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CC" w:rsidRPr="00B218CC" w:rsidRDefault="00B218CC" w:rsidP="00B218CC">
      <w:pPr>
        <w:spacing w:after="0" w:line="240" w:lineRule="auto"/>
        <w:jc w:val="both"/>
        <w:rPr>
          <w:b/>
          <w:sz w:val="24"/>
          <w:szCs w:val="24"/>
        </w:rPr>
      </w:pPr>
      <w:r w:rsidRPr="00B218CC">
        <w:rPr>
          <w:b/>
          <w:sz w:val="24"/>
          <w:szCs w:val="24"/>
        </w:rPr>
        <w:t xml:space="preserve">Документы, которые должен предоставить заявитель: </w:t>
      </w:r>
    </w:p>
    <w:p w:rsidR="00B218CC" w:rsidRPr="00B218CC" w:rsidRDefault="00B218CC" w:rsidP="00B218CC">
      <w:pPr>
        <w:spacing w:after="0" w:line="240" w:lineRule="auto"/>
        <w:jc w:val="both"/>
        <w:rPr>
          <w:b/>
          <w:sz w:val="24"/>
          <w:szCs w:val="24"/>
        </w:rPr>
      </w:pPr>
    </w:p>
    <w:p w:rsidR="00B218CC" w:rsidRPr="00B218CC" w:rsidRDefault="00B218CC" w:rsidP="00B218C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18CC">
        <w:rPr>
          <w:sz w:val="24"/>
          <w:szCs w:val="24"/>
        </w:rPr>
        <w:t>Документ</w:t>
      </w:r>
      <w:r w:rsidRPr="00B218CC">
        <w:rPr>
          <w:sz w:val="24"/>
          <w:szCs w:val="24"/>
        </w:rPr>
        <w:t xml:space="preserve">, </w:t>
      </w:r>
      <w:r w:rsidRPr="00B218CC">
        <w:rPr>
          <w:sz w:val="24"/>
          <w:szCs w:val="24"/>
        </w:rPr>
        <w:t>удостоверяющий</w:t>
      </w:r>
      <w:r w:rsidRPr="00B218CC">
        <w:rPr>
          <w:sz w:val="24"/>
          <w:szCs w:val="24"/>
        </w:rPr>
        <w:t xml:space="preserve"> личность</w:t>
      </w:r>
      <w:r w:rsidRPr="00B218CC">
        <w:rPr>
          <w:sz w:val="24"/>
          <w:szCs w:val="24"/>
        </w:rPr>
        <w:t xml:space="preserve"> (паспорт);</w:t>
      </w:r>
    </w:p>
    <w:p w:rsidR="00B218CC" w:rsidRPr="00B218CC" w:rsidRDefault="00B218CC" w:rsidP="00B218C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bookmarkStart w:id="0" w:name="_GoBack"/>
      <w:bookmarkEnd w:id="0"/>
      <w:r w:rsidRPr="00B218CC">
        <w:rPr>
          <w:sz w:val="24"/>
          <w:szCs w:val="24"/>
        </w:rPr>
        <w:t>окументы, подтверждающие</w:t>
      </w:r>
      <w:r w:rsidRPr="00B218CC">
        <w:rPr>
          <w:sz w:val="24"/>
          <w:szCs w:val="24"/>
        </w:rPr>
        <w:t xml:space="preserve"> </w:t>
      </w:r>
      <w:r w:rsidRPr="00B218CC">
        <w:rPr>
          <w:rFonts w:cs="Times New Roman"/>
          <w:sz w:val="24"/>
          <w:szCs w:val="24"/>
        </w:rPr>
        <w:t>представление интересов субъектов малого и среднего предпринимательства:</w:t>
      </w:r>
    </w:p>
    <w:p w:rsidR="00B218CC" w:rsidRPr="00DC7E62" w:rsidRDefault="00B218CC" w:rsidP="00B218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копии</w:t>
      </w:r>
      <w:r w:rsidRPr="00DC7E62">
        <w:rPr>
          <w:rFonts w:cs="Times New Roman"/>
          <w:sz w:val="24"/>
          <w:szCs w:val="24"/>
        </w:rPr>
        <w:t xml:space="preserve"> свидетельства о постановке на учет в налоговом органе;</w:t>
      </w:r>
    </w:p>
    <w:p w:rsidR="00B218CC" w:rsidRPr="00DC7E62" w:rsidRDefault="00B218CC" w:rsidP="00B218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E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</w:t>
      </w:r>
      <w:r w:rsidRPr="00DC7E62">
        <w:rPr>
          <w:rFonts w:ascii="Times New Roman" w:hAnsi="Times New Roman" w:cs="Times New Roman"/>
          <w:sz w:val="24"/>
          <w:szCs w:val="24"/>
        </w:rPr>
        <w:t xml:space="preserve"> документа о назначении или об избрании физического лица на должность, в соответствии с которыми такое физическое лицо обладает правом действовать от имени субъекта малого и среднего предпринимательства без доверенности (далее - руководитель); </w:t>
      </w:r>
    </w:p>
    <w:p w:rsidR="00B218CC" w:rsidRDefault="00B218CC" w:rsidP="00B218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C7E62">
        <w:rPr>
          <w:rFonts w:cs="Times New Roman"/>
          <w:sz w:val="24"/>
          <w:szCs w:val="24"/>
        </w:rPr>
        <w:t>- в случае если от имени субъекта малого и среднего предпринимательства участника конкурса действует иное лицо (не руководитель), то предоставляется доверенность на осуществление действий от имени субъекта малого и среднего предпринимательства, выданная и оформленная в соответствии с Гражданским кодексом Российской Федерации, заверенная печатью и подписанная руководителем, либо засвидетельствованная в нотариальном порядке копия указанной доверенности.</w:t>
      </w:r>
    </w:p>
    <w:p w:rsidR="00D538DE" w:rsidRDefault="00D538DE"/>
    <w:sectPr w:rsidR="00D5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1113"/>
    <w:multiLevelType w:val="hybridMultilevel"/>
    <w:tmpl w:val="0DCE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18"/>
    <w:rsid w:val="00B218CC"/>
    <w:rsid w:val="00C51118"/>
    <w:rsid w:val="00D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1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1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1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2017-05-10T10:55:00Z</dcterms:created>
  <dcterms:modified xsi:type="dcterms:W3CDTF">2017-05-10T11:00:00Z</dcterms:modified>
</cp:coreProperties>
</file>