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3E" w:rsidRDefault="00BC4B3E" w:rsidP="00BC4B3E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Список награжденных </w:t>
      </w:r>
      <w:r w:rsidRPr="00BF6CCE">
        <w:rPr>
          <w:rFonts w:ascii="Times New Roman" w:hAnsi="Times New Roman" w:cs="Times New Roman"/>
          <w:bCs/>
          <w:sz w:val="28"/>
          <w:szCs w:val="24"/>
        </w:rPr>
        <w:t xml:space="preserve">Всероссийского Слета студенческих отрядов вузов Министерства сельского хозяйства </w:t>
      </w:r>
      <w:r>
        <w:rPr>
          <w:rFonts w:ascii="Times New Roman" w:hAnsi="Times New Roman" w:cs="Times New Roman"/>
          <w:bCs/>
          <w:sz w:val="28"/>
          <w:szCs w:val="24"/>
        </w:rPr>
        <w:t>Российской Федерации</w:t>
      </w:r>
    </w:p>
    <w:p w:rsidR="00BC4B3E" w:rsidRDefault="00BC4B3E" w:rsidP="00BC4B3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BC4B3E" w:rsidRPr="00BC4B3E" w:rsidRDefault="00BC4B3E" w:rsidP="00BC4B3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C4B3E">
        <w:rPr>
          <w:rFonts w:ascii="Times New Roman" w:hAnsi="Times New Roman" w:cs="Times New Roman"/>
          <w:bCs/>
          <w:sz w:val="28"/>
          <w:szCs w:val="24"/>
        </w:rPr>
        <w:t>Номинация «Лучший комиссар отряда» I место – комиссар сельскохозяйственного отряда «</w:t>
      </w:r>
      <w:proofErr w:type="spellStart"/>
      <w:r w:rsidRPr="00BC4B3E">
        <w:rPr>
          <w:rFonts w:ascii="Times New Roman" w:hAnsi="Times New Roman" w:cs="Times New Roman"/>
          <w:bCs/>
          <w:sz w:val="28"/>
          <w:szCs w:val="24"/>
        </w:rPr>
        <w:t>Таурус</w:t>
      </w:r>
      <w:proofErr w:type="spellEnd"/>
      <w:r w:rsidRPr="00BC4B3E">
        <w:rPr>
          <w:rFonts w:ascii="Times New Roman" w:hAnsi="Times New Roman" w:cs="Times New Roman"/>
          <w:bCs/>
          <w:sz w:val="28"/>
          <w:szCs w:val="24"/>
        </w:rPr>
        <w:t>» Екатерина Обухова.</w:t>
      </w:r>
    </w:p>
    <w:p w:rsidR="00BC4B3E" w:rsidRPr="00BC4B3E" w:rsidRDefault="00BC4B3E" w:rsidP="00BC4B3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C4B3E">
        <w:rPr>
          <w:rFonts w:ascii="Times New Roman" w:hAnsi="Times New Roman" w:cs="Times New Roman"/>
          <w:bCs/>
          <w:sz w:val="28"/>
          <w:szCs w:val="24"/>
        </w:rPr>
        <w:t>Номинация «Лучший сводный отряд» I место – Всероссийский студенческий сельскохозяйственный отряд «Молочный стандарт» (</w:t>
      </w:r>
      <w:proofErr w:type="spellStart"/>
      <w:r w:rsidRPr="00BC4B3E">
        <w:rPr>
          <w:rFonts w:ascii="Times New Roman" w:hAnsi="Times New Roman" w:cs="Times New Roman"/>
          <w:bCs/>
          <w:sz w:val="28"/>
          <w:szCs w:val="24"/>
        </w:rPr>
        <w:t>ВССхО</w:t>
      </w:r>
      <w:proofErr w:type="spellEnd"/>
      <w:r w:rsidRPr="00BC4B3E">
        <w:rPr>
          <w:rFonts w:ascii="Times New Roman" w:hAnsi="Times New Roman" w:cs="Times New Roman"/>
          <w:bCs/>
          <w:sz w:val="28"/>
          <w:szCs w:val="24"/>
        </w:rPr>
        <w:t xml:space="preserve"> «</w:t>
      </w:r>
      <w:proofErr w:type="spellStart"/>
      <w:r w:rsidRPr="00BC4B3E">
        <w:rPr>
          <w:rFonts w:ascii="Times New Roman" w:hAnsi="Times New Roman" w:cs="Times New Roman"/>
          <w:bCs/>
          <w:sz w:val="28"/>
          <w:szCs w:val="24"/>
        </w:rPr>
        <w:t>МоСт</w:t>
      </w:r>
      <w:proofErr w:type="spellEnd"/>
      <w:r w:rsidRPr="00BC4B3E">
        <w:rPr>
          <w:rFonts w:ascii="Times New Roman" w:hAnsi="Times New Roman" w:cs="Times New Roman"/>
          <w:bCs/>
          <w:sz w:val="28"/>
          <w:szCs w:val="24"/>
        </w:rPr>
        <w:t>»), реализуемый Штабом ФГБОУ ВО Пермский ГАТУ.</w:t>
      </w:r>
    </w:p>
    <w:p w:rsidR="00BC4B3E" w:rsidRPr="00BC4B3E" w:rsidRDefault="00BC4B3E" w:rsidP="00BC4B3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C4B3E">
        <w:rPr>
          <w:rFonts w:ascii="Times New Roman" w:hAnsi="Times New Roman" w:cs="Times New Roman"/>
          <w:bCs/>
          <w:sz w:val="28"/>
          <w:szCs w:val="24"/>
        </w:rPr>
        <w:t>Номинация «Механизация»  I место – студенческий сельскохозяйственный отряд «В.О.М».</w:t>
      </w:r>
    </w:p>
    <w:p w:rsidR="00BC4B3E" w:rsidRPr="00BC4B3E" w:rsidRDefault="00BC4B3E" w:rsidP="00BC4B3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C4B3E">
        <w:rPr>
          <w:rFonts w:ascii="Times New Roman" w:hAnsi="Times New Roman" w:cs="Times New Roman"/>
          <w:bCs/>
          <w:sz w:val="28"/>
          <w:szCs w:val="24"/>
        </w:rPr>
        <w:t>Номинация «Животноводство»  II место – студенческий сельскохозяйственный (животноводческий) отряд «</w:t>
      </w:r>
      <w:proofErr w:type="spellStart"/>
      <w:r w:rsidRPr="00BC4B3E">
        <w:rPr>
          <w:rFonts w:ascii="Times New Roman" w:hAnsi="Times New Roman" w:cs="Times New Roman"/>
          <w:bCs/>
          <w:sz w:val="28"/>
          <w:szCs w:val="24"/>
        </w:rPr>
        <w:t>Таурус</w:t>
      </w:r>
      <w:proofErr w:type="spellEnd"/>
      <w:r w:rsidRPr="00BC4B3E">
        <w:rPr>
          <w:rFonts w:ascii="Times New Roman" w:hAnsi="Times New Roman" w:cs="Times New Roman"/>
          <w:bCs/>
          <w:sz w:val="28"/>
          <w:szCs w:val="24"/>
        </w:rPr>
        <w:t>».</w:t>
      </w:r>
    </w:p>
    <w:p w:rsidR="00BC4B3E" w:rsidRPr="00BC4B3E" w:rsidRDefault="00BC4B3E" w:rsidP="00BC4B3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C4B3E">
        <w:rPr>
          <w:rFonts w:ascii="Times New Roman" w:hAnsi="Times New Roman" w:cs="Times New Roman"/>
          <w:bCs/>
          <w:sz w:val="28"/>
          <w:szCs w:val="24"/>
        </w:rPr>
        <w:t>Номинация «Сельское строительство» II место – студенческий строительный отряд «59 Регион».</w:t>
      </w:r>
    </w:p>
    <w:p w:rsidR="00BC4B3E" w:rsidRPr="00BC4B3E" w:rsidRDefault="00BC4B3E" w:rsidP="00BC4B3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C4B3E">
        <w:rPr>
          <w:rFonts w:ascii="Times New Roman" w:hAnsi="Times New Roman" w:cs="Times New Roman"/>
          <w:bCs/>
          <w:sz w:val="28"/>
          <w:szCs w:val="24"/>
        </w:rPr>
        <w:t xml:space="preserve">Номинация «Благоустройство и озеленение территории» II место </w:t>
      </w:r>
      <w:proofErr w:type="gramStart"/>
      <w:r w:rsidRPr="00BC4B3E">
        <w:rPr>
          <w:rFonts w:ascii="Times New Roman" w:hAnsi="Times New Roman" w:cs="Times New Roman"/>
          <w:bCs/>
          <w:sz w:val="28"/>
          <w:szCs w:val="24"/>
        </w:rPr>
        <w:t>–с</w:t>
      </w:r>
      <w:proofErr w:type="gramEnd"/>
      <w:r w:rsidRPr="00BC4B3E">
        <w:rPr>
          <w:rFonts w:ascii="Times New Roman" w:hAnsi="Times New Roman" w:cs="Times New Roman"/>
          <w:bCs/>
          <w:sz w:val="28"/>
          <w:szCs w:val="24"/>
        </w:rPr>
        <w:t>туденческий сельскохозяйственный отряд «Флора».</w:t>
      </w:r>
    </w:p>
    <w:p w:rsidR="00BC4B3E" w:rsidRPr="00BC4B3E" w:rsidRDefault="00BC4B3E" w:rsidP="00BC4B3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C4B3E">
        <w:rPr>
          <w:rFonts w:ascii="Times New Roman" w:hAnsi="Times New Roman" w:cs="Times New Roman"/>
          <w:bCs/>
          <w:sz w:val="28"/>
          <w:szCs w:val="24"/>
        </w:rPr>
        <w:t>Номинация «Шефская помощь» III место – сводный волонтёрский отряд «Пермские медведи».</w:t>
      </w:r>
    </w:p>
    <w:p w:rsidR="00BC4B3E" w:rsidRPr="00BC4B3E" w:rsidRDefault="00BC4B3E" w:rsidP="00BC4B3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C4B3E">
        <w:rPr>
          <w:rFonts w:ascii="Times New Roman" w:hAnsi="Times New Roman" w:cs="Times New Roman"/>
          <w:bCs/>
          <w:sz w:val="28"/>
          <w:szCs w:val="24"/>
        </w:rPr>
        <w:t>Номинация «Отряды охраны правопорядка» I место – студенческий отряд охраны правопорядка «Черная Молния».</w:t>
      </w:r>
    </w:p>
    <w:p w:rsidR="00BC4B3E" w:rsidRPr="00BC4B3E" w:rsidRDefault="00BC4B3E" w:rsidP="00BC4B3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C4B3E">
        <w:rPr>
          <w:rFonts w:ascii="Times New Roman" w:hAnsi="Times New Roman" w:cs="Times New Roman"/>
          <w:bCs/>
          <w:sz w:val="28"/>
          <w:szCs w:val="24"/>
        </w:rPr>
        <w:t>Номинация «Сервисные отряды» I место – студенческий сервисный отряд «Промоутер».</w:t>
      </w:r>
    </w:p>
    <w:p w:rsidR="00BC4B3E" w:rsidRPr="00BC4B3E" w:rsidRDefault="00BC4B3E" w:rsidP="00BC4B3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C4B3E">
        <w:rPr>
          <w:rFonts w:ascii="Times New Roman" w:hAnsi="Times New Roman" w:cs="Times New Roman"/>
          <w:bCs/>
          <w:sz w:val="28"/>
          <w:szCs w:val="24"/>
        </w:rPr>
        <w:t>Номинация «Педагогические отряды» III место – студенческий педагогический отряд «Парус».</w:t>
      </w:r>
    </w:p>
    <w:p w:rsidR="00BC4B3E" w:rsidRPr="00BC4B3E" w:rsidRDefault="00BC4B3E" w:rsidP="00BC4B3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C4B3E">
        <w:rPr>
          <w:rFonts w:ascii="Times New Roman" w:hAnsi="Times New Roman" w:cs="Times New Roman"/>
          <w:bCs/>
          <w:sz w:val="28"/>
          <w:szCs w:val="24"/>
        </w:rPr>
        <w:t xml:space="preserve">По итогам всех показателей ФГБОУ ВО «Пермский государственный аграрно-технологический университет имени академика Д.Н. Прянишникова» стал Лучшим высшим учебным заведением, организующим </w:t>
      </w:r>
      <w:r>
        <w:rPr>
          <w:rFonts w:ascii="Times New Roman" w:hAnsi="Times New Roman" w:cs="Times New Roman"/>
          <w:bCs/>
          <w:sz w:val="28"/>
          <w:szCs w:val="24"/>
        </w:rPr>
        <w:t>работу студенческих отрядов.</w:t>
      </w:r>
      <w:bookmarkStart w:id="0" w:name="_GoBack"/>
      <w:bookmarkEnd w:id="0"/>
    </w:p>
    <w:p w:rsidR="000E13F9" w:rsidRDefault="00BC4B3E"/>
    <w:sectPr w:rsidR="000E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3E"/>
    <w:rsid w:val="006D1739"/>
    <w:rsid w:val="00BC4B3E"/>
    <w:rsid w:val="00D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Васильевна</dc:creator>
  <cp:lastModifiedBy>Семенова Елена Васильевна</cp:lastModifiedBy>
  <cp:revision>1</cp:revision>
  <dcterms:created xsi:type="dcterms:W3CDTF">2019-11-01T06:12:00Z</dcterms:created>
  <dcterms:modified xsi:type="dcterms:W3CDTF">2019-11-01T06:13:00Z</dcterms:modified>
</cp:coreProperties>
</file>