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9" w:rsidRPr="007E36CE" w:rsidRDefault="007E36CE" w:rsidP="007E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CE">
        <w:rPr>
          <w:rFonts w:ascii="Times New Roman" w:hAnsi="Times New Roman" w:cs="Times New Roman"/>
          <w:b/>
          <w:sz w:val="28"/>
          <w:szCs w:val="28"/>
        </w:rPr>
        <w:t>С</w:t>
      </w:r>
      <w:r w:rsidRPr="007E36CE">
        <w:rPr>
          <w:rFonts w:ascii="Times New Roman" w:hAnsi="Times New Roman" w:cs="Times New Roman"/>
          <w:b/>
          <w:sz w:val="28"/>
          <w:szCs w:val="28"/>
        </w:rPr>
        <w:t>видетельства о занесении в Книгу Почета</w:t>
      </w:r>
      <w:r w:rsidRPr="007E36CE">
        <w:rPr>
          <w:rFonts w:ascii="Times New Roman" w:hAnsi="Times New Roman" w:cs="Times New Roman"/>
          <w:b/>
          <w:sz w:val="28"/>
          <w:szCs w:val="28"/>
        </w:rPr>
        <w:t xml:space="preserve"> получили: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Чазов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Серафим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Ивановн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 xml:space="preserve">, </w:t>
      </w:r>
      <w:r w:rsidRPr="007E36CE">
        <w:rPr>
          <w:noProof/>
          <w:sz w:val="28"/>
          <w:szCs w:val="28"/>
          <w:shd w:val="clear" w:color="auto" w:fill="FFFFFF"/>
        </w:rPr>
        <w:t>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совета ветеранов Ленинского района;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Рассохин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Виктор Александрович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Пермской ветеранской организации жителей блокадного Ленинграда;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Паздерин Владимир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Петрович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активист</w:t>
      </w:r>
      <w:r w:rsidRPr="007E36CE">
        <w:rPr>
          <w:noProof/>
          <w:sz w:val="28"/>
          <w:szCs w:val="28"/>
          <w:shd w:val="clear" w:color="auto" w:fill="FFFFFF"/>
        </w:rPr>
        <w:t xml:space="preserve"> комиссии по патриотическому воспитанию совета ветеранов Мотовилихинский района</w:t>
      </w:r>
      <w:r>
        <w:rPr>
          <w:noProof/>
          <w:sz w:val="28"/>
          <w:szCs w:val="28"/>
          <w:shd w:val="clear" w:color="auto" w:fill="FFFFFF"/>
        </w:rPr>
        <w:t>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Козлов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 Зо</w:t>
      </w:r>
      <w:r w:rsidRPr="007E36CE">
        <w:rPr>
          <w:b/>
          <w:noProof/>
          <w:sz w:val="28"/>
          <w:szCs w:val="28"/>
          <w:shd w:val="clear" w:color="auto" w:fill="FFFFFF"/>
        </w:rPr>
        <w:t>я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 Романовн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b/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 член городского совета ветеранов;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Кондаков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Гали</w:t>
      </w:r>
      <w:r w:rsidRPr="007E36CE">
        <w:rPr>
          <w:b/>
          <w:noProof/>
          <w:sz w:val="28"/>
          <w:szCs w:val="28"/>
          <w:shd w:val="clear" w:color="auto" w:fill="FFFFFF"/>
        </w:rPr>
        <w:t>на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Федоровн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первичной  ветеранской организации  микрорайона «Заречный» Дзержинского района;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Семенов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Людмил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Владимировн</w:t>
      </w:r>
      <w:r>
        <w:rPr>
          <w:b/>
          <w:noProof/>
          <w:sz w:val="28"/>
          <w:szCs w:val="28"/>
          <w:shd w:val="clear" w:color="auto" w:fill="FFFFFF"/>
        </w:rPr>
        <w:t xml:space="preserve">а, </w:t>
      </w:r>
      <w:r w:rsidRPr="007E36CE">
        <w:rPr>
          <w:noProof/>
          <w:sz w:val="28"/>
          <w:szCs w:val="28"/>
          <w:shd w:val="clear" w:color="auto" w:fill="FFFFFF"/>
        </w:rPr>
        <w:t>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первичной ветеранской организации микрорайона «Кислотные дачи» Орджоникидзевского района;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Гараев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Элеонор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Дмитриевн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 xml:space="preserve">, </w:t>
      </w:r>
      <w:r w:rsidRPr="007E36CE">
        <w:rPr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noProof/>
          <w:sz w:val="28"/>
          <w:szCs w:val="28"/>
          <w:shd w:val="clear" w:color="auto" w:fill="FFFFFF"/>
        </w:rPr>
        <w:t xml:space="preserve">ь </w:t>
      </w:r>
      <w:r w:rsidRPr="007E36CE">
        <w:rPr>
          <w:noProof/>
          <w:sz w:val="28"/>
          <w:szCs w:val="28"/>
          <w:shd w:val="clear" w:color="auto" w:fill="FFFFFF"/>
        </w:rPr>
        <w:t xml:space="preserve"> городского совета ветеранов педагогического труда;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Пьянков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Лиди</w:t>
      </w:r>
      <w:r w:rsidRPr="007E36CE">
        <w:rPr>
          <w:b/>
          <w:noProof/>
          <w:sz w:val="28"/>
          <w:szCs w:val="28"/>
          <w:shd w:val="clear" w:color="auto" w:fill="FFFFFF"/>
        </w:rPr>
        <w:t>я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Степановн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комиссии по культурно-массовой и спортивной работе совета ветеранов Кировского района;</w:t>
      </w:r>
    </w:p>
    <w:p w:rsidR="007E36CE" w:rsidRPr="007E36CE" w:rsidRDefault="007E36CE" w:rsidP="004B5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6C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Крюков</w:t>
      </w:r>
      <w:r w:rsidRPr="007E36C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Елизавет</w:t>
      </w:r>
      <w:r w:rsidRPr="007E36C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Евгеньевн</w:t>
      </w:r>
      <w:r w:rsidRPr="007E36C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,</w:t>
      </w:r>
      <w:r w:rsidRPr="007E36C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ь</w:t>
      </w:r>
      <w:r w:rsidRPr="007E36C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комиссии по культурно-массовой и спортивной работе совета ветеранов Ленинского района;</w:t>
      </w:r>
    </w:p>
    <w:p w:rsidR="007E36CE" w:rsidRPr="007E36CE" w:rsidRDefault="007E36CE" w:rsidP="004B5C7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E36C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Столяров</w:t>
      </w:r>
      <w:r w:rsidRPr="007E36C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Иван Никонорович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,</w:t>
      </w:r>
      <w:r w:rsidRPr="007E36C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член</w:t>
      </w:r>
      <w:r w:rsidRPr="007E36C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комиссии по патриотическому воспитанию совета ветеранов Индустриального района;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Басков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Нин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Николаевн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ревизионной комиссии  совета ветеранов Индус</w:t>
      </w:r>
      <w:r w:rsidR="004B5C75">
        <w:rPr>
          <w:noProof/>
          <w:sz w:val="28"/>
          <w:szCs w:val="28"/>
          <w:shd w:val="clear" w:color="auto" w:fill="FFFFFF"/>
        </w:rPr>
        <w:t>триального района;</w:t>
      </w:r>
      <w:bookmarkStart w:id="0" w:name="_GoBack"/>
      <w:bookmarkEnd w:id="0"/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Ковков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Фаин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Григорьевн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социально-медицинской комиссии совета ветеранов Мотовилихинского района;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Карпаков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Светлан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Евгеньевн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 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первичной ветеранской организации вагонного депо «Пермь-Сортировочная»;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Галин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Римм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Каримовн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первичной ветеранской организации Пермского порохового завода;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Тиунов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Валентин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Федоровн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 xml:space="preserve">, </w:t>
      </w:r>
      <w:r w:rsidRPr="007E36CE">
        <w:rPr>
          <w:noProof/>
          <w:sz w:val="28"/>
          <w:szCs w:val="28"/>
          <w:shd w:val="clear" w:color="auto" w:fill="FFFFFF"/>
        </w:rPr>
        <w:t>бухгалтер</w:t>
      </w:r>
      <w:r w:rsidRPr="007E36CE">
        <w:rPr>
          <w:noProof/>
          <w:sz w:val="28"/>
          <w:szCs w:val="28"/>
          <w:shd w:val="clear" w:color="auto" w:fill="FFFFFF"/>
        </w:rPr>
        <w:t xml:space="preserve"> совета ветеранов Свердловского района;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Косожихин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Любов</w:t>
      </w:r>
      <w:r w:rsidRPr="007E36CE">
        <w:rPr>
          <w:b/>
          <w:noProof/>
          <w:sz w:val="28"/>
          <w:szCs w:val="28"/>
          <w:shd w:val="clear" w:color="auto" w:fill="FFFFFF"/>
        </w:rPr>
        <w:t>ь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Васильевн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>
        <w:rPr>
          <w:noProof/>
          <w:sz w:val="28"/>
          <w:szCs w:val="28"/>
          <w:shd w:val="clear" w:color="auto" w:fill="FFFFFF"/>
        </w:rPr>
        <w:t>,</w:t>
      </w:r>
      <w:r w:rsidRPr="007E36CE">
        <w:rPr>
          <w:noProof/>
          <w:sz w:val="28"/>
          <w:szCs w:val="28"/>
          <w:shd w:val="clear" w:color="auto" w:fill="FFFFFF"/>
        </w:rPr>
        <w:t xml:space="preserve"> председател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первичной ветеранской организации микрорайона «Чапаевский»  Орджоникидзевского района;</w:t>
      </w:r>
    </w:p>
    <w:p w:rsidR="007E36CE" w:rsidRPr="007E36CE" w:rsidRDefault="007E36CE" w:rsidP="004B5C75">
      <w:pPr>
        <w:pStyle w:val="a3"/>
        <w:ind w:left="0"/>
        <w:jc w:val="both"/>
        <w:rPr>
          <w:noProof/>
          <w:sz w:val="28"/>
          <w:szCs w:val="28"/>
          <w:shd w:val="clear" w:color="auto" w:fill="FFFFFF"/>
        </w:rPr>
      </w:pPr>
      <w:r w:rsidRPr="007E36CE">
        <w:rPr>
          <w:b/>
          <w:noProof/>
          <w:sz w:val="28"/>
          <w:szCs w:val="28"/>
          <w:shd w:val="clear" w:color="auto" w:fill="FFFFFF"/>
        </w:rPr>
        <w:t>Миронова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 Лин</w:t>
      </w:r>
      <w:r w:rsidRPr="007E36CE">
        <w:rPr>
          <w:b/>
          <w:noProof/>
          <w:sz w:val="28"/>
          <w:szCs w:val="28"/>
          <w:shd w:val="clear" w:color="auto" w:fill="FFFFFF"/>
        </w:rPr>
        <w:t xml:space="preserve">а </w:t>
      </w:r>
      <w:r w:rsidRPr="007E36CE">
        <w:rPr>
          <w:b/>
          <w:noProof/>
          <w:sz w:val="28"/>
          <w:szCs w:val="28"/>
          <w:shd w:val="clear" w:color="auto" w:fill="FFFFFF"/>
        </w:rPr>
        <w:t>Михайловн</w:t>
      </w:r>
      <w:r w:rsidRPr="007E36CE">
        <w:rPr>
          <w:b/>
          <w:noProof/>
          <w:sz w:val="28"/>
          <w:szCs w:val="28"/>
          <w:shd w:val="clear" w:color="auto" w:fill="FFFFFF"/>
        </w:rPr>
        <w:t>а</w:t>
      </w:r>
      <w:r w:rsidRPr="007E36CE">
        <w:rPr>
          <w:noProof/>
          <w:sz w:val="28"/>
          <w:szCs w:val="28"/>
          <w:shd w:val="clear" w:color="auto" w:fill="FFFFFF"/>
        </w:rPr>
        <w:t>,</w:t>
      </w:r>
      <w:r>
        <w:rPr>
          <w:b/>
          <w:noProof/>
          <w:sz w:val="28"/>
          <w:szCs w:val="28"/>
          <w:shd w:val="clear" w:color="auto" w:fill="FFFFFF"/>
        </w:rPr>
        <w:t xml:space="preserve"> </w:t>
      </w:r>
      <w:r w:rsidRPr="007E36CE">
        <w:rPr>
          <w:noProof/>
          <w:sz w:val="28"/>
          <w:szCs w:val="28"/>
          <w:shd w:val="clear" w:color="auto" w:fill="FFFFFF"/>
        </w:rPr>
        <w:t>ответственно</w:t>
      </w:r>
      <w:r w:rsidRPr="007E36CE">
        <w:rPr>
          <w:noProof/>
          <w:sz w:val="28"/>
          <w:szCs w:val="28"/>
          <w:shd w:val="clear" w:color="auto" w:fill="FFFFFF"/>
        </w:rPr>
        <w:t>й</w:t>
      </w:r>
      <w:r w:rsidRPr="007E36CE">
        <w:rPr>
          <w:noProof/>
          <w:sz w:val="28"/>
          <w:szCs w:val="28"/>
          <w:shd w:val="clear" w:color="auto" w:fill="FFFFFF"/>
        </w:rPr>
        <w:t xml:space="preserve"> секретар</w:t>
      </w:r>
      <w:r w:rsidRPr="007E36CE">
        <w:rPr>
          <w:noProof/>
          <w:sz w:val="28"/>
          <w:szCs w:val="28"/>
          <w:shd w:val="clear" w:color="auto" w:fill="FFFFFF"/>
        </w:rPr>
        <w:t>ь</w:t>
      </w:r>
      <w:r w:rsidRPr="007E36CE">
        <w:rPr>
          <w:noProof/>
          <w:sz w:val="28"/>
          <w:szCs w:val="28"/>
          <w:shd w:val="clear" w:color="auto" w:fill="FFFFFF"/>
        </w:rPr>
        <w:t xml:space="preserve"> совета ветеранов поселка Новые Ляды.</w:t>
      </w:r>
    </w:p>
    <w:p w:rsidR="007E36CE" w:rsidRDefault="007E36CE" w:rsidP="004B5C75">
      <w:pPr>
        <w:spacing w:after="0"/>
        <w:jc w:val="both"/>
      </w:pPr>
    </w:p>
    <w:p w:rsidR="007E36CE" w:rsidRDefault="007E36CE"/>
    <w:sectPr w:rsidR="007E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CE"/>
    <w:rsid w:val="004B5C75"/>
    <w:rsid w:val="006D1739"/>
    <w:rsid w:val="007E36CE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2019-10-29T11:18:00Z</dcterms:created>
  <dcterms:modified xsi:type="dcterms:W3CDTF">2019-10-29T11:29:00Z</dcterms:modified>
</cp:coreProperties>
</file>