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/>
        <w:shd w:val="clear" w:color="ffffff" w:fill="ffffff"/>
        <w:rPr>
          <w:rFonts w:ascii="Arial" w:hAnsi="Arial" w:eastAsia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10101"/>
          <w:sz w:val="24"/>
          <w:highlight w:val="none"/>
          <w:u w:val="single"/>
        </w:rPr>
        <w:t xml:space="preserve">ПРОГРАММА ЗАБЕГА </w:t>
      </w:r>
      <w:r>
        <w:rPr>
          <w:rFonts w:ascii="Arial" w:hAnsi="Arial" w:eastAsia="Arial" w:cs="Arial"/>
          <w:b/>
          <w:color w:val="010101"/>
          <w:sz w:val="24"/>
          <w:highlight w:val="none"/>
        </w:rPr>
        <w:t xml:space="preserve">«</w:t>
      </w:r>
      <w:r>
        <w:rPr>
          <w:rFonts w:ascii="Arial" w:hAnsi="Arial" w:eastAsia="Arial" w:cs="Arial"/>
          <w:b/>
          <w:color w:val="010101"/>
          <w:sz w:val="24"/>
          <w:highlight w:val="white"/>
        </w:rPr>
        <w:t xml:space="preserve">Perm Trail 2024</w:t>
      </w:r>
      <w:r>
        <w:rPr>
          <w:rFonts w:ascii="Arial" w:hAnsi="Arial" w:eastAsia="Arial" w:cs="Arial"/>
          <w:b/>
          <w:color w:val="010101"/>
          <w:sz w:val="24"/>
          <w:highlight w:val="none"/>
        </w:rPr>
        <w:t xml:space="preserve">»</w:t>
      </w:r>
      <w:r>
        <w:rPr>
          <w:rFonts w:ascii="Arial" w:hAnsi="Arial" w:eastAsia="Arial" w:cs="Arial"/>
          <w:b/>
          <w:color w:val="010101"/>
          <w:sz w:val="24"/>
          <w:highlight w:val="none"/>
          <w:u w:val="single"/>
        </w:rPr>
      </w:r>
      <w:r>
        <w:rPr>
          <w:rFonts w:ascii="Arial" w:hAnsi="Arial" w:eastAsia="Arial" w:cs="Arial"/>
          <w:b/>
          <w:color w:val="010101"/>
          <w:sz w:val="24"/>
          <w:highlight w:val="none"/>
          <w:u w:val="single"/>
        </w:rPr>
      </w:r>
    </w:p>
    <w:p>
      <w:pPr>
        <w:ind w:left="0" w:right="0" w:firstLine="0"/>
        <w:spacing w:before="0"/>
        <w:shd w:val="clear" w:color="ffffff" w:fill="ffffff"/>
        <w:rPr>
          <w:rFonts w:ascii="Arial" w:hAnsi="Arial" w:eastAsia="Arial" w:cs="Arial"/>
          <w:b/>
          <w:bCs/>
          <w:color w:val="010101"/>
          <w:sz w:val="24"/>
          <w:szCs w:val="24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10101"/>
          <w:sz w:val="24"/>
          <w:u w:val="single"/>
        </w:rPr>
        <w:t xml:space="preserve">02 августа 2024 года:</w:t>
      </w:r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10101"/>
          <w:sz w:val="24"/>
        </w:rPr>
        <w:t xml:space="preserve">16.00-20.00 – выдача стартовых пакетов зарегистрированным участникам в здании физкультурно-оздоровительного комплекса по адресу: г. Пермь, ул. Рабочая, д.9</w:t>
      </w:r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10101"/>
          <w:sz w:val="24"/>
          <w:u w:val="single"/>
        </w:rPr>
        <w:t xml:space="preserve">03 августа 2024 года:</w:t>
      </w:r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10101"/>
          <w:sz w:val="24"/>
        </w:rPr>
        <w:t xml:space="preserve">10.00-14.00 – выдача стартовых пакетов зарегистрированным участникам в здании физкультурно-оздоровительного комплекса по адресу: г. Пермь, ул. Рабочая, д.9</w:t>
      </w:r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10101"/>
          <w:sz w:val="24"/>
          <w:u w:val="single"/>
        </w:rPr>
        <w:t xml:space="preserve">04 августа 2024 года:</w:t>
      </w:r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10101"/>
          <w:sz w:val="24"/>
        </w:rPr>
        <w:t xml:space="preserve">08:00 - приезд участников;</w:t>
      </w:r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10101"/>
          <w:sz w:val="24"/>
        </w:rPr>
        <w:t xml:space="preserve">08:00-08:30 – выдача стартовых пакетов участникам;</w:t>
      </w:r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10101"/>
          <w:sz w:val="24"/>
        </w:rPr>
        <w:t xml:space="preserve">09:00-09:10 – разминка для участников детского забега;</w:t>
      </w:r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10101"/>
          <w:sz w:val="24"/>
        </w:rPr>
        <w:t xml:space="preserve">09:10-09:15 – сбор участников забега на дистанцию 1 км в стартовом коридоре;</w:t>
      </w:r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10101"/>
          <w:sz w:val="24"/>
        </w:rPr>
        <w:t xml:space="preserve">09:15 – старт 1 забега стартовые номера с 1 по 25;</w:t>
      </w:r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10101"/>
          <w:sz w:val="24"/>
        </w:rPr>
        <w:t xml:space="preserve">09:20 – старт 2 забега стартовые номера с 26 по 51;</w:t>
      </w:r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10101"/>
          <w:sz w:val="24"/>
        </w:rPr>
        <w:t xml:space="preserve">09:25 – старт 3 забега стартовые номера с 52 по 75;</w:t>
      </w:r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10101"/>
          <w:sz w:val="24"/>
        </w:rPr>
        <w:t xml:space="preserve">10:00 – торжественное открытие мероприятия;</w:t>
      </w:r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10101"/>
          <w:sz w:val="24"/>
        </w:rPr>
        <w:t xml:space="preserve">10:10 – церемония награждения победителей и призеров забега на дистанции 1 км;</w:t>
      </w:r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10101"/>
          <w:sz w:val="24"/>
        </w:rPr>
        <w:t xml:space="preserve">10:15-10:25 – разминка для участников;</w:t>
      </w:r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10101"/>
          <w:sz w:val="24"/>
        </w:rPr>
        <w:t xml:space="preserve">10:25-10:30 – сбор участников забега на дистанцию 5 км в стартовом коридоре;</w:t>
      </w:r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10101"/>
          <w:sz w:val="24"/>
        </w:rPr>
        <w:t xml:space="preserve">10:30 – масстарт забега на дистанцию 5 км;</w:t>
      </w:r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10101"/>
          <w:sz w:val="24"/>
        </w:rPr>
        <w:t xml:space="preserve">10:35-10:45 – сбор участников забега на дистанции 10 км и 20 км в стартовом коридоре;</w:t>
      </w:r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10101"/>
          <w:sz w:val="24"/>
        </w:rPr>
        <w:t xml:space="preserve">10:45 – масстарт (общий старт) на дистанции 10 км и 20 км;</w:t>
      </w:r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10101"/>
          <w:sz w:val="24"/>
        </w:rPr>
        <w:t xml:space="preserve">10:50-11:00 – сбор участников северная ходьба на дистанцию 5 км в стартовом коридоре;</w:t>
      </w:r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10101"/>
          <w:sz w:val="24"/>
        </w:rPr>
        <w:t xml:space="preserve">11.00 – масстарт (общий старт) северная ходьба, дистанции 5 км;</w:t>
      </w:r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10101"/>
          <w:sz w:val="24"/>
        </w:rPr>
        <w:t xml:space="preserve">11:30 - церемония награждения победителей и призеров забега на дистанцию 5 км;</w:t>
      </w:r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10101"/>
          <w:sz w:val="24"/>
        </w:rPr>
        <w:t xml:space="preserve">12:00 - церемония награждения победителей и призеров на дистанции 5 км северная ходьба;</w:t>
      </w:r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10101"/>
          <w:sz w:val="24"/>
        </w:rPr>
        <w:t xml:space="preserve">12:15 - церемония награждения победителей и призеров забега на дистанцию 10 км;</w:t>
      </w:r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10101"/>
          <w:sz w:val="24"/>
        </w:rPr>
        <w:t xml:space="preserve">13:00 - церемония награждения победителей и призеров забега на дистанцию 20 км;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10101"/>
          <w:sz w:val="24"/>
        </w:rPr>
        <w:t xml:space="preserve">13:30 - закрытие мероприятия.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2024-08-01T06:53:23Z</dcterms:modified>
</cp:coreProperties>
</file>