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63" w:rsidRDefault="00BE7563" w:rsidP="00BE7563">
      <w:pPr>
        <w:jc w:val="center"/>
        <w:rPr>
          <w:rFonts w:cs="Times New Roman"/>
          <w:b w:val="0"/>
          <w:sz w:val="24"/>
          <w:szCs w:val="24"/>
        </w:rPr>
      </w:pPr>
      <w:r w:rsidRPr="00BE7563">
        <w:rPr>
          <w:rFonts w:cs="Times New Roman"/>
          <w:b w:val="0"/>
          <w:sz w:val="24"/>
          <w:szCs w:val="24"/>
        </w:rPr>
        <w:t>Победители спортивно-патриотического фестиваля «Дни воинской славы</w:t>
      </w:r>
      <w:r>
        <w:rPr>
          <w:rFonts w:cs="Times New Roman"/>
          <w:b w:val="0"/>
          <w:sz w:val="24"/>
          <w:szCs w:val="24"/>
        </w:rPr>
        <w:t>».</w:t>
      </w:r>
    </w:p>
    <w:p w:rsidR="00BE7563" w:rsidRPr="00BE7563" w:rsidRDefault="00BE7563" w:rsidP="00BE7563">
      <w:pPr>
        <w:jc w:val="center"/>
        <w:rPr>
          <w:rFonts w:cs="Times New Roman"/>
          <w:b w:val="0"/>
          <w:sz w:val="24"/>
          <w:szCs w:val="24"/>
        </w:rPr>
      </w:pP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u w:val="single"/>
          <w:bdr w:val="none" w:sz="0" w:space="0" w:color="auto" w:frame="1"/>
        </w:rPr>
        <w:t>СПОРТИВНО-ПАТРИОТИЧЕСКИЙ ТУРНИР «УРАЛЬСКИЙ ХАРАКТЕР»</w:t>
      </w:r>
      <w:r w:rsidRPr="00BE7563">
        <w:rPr>
          <w:rStyle w:val="a4"/>
          <w:b w:val="0"/>
          <w:bdr w:val="none" w:sz="0" w:space="0" w:color="auto" w:frame="1"/>
        </w:rPr>
        <w:t xml:space="preserve">. 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Программа состояла из 2 блоков:</w:t>
      </w:r>
      <w:r w:rsidR="00060467">
        <w:rPr>
          <w:rStyle w:val="a4"/>
          <w:b w:val="0"/>
          <w:bdr w:val="none" w:sz="0" w:space="0" w:color="auto" w:frame="1"/>
        </w:rPr>
        <w:t xml:space="preserve"> </w:t>
      </w:r>
      <w:r w:rsidRPr="00BE7563">
        <w:rPr>
          <w:rStyle w:val="a4"/>
          <w:b w:val="0"/>
          <w:bdr w:val="none" w:sz="0" w:space="0" w:color="auto" w:frame="1"/>
        </w:rPr>
        <w:t>соревнования по подтягиванию на перекладине и соревнования по стандарту «Русский силомер». Участвовали 86 образовательных учреждений, 29074 мальчика и юноши. Выполнили нормативы ГТО 10349 школьников: золото – 4208 человека, серебро – 3667 человека, бронза - 2474 человека.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блок: Соревнования по подтягиванию на перекладине (выполнение норматива ГТО).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гимназия №31,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СОШ №65,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 СОШ №146.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Готовность к сдаче норматива ГТО: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СОШ №85,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гимназия № 8,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3 место - гимназия № 3. 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блок: соревнования «Русский силомер».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Общекомандный зачет по наибольшей сумме набранных баллов.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лицей №3,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СОШ №59,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Пермская кадетская школа.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Личный зачет по наибольшей сумме набранных баллов.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Зуев Станислав, лицей №3,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Пепеляев Данил, СОШ №59,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3 место - Гончаров Сергей, Пермская кадетская школа. </w:t>
      </w:r>
    </w:p>
    <w:p w:rsid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Школы-победители станут участниками межрегионального турнира «Русский силомер» в Екатеринбурге, который пройдет 5 декабря 2015 года.</w:t>
      </w:r>
    </w:p>
    <w:p w:rsid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u w:val="single"/>
          <w:bdr w:val="none" w:sz="0" w:space="0" w:color="auto" w:frame="1"/>
        </w:rPr>
      </w:pPr>
      <w:r w:rsidRPr="00BE7563">
        <w:rPr>
          <w:rStyle w:val="a4"/>
          <w:b w:val="0"/>
          <w:u w:val="single"/>
          <w:bdr w:val="none" w:sz="0" w:space="0" w:color="auto" w:frame="1"/>
        </w:rPr>
        <w:t>ИГРА - ВИКТОРИНА «НАГРАДЫ СЫНОВ ОТЧЕСТВА» для 1-8 классов.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1-2 классы: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гимназия №33,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гимназия №1,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СОШ №79.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– 4 классы: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лицей №8,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гимназия №11,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СОШ №61.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5 – 6 классы: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СОШ №12,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гимназия №31,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СОШ №65.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7 – 8 классы: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СОШ №107,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СОШ №2,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СОШ №12.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 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u w:val="single"/>
          <w:bdr w:val="none" w:sz="0" w:space="0" w:color="auto" w:frame="1"/>
        </w:rPr>
      </w:pPr>
      <w:r w:rsidRPr="00BE7563">
        <w:rPr>
          <w:rStyle w:val="a4"/>
          <w:b w:val="0"/>
          <w:u w:val="single"/>
          <w:bdr w:val="none" w:sz="0" w:space="0" w:color="auto" w:frame="1"/>
        </w:rPr>
        <w:t xml:space="preserve">ИНТЕЛЛЕКТУАЛЬНЫЙ ТУРНИР «СЛАВА ОТЕЧЕСТВУ» для 9-11 классов. 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- СОШ №12,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- гимназия №8,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СОШ №116.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 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u w:val="single"/>
          <w:bdr w:val="none" w:sz="0" w:space="0" w:color="auto" w:frame="1"/>
        </w:rPr>
      </w:pPr>
      <w:r w:rsidRPr="00BE7563">
        <w:rPr>
          <w:rStyle w:val="a4"/>
          <w:b w:val="0"/>
          <w:u w:val="single"/>
          <w:bdr w:val="none" w:sz="0" w:space="0" w:color="auto" w:frame="1"/>
        </w:rPr>
        <w:t>КОНКУРС СОЧИНЕНИЙ  «МОЯ СЕМЬЯ В ВЕЛИКОЙ ОТЕЧЕСТВЕННОЙ ВОЙНЕ» для старшеклассников.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lastRenderedPageBreak/>
        <w:t xml:space="preserve">1 место - Антонова Ксения, 10 «А» класс 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шк</w:t>
      </w:r>
      <w:proofErr w:type="spellEnd"/>
      <w:r w:rsidRPr="00BE7563">
        <w:rPr>
          <w:rStyle w:val="a4"/>
          <w:b w:val="0"/>
          <w:bdr w:val="none" w:sz="0" w:space="0" w:color="auto" w:frame="1"/>
        </w:rPr>
        <w:t>. №84,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2 место -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Куфонина</w:t>
      </w:r>
      <w:proofErr w:type="spellEnd"/>
      <w:r w:rsidRPr="00BE7563">
        <w:rPr>
          <w:rStyle w:val="a4"/>
          <w:b w:val="0"/>
          <w:bdr w:val="none" w:sz="0" w:space="0" w:color="auto" w:frame="1"/>
        </w:rPr>
        <w:t xml:space="preserve"> Кристина, 9 «Б» класс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шк</w:t>
      </w:r>
      <w:proofErr w:type="spellEnd"/>
      <w:r w:rsidRPr="00BE7563">
        <w:rPr>
          <w:rStyle w:val="a4"/>
          <w:b w:val="0"/>
          <w:bdr w:val="none" w:sz="0" w:space="0" w:color="auto" w:frame="1"/>
        </w:rPr>
        <w:t>. №32,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3 место - Никитина Анна, 10 класс, гимназия №6.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 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u w:val="single"/>
          <w:bdr w:val="none" w:sz="0" w:space="0" w:color="auto" w:frame="1"/>
        </w:rPr>
      </w:pPr>
      <w:r w:rsidRPr="00BE7563">
        <w:rPr>
          <w:rStyle w:val="a4"/>
          <w:b w:val="0"/>
          <w:u w:val="single"/>
          <w:bdr w:val="none" w:sz="0" w:space="0" w:color="auto" w:frame="1"/>
        </w:rPr>
        <w:t>КОНКУРС ЛЕГО-ТВОРЧЕСТВА «НАВСТРЕЧУ ПОБЕДЕ».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Номинация «</w:t>
      </w:r>
      <w:proofErr w:type="spellStart"/>
      <w:r w:rsidRPr="00BE7563">
        <w:rPr>
          <w:rStyle w:val="a4"/>
          <w:b w:val="0"/>
          <w:bdr w:val="none" w:sz="0" w:space="0" w:color="auto" w:frame="1"/>
        </w:rPr>
        <w:t>Лего</w:t>
      </w:r>
      <w:proofErr w:type="spellEnd"/>
      <w:r w:rsidRPr="00BE7563">
        <w:rPr>
          <w:rStyle w:val="a4"/>
          <w:b w:val="0"/>
          <w:bdr w:val="none" w:sz="0" w:space="0" w:color="auto" w:frame="1"/>
        </w:rPr>
        <w:t>-модель». В этой номинации на конкурс предоставлялись фигурки воина, боевой машины, модель награды.</w:t>
      </w:r>
    </w:p>
    <w:p w:rsidR="00BE7563" w:rsidRPr="00BE7563" w:rsidRDefault="00060467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bdr w:val="none" w:sz="0" w:space="0" w:color="auto" w:frame="1"/>
        </w:rPr>
        <w:t>1 – 2 классы: Данилов Константин</w:t>
      </w:r>
      <w:bookmarkStart w:id="0" w:name="_GoBack"/>
      <w:bookmarkEnd w:id="0"/>
      <w:r w:rsidR="00BE7563" w:rsidRPr="00BE7563">
        <w:rPr>
          <w:rStyle w:val="a4"/>
          <w:b w:val="0"/>
          <w:bdr w:val="none" w:sz="0" w:space="0" w:color="auto" w:frame="1"/>
        </w:rPr>
        <w:t xml:space="preserve">, 2 «А» </w:t>
      </w:r>
      <w:proofErr w:type="spellStart"/>
      <w:r w:rsidR="00BE7563" w:rsidRPr="00BE7563">
        <w:rPr>
          <w:rStyle w:val="a4"/>
          <w:b w:val="0"/>
          <w:bdr w:val="none" w:sz="0" w:space="0" w:color="auto" w:frame="1"/>
        </w:rPr>
        <w:t>кл</w:t>
      </w:r>
      <w:proofErr w:type="spellEnd"/>
      <w:r w:rsidR="00BE7563" w:rsidRPr="00BE7563">
        <w:rPr>
          <w:rStyle w:val="a4"/>
          <w:b w:val="0"/>
          <w:bdr w:val="none" w:sz="0" w:space="0" w:color="auto" w:frame="1"/>
        </w:rPr>
        <w:t>. лицея №4,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3 – 4 классы: коллективная работа 3 «З»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кл</w:t>
      </w:r>
      <w:proofErr w:type="spellEnd"/>
      <w:r w:rsidRPr="00BE7563">
        <w:rPr>
          <w:rStyle w:val="a4"/>
          <w:b w:val="0"/>
          <w:bdr w:val="none" w:sz="0" w:space="0" w:color="auto" w:frame="1"/>
        </w:rPr>
        <w:t>. лицея №8,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Коллективная работа, 4 «А»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кл</w:t>
      </w:r>
      <w:proofErr w:type="spellEnd"/>
      <w:r w:rsidRPr="00BE7563">
        <w:rPr>
          <w:rStyle w:val="a4"/>
          <w:b w:val="0"/>
          <w:bdr w:val="none" w:sz="0" w:space="0" w:color="auto" w:frame="1"/>
        </w:rPr>
        <w:t>. МАОУ «СОШ № 88»,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5 – 7 классы: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Лыхин</w:t>
      </w:r>
      <w:proofErr w:type="spellEnd"/>
      <w:r w:rsidRPr="00BE7563">
        <w:rPr>
          <w:rStyle w:val="a4"/>
          <w:b w:val="0"/>
          <w:bdr w:val="none" w:sz="0" w:space="0" w:color="auto" w:frame="1"/>
        </w:rPr>
        <w:t xml:space="preserve"> Игорь, 7 «Б»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кл</w:t>
      </w:r>
      <w:proofErr w:type="spellEnd"/>
      <w:r w:rsidRPr="00BE7563">
        <w:rPr>
          <w:rStyle w:val="a4"/>
          <w:b w:val="0"/>
          <w:bdr w:val="none" w:sz="0" w:space="0" w:color="auto" w:frame="1"/>
        </w:rPr>
        <w:t>. СОШ №101.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Номинация «Обелиск славы». В этой номинации учащиеся  предоставляли на конкурс  авторские модели памятных сооружений.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1 – 2 классы: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Ташкинов</w:t>
      </w:r>
      <w:proofErr w:type="spellEnd"/>
      <w:r w:rsidRPr="00BE7563">
        <w:rPr>
          <w:rStyle w:val="a4"/>
          <w:b w:val="0"/>
          <w:bdr w:val="none" w:sz="0" w:space="0" w:color="auto" w:frame="1"/>
        </w:rPr>
        <w:t xml:space="preserve"> Кирилл, 1 «Б» </w:t>
      </w:r>
      <w:proofErr w:type="spellStart"/>
      <w:r w:rsidRPr="00BE7563">
        <w:rPr>
          <w:rStyle w:val="a4"/>
          <w:b w:val="0"/>
          <w:bdr w:val="none" w:sz="0" w:space="0" w:color="auto" w:frame="1"/>
        </w:rPr>
        <w:t>кл</w:t>
      </w:r>
      <w:proofErr w:type="spellEnd"/>
      <w:r w:rsidRPr="00BE7563">
        <w:rPr>
          <w:rStyle w:val="a4"/>
          <w:b w:val="0"/>
          <w:bdr w:val="none" w:sz="0" w:space="0" w:color="auto" w:frame="1"/>
        </w:rPr>
        <w:t>. СОШ №81,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 xml:space="preserve">3 – 4 классы: коллективная работа, ЦДТ «Рифей». </w:t>
      </w:r>
    </w:p>
    <w:p w:rsid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Городской конкурс среди районов «</w:t>
      </w:r>
      <w:r w:rsidRPr="00BE7563">
        <w:rPr>
          <w:rStyle w:val="a4"/>
          <w:b w:val="0"/>
          <w:u w:val="single"/>
          <w:bdr w:val="none" w:sz="0" w:space="0" w:color="auto" w:frame="1"/>
        </w:rPr>
        <w:t>ЛУЧШАЯ ПРЕЗЕНТАЦИЯ О ПРОВЕДЕНИИ СПОРТИВНО - ПАТРИОТИЧЕСКОГО ФЕСТИВАЛЯ «ДНИ ВОИНСКОЙ СЛАВЫ</w:t>
      </w:r>
      <w:r w:rsidRPr="00BE7563">
        <w:rPr>
          <w:rStyle w:val="a4"/>
          <w:b w:val="0"/>
          <w:bdr w:val="none" w:sz="0" w:space="0" w:color="auto" w:frame="1"/>
        </w:rPr>
        <w:t>». Учащиеся  общеобразовательных школ создавали презентации, которые рассказывают о наиболее интересных  и ярких моментах  фестиваля.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1 место – Орджоникидзевский район,</w:t>
      </w:r>
    </w:p>
    <w:p w:rsidR="00BE7563" w:rsidRPr="00BE7563" w:rsidRDefault="00BE7563" w:rsidP="00BE756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bdr w:val="none" w:sz="0" w:space="0" w:color="auto" w:frame="1"/>
        </w:rPr>
      </w:pPr>
      <w:r w:rsidRPr="00BE7563">
        <w:rPr>
          <w:rStyle w:val="a4"/>
          <w:b w:val="0"/>
          <w:bdr w:val="none" w:sz="0" w:space="0" w:color="auto" w:frame="1"/>
        </w:rPr>
        <w:t>2 место – Кировский район,</w:t>
      </w:r>
    </w:p>
    <w:p w:rsidR="009729F2" w:rsidRPr="00BE7563" w:rsidRDefault="00BE7563" w:rsidP="00BE7563">
      <w:pPr>
        <w:jc w:val="both"/>
        <w:rPr>
          <w:rFonts w:cs="Times New Roman"/>
          <w:b w:val="0"/>
          <w:sz w:val="24"/>
          <w:szCs w:val="24"/>
        </w:rPr>
      </w:pPr>
      <w:r w:rsidRPr="00BE7563">
        <w:rPr>
          <w:rStyle w:val="a4"/>
          <w:rFonts w:cs="Times New Roman"/>
          <w:sz w:val="24"/>
          <w:szCs w:val="24"/>
          <w:bdr w:val="none" w:sz="0" w:space="0" w:color="auto" w:frame="1"/>
        </w:rPr>
        <w:t>3 место – Дзержинский район.</w:t>
      </w:r>
    </w:p>
    <w:sectPr w:rsidR="009729F2" w:rsidRPr="00BE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63"/>
    <w:rsid w:val="00060467"/>
    <w:rsid w:val="009729F2"/>
    <w:rsid w:val="00B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63"/>
    <w:pPr>
      <w:spacing w:after="0" w:line="240" w:lineRule="auto"/>
      <w:jc w:val="right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63"/>
    <w:pPr>
      <w:spacing w:before="100" w:beforeAutospacing="1" w:after="100" w:afterAutospacing="1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63"/>
    <w:pPr>
      <w:spacing w:after="0" w:line="240" w:lineRule="auto"/>
      <w:jc w:val="right"/>
    </w:pPr>
    <w:rPr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563"/>
    <w:pPr>
      <w:spacing w:before="100" w:beforeAutospacing="1" w:after="100" w:afterAutospacing="1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5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2015-04-15T05:55:00Z</dcterms:created>
  <dcterms:modified xsi:type="dcterms:W3CDTF">2015-04-15T05:59:00Z</dcterms:modified>
</cp:coreProperties>
</file>