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4F" w:rsidRPr="00F30C4F" w:rsidRDefault="00F30C4F" w:rsidP="00F30C4F">
      <w:pPr>
        <w:jc w:val="right"/>
        <w:rPr>
          <w:b/>
          <w:color w:val="000000"/>
        </w:rPr>
      </w:pPr>
      <w:r w:rsidRPr="00F30C4F">
        <w:rPr>
          <w:b/>
          <w:color w:val="000000"/>
        </w:rPr>
        <w:t xml:space="preserve">                                      ПРОЕКТ</w:t>
      </w:r>
    </w:p>
    <w:p w:rsidR="00F30C4F" w:rsidRPr="00F30C4F" w:rsidRDefault="00F30C4F" w:rsidP="00F30C4F">
      <w:pPr>
        <w:jc w:val="center"/>
        <w:rPr>
          <w:b/>
          <w:color w:val="000000"/>
        </w:rPr>
      </w:pPr>
    </w:p>
    <w:p w:rsidR="00F30C4F" w:rsidRPr="00F30C4F" w:rsidRDefault="00F30C4F" w:rsidP="00F30C4F">
      <w:pPr>
        <w:jc w:val="center"/>
        <w:rPr>
          <w:b/>
          <w:color w:val="000000"/>
          <w:szCs w:val="28"/>
        </w:rPr>
      </w:pPr>
      <w:bookmarkStart w:id="0" w:name="_GoBack"/>
      <w:r w:rsidRPr="00F30C4F">
        <w:rPr>
          <w:b/>
          <w:color w:val="000000"/>
          <w:szCs w:val="28"/>
        </w:rPr>
        <w:t>ПРОГРАММА</w:t>
      </w:r>
    </w:p>
    <w:p w:rsidR="00F30C4F" w:rsidRPr="00F30C4F" w:rsidRDefault="00F30C4F" w:rsidP="00F30C4F">
      <w:pPr>
        <w:jc w:val="center"/>
        <w:rPr>
          <w:b/>
          <w:color w:val="000000"/>
          <w:szCs w:val="28"/>
        </w:rPr>
      </w:pPr>
      <w:r w:rsidRPr="00F30C4F">
        <w:rPr>
          <w:b/>
          <w:color w:val="000000"/>
          <w:szCs w:val="28"/>
        </w:rPr>
        <w:t xml:space="preserve">Международного форума по добровольчеству </w:t>
      </w:r>
      <w:bookmarkEnd w:id="0"/>
      <w:r w:rsidRPr="00F30C4F">
        <w:rPr>
          <w:b/>
          <w:color w:val="000000"/>
          <w:szCs w:val="28"/>
        </w:rPr>
        <w:t>«Доброволец России 2015»</w:t>
      </w:r>
    </w:p>
    <w:p w:rsidR="00F30C4F" w:rsidRPr="00F30C4F" w:rsidRDefault="00F30C4F" w:rsidP="00F30C4F">
      <w:pPr>
        <w:jc w:val="center"/>
        <w:rPr>
          <w:b/>
          <w:color w:val="000000"/>
          <w:szCs w:val="28"/>
        </w:rPr>
      </w:pPr>
      <w:r w:rsidRPr="00F30C4F">
        <w:rPr>
          <w:b/>
          <w:color w:val="000000"/>
          <w:szCs w:val="28"/>
        </w:rPr>
        <w:t>г. Пермь, 25-27 ноября 2015 г.</w:t>
      </w:r>
    </w:p>
    <w:p w:rsidR="00F30C4F" w:rsidRPr="00F30C4F" w:rsidRDefault="00F30C4F" w:rsidP="00F30C4F">
      <w:pPr>
        <w:jc w:val="center"/>
        <w:rPr>
          <w:color w:val="000000"/>
          <w:szCs w:val="28"/>
        </w:rPr>
      </w:pPr>
      <w:r w:rsidRPr="00F30C4F">
        <w:rPr>
          <w:color w:val="000000"/>
          <w:szCs w:val="28"/>
        </w:rPr>
        <w:t>Выставочный центр «Пермская ярмарка»</w:t>
      </w:r>
    </w:p>
    <w:p w:rsidR="00F30C4F" w:rsidRPr="00F30C4F" w:rsidRDefault="00F30C4F" w:rsidP="00F30C4F">
      <w:pPr>
        <w:jc w:val="center"/>
        <w:rPr>
          <w:color w:val="000000"/>
        </w:rPr>
      </w:pPr>
    </w:p>
    <w:p w:rsidR="00F30C4F" w:rsidRPr="00F30C4F" w:rsidRDefault="00F30C4F" w:rsidP="00F30C4F">
      <w:pPr>
        <w:jc w:val="center"/>
        <w:rPr>
          <w:b/>
          <w:color w:val="000000"/>
          <w:sz w:val="26"/>
          <w:szCs w:val="26"/>
          <w:u w:val="single"/>
        </w:rPr>
      </w:pPr>
      <w:r w:rsidRPr="00F30C4F">
        <w:rPr>
          <w:b/>
          <w:color w:val="000000"/>
          <w:sz w:val="26"/>
          <w:szCs w:val="26"/>
          <w:u w:val="single"/>
        </w:rPr>
        <w:t>25.11.2015. Среда</w:t>
      </w:r>
    </w:p>
    <w:p w:rsidR="00F30C4F" w:rsidRPr="00F30C4F" w:rsidRDefault="00F30C4F" w:rsidP="00F30C4F">
      <w:pPr>
        <w:jc w:val="center"/>
        <w:rPr>
          <w:color w:val="000000"/>
          <w:sz w:val="26"/>
          <w:szCs w:val="26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F30C4F" w:rsidRPr="00F30C4F" w:rsidTr="00443A95">
        <w:tc>
          <w:tcPr>
            <w:tcW w:w="1843" w:type="dxa"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>11:30 – 13:30</w:t>
            </w:r>
          </w:p>
        </w:tc>
        <w:tc>
          <w:tcPr>
            <w:tcW w:w="8080" w:type="dxa"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>Культурная программа (для участников Форума, не проживающих в Пермском крае)</w:t>
            </w:r>
          </w:p>
        </w:tc>
      </w:tr>
      <w:tr w:rsidR="00F30C4F" w:rsidRPr="00F30C4F" w:rsidTr="00443A95">
        <w:tc>
          <w:tcPr>
            <w:tcW w:w="1843" w:type="dxa"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>14:00 – 15:00</w:t>
            </w:r>
          </w:p>
        </w:tc>
        <w:tc>
          <w:tcPr>
            <w:tcW w:w="8080" w:type="dxa"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>Аккредитация участников Форума «Доброволец России 2015»</w:t>
            </w:r>
          </w:p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F30C4F" w:rsidRPr="00F30C4F" w:rsidTr="00443A95">
        <w:tc>
          <w:tcPr>
            <w:tcW w:w="1843" w:type="dxa"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 xml:space="preserve">13:30 – 14:30 </w:t>
            </w:r>
          </w:p>
        </w:tc>
        <w:tc>
          <w:tcPr>
            <w:tcW w:w="8080" w:type="dxa"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>Обед</w:t>
            </w:r>
          </w:p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F30C4F" w:rsidRPr="00F30C4F" w:rsidTr="00443A95">
        <w:tc>
          <w:tcPr>
            <w:tcW w:w="1843" w:type="dxa"/>
            <w:vMerge w:val="restart"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>14:30 – 15:00</w:t>
            </w:r>
          </w:p>
        </w:tc>
        <w:tc>
          <w:tcPr>
            <w:tcW w:w="8080" w:type="dxa"/>
            <w:shd w:val="clear" w:color="auto" w:fill="auto"/>
          </w:tcPr>
          <w:p w:rsidR="00F30C4F" w:rsidRPr="00F30C4F" w:rsidRDefault="00F30C4F" w:rsidP="00F30C4F">
            <w:pPr>
              <w:ind w:left="33"/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>Консультационные площадки</w:t>
            </w:r>
          </w:p>
          <w:p w:rsidR="00F30C4F" w:rsidRPr="00F30C4F" w:rsidRDefault="00F30C4F" w:rsidP="00F30C4F">
            <w:pPr>
              <w:ind w:left="33"/>
              <w:rPr>
                <w:b/>
                <w:color w:val="000000"/>
                <w:sz w:val="26"/>
                <w:szCs w:val="26"/>
              </w:rPr>
            </w:pPr>
          </w:p>
        </w:tc>
      </w:tr>
      <w:tr w:rsidR="00F30C4F" w:rsidRPr="00F30C4F" w:rsidTr="00443A95">
        <w:tc>
          <w:tcPr>
            <w:tcW w:w="1843" w:type="dxa"/>
            <w:vMerge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F30C4F" w:rsidRPr="00F30C4F" w:rsidRDefault="00F30C4F" w:rsidP="00F30C4F">
            <w:pPr>
              <w:numPr>
                <w:ilvl w:val="0"/>
                <w:numId w:val="4"/>
              </w:numPr>
              <w:ind w:left="318" w:hanging="284"/>
              <w:rPr>
                <w:sz w:val="26"/>
                <w:szCs w:val="26"/>
              </w:rPr>
            </w:pPr>
            <w:r w:rsidRPr="00F30C4F">
              <w:rPr>
                <w:sz w:val="26"/>
                <w:szCs w:val="26"/>
              </w:rPr>
              <w:t>«Всероссийская программа «Тетрадка Дружбы» – технология развития детских и молодёжных общественных организаций</w:t>
            </w:r>
          </w:p>
        </w:tc>
      </w:tr>
      <w:tr w:rsidR="00F30C4F" w:rsidRPr="00F30C4F" w:rsidTr="00443A95">
        <w:tc>
          <w:tcPr>
            <w:tcW w:w="1843" w:type="dxa"/>
            <w:vMerge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F30C4F" w:rsidRPr="00F30C4F" w:rsidRDefault="00F30C4F" w:rsidP="00F30C4F">
            <w:pPr>
              <w:numPr>
                <w:ilvl w:val="0"/>
                <w:numId w:val="4"/>
              </w:numPr>
              <w:ind w:left="318" w:hanging="284"/>
              <w:rPr>
                <w:sz w:val="26"/>
                <w:szCs w:val="26"/>
              </w:rPr>
            </w:pPr>
            <w:r w:rsidRPr="00F30C4F">
              <w:rPr>
                <w:sz w:val="26"/>
                <w:szCs w:val="26"/>
              </w:rPr>
              <w:t>Проект «География Добра» – новый уровень благотворительности</w:t>
            </w:r>
          </w:p>
        </w:tc>
      </w:tr>
      <w:tr w:rsidR="00F30C4F" w:rsidRPr="00F30C4F" w:rsidTr="00443A95">
        <w:tc>
          <w:tcPr>
            <w:tcW w:w="1843" w:type="dxa"/>
            <w:vMerge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F30C4F" w:rsidRPr="00F30C4F" w:rsidRDefault="00F30C4F" w:rsidP="00F30C4F">
            <w:pPr>
              <w:numPr>
                <w:ilvl w:val="0"/>
                <w:numId w:val="4"/>
              </w:numPr>
              <w:ind w:left="318" w:hanging="284"/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sz w:val="26"/>
                <w:szCs w:val="26"/>
              </w:rPr>
              <w:t>«Социальное партнерство НКО, власти, бизнеса: итоги исследования, перспективы»</w:t>
            </w:r>
          </w:p>
        </w:tc>
      </w:tr>
      <w:tr w:rsidR="00F30C4F" w:rsidRPr="00F30C4F" w:rsidTr="00443A95">
        <w:trPr>
          <w:trHeight w:val="579"/>
        </w:trPr>
        <w:tc>
          <w:tcPr>
            <w:tcW w:w="1843" w:type="dxa"/>
            <w:vMerge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F30C4F" w:rsidRPr="00F30C4F" w:rsidRDefault="00F30C4F" w:rsidP="00F30C4F">
            <w:pPr>
              <w:numPr>
                <w:ilvl w:val="0"/>
                <w:numId w:val="4"/>
              </w:numPr>
              <w:ind w:left="318" w:hanging="284"/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sz w:val="26"/>
                <w:szCs w:val="26"/>
              </w:rPr>
              <w:t xml:space="preserve">«Серебряные волонтеры: адаптация людей старшего возраста посредством волонтерской деятельности» </w:t>
            </w:r>
          </w:p>
          <w:p w:rsidR="00F30C4F" w:rsidRPr="00F30C4F" w:rsidRDefault="00F30C4F" w:rsidP="00F30C4F">
            <w:pPr>
              <w:ind w:left="318"/>
              <w:rPr>
                <w:b/>
                <w:color w:val="000000"/>
                <w:sz w:val="26"/>
                <w:szCs w:val="26"/>
              </w:rPr>
            </w:pPr>
          </w:p>
        </w:tc>
      </w:tr>
      <w:tr w:rsidR="00F30C4F" w:rsidRPr="00F30C4F" w:rsidTr="00443A95">
        <w:tc>
          <w:tcPr>
            <w:tcW w:w="1843" w:type="dxa"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>14:30 – 15:00</w:t>
            </w:r>
          </w:p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>Пресс-брифинг</w:t>
            </w:r>
          </w:p>
        </w:tc>
      </w:tr>
      <w:tr w:rsidR="00F30C4F" w:rsidRPr="00F30C4F" w:rsidTr="00443A95">
        <w:tc>
          <w:tcPr>
            <w:tcW w:w="1843" w:type="dxa"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>15:00 – 15:30</w:t>
            </w:r>
          </w:p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>Официальное открытие Форума «Доброволец России 2015»</w:t>
            </w:r>
          </w:p>
          <w:p w:rsidR="00F30C4F" w:rsidRPr="00F30C4F" w:rsidRDefault="00F30C4F" w:rsidP="00F30C4F">
            <w:pPr>
              <w:ind w:left="318"/>
              <w:rPr>
                <w:b/>
                <w:color w:val="000000"/>
                <w:sz w:val="26"/>
                <w:szCs w:val="26"/>
              </w:rPr>
            </w:pPr>
          </w:p>
        </w:tc>
      </w:tr>
      <w:tr w:rsidR="00F30C4F" w:rsidRPr="00F30C4F" w:rsidTr="00443A95">
        <w:tc>
          <w:tcPr>
            <w:tcW w:w="1843" w:type="dxa"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>15:30 – 17:00</w:t>
            </w:r>
          </w:p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F30C4F" w:rsidRPr="00F30C4F" w:rsidRDefault="00F30C4F" w:rsidP="00F30C4F">
            <w:pPr>
              <w:rPr>
                <w:b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>Панельная дискуссия «</w:t>
            </w:r>
            <w:r w:rsidRPr="00F30C4F">
              <w:rPr>
                <w:b/>
                <w:sz w:val="26"/>
                <w:szCs w:val="26"/>
              </w:rPr>
              <w:t xml:space="preserve">Новые векторы государственной стратегии развития благотворительности и добровольчества» </w:t>
            </w:r>
          </w:p>
          <w:p w:rsidR="00F30C4F" w:rsidRPr="00F30C4F" w:rsidRDefault="00F30C4F" w:rsidP="00F30C4F">
            <w:pPr>
              <w:jc w:val="both"/>
              <w:rPr>
                <w:sz w:val="26"/>
                <w:szCs w:val="26"/>
              </w:rPr>
            </w:pPr>
            <w:r w:rsidRPr="00F30C4F">
              <w:rPr>
                <w:sz w:val="26"/>
                <w:szCs w:val="26"/>
              </w:rPr>
              <w:t>В рамках дискуссии состоится обсуждение основных направлений, проблем и перспектив развития добровольчества и благотворительности в Российской Федерации, будут выработаны предложения для органов власти, в ведении которых находятся данные вопросы.</w:t>
            </w:r>
          </w:p>
          <w:p w:rsidR="00F30C4F" w:rsidRPr="00F30C4F" w:rsidRDefault="00F30C4F" w:rsidP="00F30C4F">
            <w:pPr>
              <w:ind w:left="33"/>
              <w:rPr>
                <w:sz w:val="26"/>
                <w:szCs w:val="26"/>
              </w:rPr>
            </w:pPr>
          </w:p>
        </w:tc>
      </w:tr>
      <w:tr w:rsidR="00F30C4F" w:rsidRPr="00F30C4F" w:rsidTr="00443A95">
        <w:tc>
          <w:tcPr>
            <w:tcW w:w="1843" w:type="dxa"/>
            <w:vMerge w:val="restart"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>17:00 – 19:30</w:t>
            </w:r>
          </w:p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F30C4F" w:rsidRPr="00F30C4F" w:rsidRDefault="00F30C4F" w:rsidP="00F30C4F">
            <w:pPr>
              <w:ind w:left="33"/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>Панельные сессии</w:t>
            </w:r>
          </w:p>
          <w:p w:rsidR="00F30C4F" w:rsidRPr="00F30C4F" w:rsidRDefault="00F30C4F" w:rsidP="00F30C4F">
            <w:pPr>
              <w:tabs>
                <w:tab w:val="left" w:pos="199"/>
              </w:tabs>
              <w:rPr>
                <w:b/>
                <w:color w:val="000000"/>
                <w:sz w:val="26"/>
                <w:szCs w:val="26"/>
              </w:rPr>
            </w:pPr>
          </w:p>
        </w:tc>
      </w:tr>
      <w:tr w:rsidR="00F30C4F" w:rsidRPr="00F30C4F" w:rsidTr="00443A95">
        <w:tc>
          <w:tcPr>
            <w:tcW w:w="1843" w:type="dxa"/>
            <w:vMerge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F30C4F" w:rsidRPr="00F30C4F" w:rsidRDefault="00F30C4F" w:rsidP="00F30C4F">
            <w:pPr>
              <w:numPr>
                <w:ilvl w:val="0"/>
                <w:numId w:val="1"/>
              </w:numPr>
              <w:ind w:left="318" w:hanging="318"/>
              <w:rPr>
                <w:sz w:val="26"/>
                <w:szCs w:val="26"/>
              </w:rPr>
            </w:pPr>
            <w:r w:rsidRPr="00F30C4F">
              <w:rPr>
                <w:sz w:val="26"/>
                <w:szCs w:val="26"/>
              </w:rPr>
              <w:t>Государство для НКО. НКО для государства. Открытые каналы коммуникации</w:t>
            </w:r>
          </w:p>
        </w:tc>
      </w:tr>
      <w:tr w:rsidR="00F30C4F" w:rsidRPr="00F30C4F" w:rsidTr="00443A95">
        <w:tc>
          <w:tcPr>
            <w:tcW w:w="1843" w:type="dxa"/>
            <w:vMerge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F30C4F" w:rsidRPr="00F30C4F" w:rsidRDefault="00F30C4F" w:rsidP="00F30C4F">
            <w:pPr>
              <w:numPr>
                <w:ilvl w:val="0"/>
                <w:numId w:val="1"/>
              </w:numPr>
              <w:ind w:left="318" w:hanging="318"/>
              <w:rPr>
                <w:sz w:val="26"/>
                <w:szCs w:val="26"/>
              </w:rPr>
            </w:pPr>
            <w:r w:rsidRPr="00F30C4F">
              <w:rPr>
                <w:sz w:val="26"/>
                <w:szCs w:val="26"/>
              </w:rPr>
              <w:t xml:space="preserve">ЧС: Профессионалы и добровольцы в одной команде </w:t>
            </w:r>
          </w:p>
        </w:tc>
      </w:tr>
      <w:tr w:rsidR="00F30C4F" w:rsidRPr="00F30C4F" w:rsidTr="00443A95">
        <w:tc>
          <w:tcPr>
            <w:tcW w:w="1843" w:type="dxa"/>
            <w:vMerge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F30C4F" w:rsidRPr="00F30C4F" w:rsidRDefault="00F30C4F" w:rsidP="00F30C4F">
            <w:pPr>
              <w:numPr>
                <w:ilvl w:val="0"/>
                <w:numId w:val="1"/>
              </w:numPr>
              <w:ind w:left="318" w:hanging="318"/>
              <w:rPr>
                <w:sz w:val="26"/>
                <w:szCs w:val="26"/>
              </w:rPr>
            </w:pPr>
            <w:r w:rsidRPr="00F30C4F">
              <w:rPr>
                <w:sz w:val="26"/>
                <w:szCs w:val="26"/>
              </w:rPr>
              <w:t xml:space="preserve">Как заработать миллион или </w:t>
            </w:r>
            <w:proofErr w:type="spellStart"/>
            <w:r w:rsidRPr="00F30C4F">
              <w:rPr>
                <w:sz w:val="26"/>
                <w:szCs w:val="26"/>
              </w:rPr>
              <w:t>фандрайзинг</w:t>
            </w:r>
            <w:proofErr w:type="spellEnd"/>
            <w:r w:rsidRPr="00F30C4F">
              <w:rPr>
                <w:sz w:val="26"/>
                <w:szCs w:val="26"/>
              </w:rPr>
              <w:t xml:space="preserve"> в благотворительной деятельности</w:t>
            </w:r>
          </w:p>
        </w:tc>
      </w:tr>
      <w:tr w:rsidR="00F30C4F" w:rsidRPr="00F30C4F" w:rsidTr="00443A95">
        <w:tc>
          <w:tcPr>
            <w:tcW w:w="1843" w:type="dxa"/>
            <w:vMerge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F30C4F" w:rsidRPr="00F30C4F" w:rsidRDefault="00F30C4F" w:rsidP="00F30C4F">
            <w:pPr>
              <w:numPr>
                <w:ilvl w:val="0"/>
                <w:numId w:val="1"/>
              </w:numPr>
              <w:ind w:left="318" w:hanging="318"/>
              <w:rPr>
                <w:sz w:val="26"/>
                <w:szCs w:val="26"/>
              </w:rPr>
            </w:pPr>
            <w:r w:rsidRPr="00F30C4F">
              <w:rPr>
                <w:sz w:val="26"/>
                <w:szCs w:val="26"/>
              </w:rPr>
              <w:t xml:space="preserve">Молодежное добровольчество. Компетенции будущего. </w:t>
            </w:r>
          </w:p>
        </w:tc>
      </w:tr>
      <w:tr w:rsidR="00F30C4F" w:rsidRPr="00F30C4F" w:rsidTr="00443A95">
        <w:tc>
          <w:tcPr>
            <w:tcW w:w="1843" w:type="dxa"/>
            <w:vMerge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F30C4F" w:rsidRPr="00F30C4F" w:rsidRDefault="00F30C4F" w:rsidP="00F30C4F">
            <w:pPr>
              <w:numPr>
                <w:ilvl w:val="0"/>
                <w:numId w:val="1"/>
              </w:numPr>
              <w:ind w:left="318" w:hanging="318"/>
              <w:rPr>
                <w:color w:val="548DD4"/>
                <w:sz w:val="26"/>
                <w:szCs w:val="26"/>
              </w:rPr>
            </w:pPr>
            <w:r w:rsidRPr="00F30C4F">
              <w:rPr>
                <w:sz w:val="26"/>
                <w:szCs w:val="26"/>
              </w:rPr>
              <w:t>Мотивы и перспективы «дружбы» бизнеса и третьего сектора</w:t>
            </w:r>
          </w:p>
        </w:tc>
      </w:tr>
    </w:tbl>
    <w:p w:rsidR="00F30C4F" w:rsidRPr="00F30C4F" w:rsidRDefault="00F30C4F" w:rsidP="00F30C4F">
      <w:pPr>
        <w:rPr>
          <w:color w:val="000000"/>
          <w:sz w:val="26"/>
          <w:szCs w:val="26"/>
        </w:rPr>
      </w:pPr>
    </w:p>
    <w:p w:rsidR="00F30C4F" w:rsidRPr="00F30C4F" w:rsidRDefault="00F30C4F" w:rsidP="00F30C4F">
      <w:pPr>
        <w:jc w:val="center"/>
        <w:rPr>
          <w:b/>
          <w:color w:val="000000"/>
          <w:sz w:val="26"/>
          <w:szCs w:val="26"/>
          <w:u w:val="single"/>
        </w:rPr>
      </w:pPr>
      <w:r w:rsidRPr="00F30C4F">
        <w:rPr>
          <w:b/>
          <w:color w:val="000000"/>
          <w:sz w:val="26"/>
          <w:szCs w:val="26"/>
          <w:u w:val="single"/>
        </w:rPr>
        <w:t>26.11.2015. Четверг</w:t>
      </w:r>
    </w:p>
    <w:p w:rsidR="00F30C4F" w:rsidRPr="00F30C4F" w:rsidRDefault="00F30C4F" w:rsidP="00F30C4F">
      <w:pPr>
        <w:jc w:val="center"/>
        <w:rPr>
          <w:color w:val="000000"/>
          <w:sz w:val="26"/>
          <w:szCs w:val="2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762"/>
        <w:gridCol w:w="8269"/>
      </w:tblGrid>
      <w:tr w:rsidR="00F30C4F" w:rsidRPr="00F30C4F" w:rsidTr="00443A95">
        <w:tc>
          <w:tcPr>
            <w:tcW w:w="1762" w:type="dxa"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>10:00 – 12:00</w:t>
            </w:r>
          </w:p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269" w:type="dxa"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 xml:space="preserve">Пленарное заседание </w:t>
            </w:r>
            <w:r w:rsidRPr="00F30C4F">
              <w:rPr>
                <w:b/>
                <w:color w:val="000000"/>
                <w:sz w:val="26"/>
                <w:szCs w:val="26"/>
                <w:lang w:val="en-US"/>
              </w:rPr>
              <w:t>VIII</w:t>
            </w:r>
            <w:r w:rsidRPr="00F30C4F">
              <w:rPr>
                <w:b/>
                <w:color w:val="000000"/>
                <w:sz w:val="26"/>
                <w:szCs w:val="26"/>
              </w:rPr>
              <w:t xml:space="preserve"> сессии Международной конференции «Добровольчество – технология социальных преобразований»</w:t>
            </w:r>
          </w:p>
          <w:p w:rsidR="00F30C4F" w:rsidRPr="00F30C4F" w:rsidRDefault="00F30C4F" w:rsidP="00F30C4F">
            <w:pPr>
              <w:ind w:left="365"/>
              <w:rPr>
                <w:b/>
                <w:sz w:val="26"/>
                <w:szCs w:val="26"/>
              </w:rPr>
            </w:pPr>
          </w:p>
        </w:tc>
      </w:tr>
      <w:tr w:rsidR="00F30C4F" w:rsidRPr="00F30C4F" w:rsidTr="00443A95">
        <w:tc>
          <w:tcPr>
            <w:tcW w:w="1762" w:type="dxa"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>10:00 – 15:00</w:t>
            </w:r>
          </w:p>
        </w:tc>
        <w:tc>
          <w:tcPr>
            <w:tcW w:w="8269" w:type="dxa"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>Всероссийская акция по сбору крови для пополнения регистра доноров костного мозга</w:t>
            </w:r>
          </w:p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F30C4F" w:rsidRPr="00F30C4F" w:rsidTr="00443A95">
        <w:tc>
          <w:tcPr>
            <w:tcW w:w="1762" w:type="dxa"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>12:00 – 13:00</w:t>
            </w:r>
          </w:p>
        </w:tc>
        <w:tc>
          <w:tcPr>
            <w:tcW w:w="8269" w:type="dxa"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>Обед</w:t>
            </w:r>
          </w:p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F30C4F" w:rsidRPr="00F30C4F" w:rsidTr="00443A95">
        <w:tc>
          <w:tcPr>
            <w:tcW w:w="1762" w:type="dxa"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>13:00 – 15:00</w:t>
            </w:r>
          </w:p>
        </w:tc>
        <w:tc>
          <w:tcPr>
            <w:tcW w:w="8269" w:type="dxa"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>Выставка социальных инноваций</w:t>
            </w:r>
          </w:p>
          <w:p w:rsidR="00F30C4F" w:rsidRPr="00F30C4F" w:rsidRDefault="00F30C4F" w:rsidP="00F30C4F">
            <w:pPr>
              <w:ind w:left="223"/>
              <w:rPr>
                <w:b/>
                <w:color w:val="000000"/>
                <w:sz w:val="26"/>
                <w:szCs w:val="26"/>
              </w:rPr>
            </w:pPr>
          </w:p>
        </w:tc>
      </w:tr>
      <w:tr w:rsidR="00F30C4F" w:rsidRPr="00F30C4F" w:rsidTr="00443A95">
        <w:tc>
          <w:tcPr>
            <w:tcW w:w="1762" w:type="dxa"/>
            <w:vMerge w:val="restart"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>15:00 – 17:30</w:t>
            </w:r>
          </w:p>
        </w:tc>
        <w:tc>
          <w:tcPr>
            <w:tcW w:w="8269" w:type="dxa"/>
            <w:shd w:val="clear" w:color="auto" w:fill="auto"/>
          </w:tcPr>
          <w:p w:rsidR="00F30C4F" w:rsidRPr="00F30C4F" w:rsidRDefault="00F30C4F" w:rsidP="00F30C4F">
            <w:pPr>
              <w:tabs>
                <w:tab w:val="left" w:pos="199"/>
              </w:tabs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 xml:space="preserve">Дискуссионные площадки с участием зарубежных экспертов </w:t>
            </w:r>
          </w:p>
          <w:p w:rsidR="00F30C4F" w:rsidRPr="00F30C4F" w:rsidRDefault="00F30C4F" w:rsidP="00F30C4F">
            <w:pPr>
              <w:tabs>
                <w:tab w:val="left" w:pos="199"/>
              </w:tabs>
              <w:rPr>
                <w:b/>
                <w:color w:val="000000"/>
                <w:sz w:val="26"/>
                <w:szCs w:val="26"/>
              </w:rPr>
            </w:pPr>
          </w:p>
        </w:tc>
      </w:tr>
      <w:tr w:rsidR="00F30C4F" w:rsidRPr="00F30C4F" w:rsidTr="00443A95">
        <w:tc>
          <w:tcPr>
            <w:tcW w:w="1762" w:type="dxa"/>
            <w:vMerge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269" w:type="dxa"/>
            <w:shd w:val="clear" w:color="auto" w:fill="auto"/>
          </w:tcPr>
          <w:p w:rsidR="00F30C4F" w:rsidRPr="00F30C4F" w:rsidRDefault="00F30C4F" w:rsidP="00F30C4F">
            <w:pPr>
              <w:numPr>
                <w:ilvl w:val="0"/>
                <w:numId w:val="2"/>
              </w:numPr>
              <w:ind w:left="257" w:hanging="284"/>
              <w:rPr>
                <w:sz w:val="26"/>
                <w:szCs w:val="26"/>
              </w:rPr>
            </w:pPr>
            <w:r w:rsidRPr="00F30C4F">
              <w:rPr>
                <w:sz w:val="26"/>
                <w:szCs w:val="26"/>
              </w:rPr>
              <w:t>Добровольчество без границ</w:t>
            </w:r>
          </w:p>
        </w:tc>
      </w:tr>
      <w:tr w:rsidR="00F30C4F" w:rsidRPr="00F30C4F" w:rsidTr="00443A95">
        <w:tc>
          <w:tcPr>
            <w:tcW w:w="1762" w:type="dxa"/>
            <w:vMerge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269" w:type="dxa"/>
            <w:shd w:val="clear" w:color="auto" w:fill="auto"/>
          </w:tcPr>
          <w:p w:rsidR="00F30C4F" w:rsidRPr="00F30C4F" w:rsidRDefault="00F30C4F" w:rsidP="00F30C4F">
            <w:pPr>
              <w:numPr>
                <w:ilvl w:val="0"/>
                <w:numId w:val="2"/>
              </w:numPr>
              <w:ind w:left="257" w:hanging="284"/>
              <w:rPr>
                <w:sz w:val="26"/>
                <w:szCs w:val="26"/>
              </w:rPr>
            </w:pPr>
            <w:r w:rsidRPr="00F30C4F">
              <w:rPr>
                <w:sz w:val="26"/>
                <w:szCs w:val="26"/>
              </w:rPr>
              <w:t>Оценка качества добровольческой деятельности. Единые стандарты</w:t>
            </w:r>
          </w:p>
        </w:tc>
      </w:tr>
      <w:tr w:rsidR="00F30C4F" w:rsidRPr="00F30C4F" w:rsidTr="00443A95">
        <w:trPr>
          <w:trHeight w:val="642"/>
        </w:trPr>
        <w:tc>
          <w:tcPr>
            <w:tcW w:w="1762" w:type="dxa"/>
            <w:vMerge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269" w:type="dxa"/>
            <w:shd w:val="clear" w:color="auto" w:fill="auto"/>
          </w:tcPr>
          <w:p w:rsidR="00F30C4F" w:rsidRPr="00F30C4F" w:rsidRDefault="00F30C4F" w:rsidP="00F30C4F">
            <w:pPr>
              <w:numPr>
                <w:ilvl w:val="0"/>
                <w:numId w:val="2"/>
              </w:numPr>
              <w:ind w:left="257" w:hanging="284"/>
              <w:rPr>
                <w:sz w:val="26"/>
                <w:szCs w:val="26"/>
              </w:rPr>
            </w:pPr>
            <w:r w:rsidRPr="00F30C4F">
              <w:rPr>
                <w:sz w:val="26"/>
                <w:szCs w:val="26"/>
              </w:rPr>
              <w:t>Роль добровольчества для достижения целей в области устойчивого развития ООН на период до 2030 года</w:t>
            </w:r>
          </w:p>
        </w:tc>
      </w:tr>
      <w:tr w:rsidR="00F30C4F" w:rsidRPr="00F30C4F" w:rsidTr="00443A95">
        <w:tc>
          <w:tcPr>
            <w:tcW w:w="1762" w:type="dxa"/>
            <w:vMerge/>
            <w:shd w:val="clear" w:color="auto" w:fill="auto"/>
          </w:tcPr>
          <w:p w:rsidR="00F30C4F" w:rsidRPr="00F30C4F" w:rsidRDefault="00F30C4F" w:rsidP="00F30C4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69" w:type="dxa"/>
            <w:shd w:val="clear" w:color="auto" w:fill="auto"/>
          </w:tcPr>
          <w:p w:rsidR="00F30C4F" w:rsidRPr="00F30C4F" w:rsidRDefault="00F30C4F" w:rsidP="00F30C4F">
            <w:pPr>
              <w:numPr>
                <w:ilvl w:val="0"/>
                <w:numId w:val="2"/>
              </w:numPr>
              <w:ind w:left="257" w:hanging="284"/>
              <w:rPr>
                <w:sz w:val="26"/>
                <w:szCs w:val="26"/>
              </w:rPr>
            </w:pPr>
            <w:r w:rsidRPr="00F30C4F">
              <w:rPr>
                <w:sz w:val="26"/>
                <w:szCs w:val="26"/>
              </w:rPr>
              <w:t>Социальное предпринимательство: благотворительность или бизнес</w:t>
            </w:r>
          </w:p>
        </w:tc>
      </w:tr>
      <w:tr w:rsidR="00F30C4F" w:rsidRPr="00F30C4F" w:rsidTr="00443A95">
        <w:tc>
          <w:tcPr>
            <w:tcW w:w="1762" w:type="dxa"/>
            <w:vMerge/>
            <w:shd w:val="clear" w:color="auto" w:fill="auto"/>
          </w:tcPr>
          <w:p w:rsidR="00F30C4F" w:rsidRPr="00F30C4F" w:rsidRDefault="00F30C4F" w:rsidP="00F30C4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69" w:type="dxa"/>
            <w:shd w:val="clear" w:color="auto" w:fill="auto"/>
          </w:tcPr>
          <w:p w:rsidR="00F30C4F" w:rsidRPr="00F30C4F" w:rsidRDefault="00F30C4F" w:rsidP="00F30C4F">
            <w:pPr>
              <w:numPr>
                <w:ilvl w:val="0"/>
                <w:numId w:val="2"/>
              </w:numPr>
              <w:ind w:left="257" w:hanging="284"/>
              <w:rPr>
                <w:sz w:val="26"/>
                <w:szCs w:val="26"/>
              </w:rPr>
            </w:pPr>
            <w:r w:rsidRPr="00F30C4F">
              <w:rPr>
                <w:sz w:val="26"/>
                <w:szCs w:val="26"/>
              </w:rPr>
              <w:t>Ограниченные возможности здоровья. Вызовы и решения</w:t>
            </w:r>
          </w:p>
          <w:p w:rsidR="00F30C4F" w:rsidRPr="00F30C4F" w:rsidRDefault="00F30C4F" w:rsidP="00F30C4F">
            <w:pPr>
              <w:ind w:left="257"/>
              <w:rPr>
                <w:sz w:val="26"/>
                <w:szCs w:val="26"/>
              </w:rPr>
            </w:pPr>
          </w:p>
        </w:tc>
      </w:tr>
      <w:tr w:rsidR="00F30C4F" w:rsidRPr="00F30C4F" w:rsidTr="00443A95">
        <w:tc>
          <w:tcPr>
            <w:tcW w:w="1762" w:type="dxa"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>19:00 – 21:00</w:t>
            </w:r>
            <w:r w:rsidRPr="00F30C4F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69" w:type="dxa"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 xml:space="preserve">Благотворительный концерт «Музыка жизни» </w:t>
            </w:r>
            <w:r w:rsidRPr="00F30C4F">
              <w:rPr>
                <w:color w:val="000000"/>
                <w:sz w:val="26"/>
                <w:szCs w:val="26"/>
              </w:rPr>
              <w:t>(ДК им. Солдатова, Комсомольский пр., 79)</w:t>
            </w:r>
          </w:p>
        </w:tc>
      </w:tr>
    </w:tbl>
    <w:p w:rsidR="00F30C4F" w:rsidRPr="00F30C4F" w:rsidRDefault="00F30C4F" w:rsidP="00F30C4F">
      <w:pPr>
        <w:jc w:val="center"/>
        <w:rPr>
          <w:b/>
          <w:color w:val="000000"/>
          <w:sz w:val="26"/>
          <w:szCs w:val="26"/>
          <w:u w:val="single"/>
        </w:rPr>
      </w:pPr>
    </w:p>
    <w:p w:rsidR="00F30C4F" w:rsidRPr="00F30C4F" w:rsidRDefault="00F30C4F" w:rsidP="00F30C4F">
      <w:pPr>
        <w:jc w:val="center"/>
        <w:rPr>
          <w:b/>
          <w:color w:val="000000"/>
          <w:sz w:val="26"/>
          <w:szCs w:val="26"/>
          <w:u w:val="single"/>
        </w:rPr>
      </w:pPr>
      <w:r w:rsidRPr="00F30C4F">
        <w:rPr>
          <w:b/>
          <w:color w:val="000000"/>
          <w:sz w:val="26"/>
          <w:szCs w:val="26"/>
          <w:u w:val="single"/>
        </w:rPr>
        <w:t>27.11.2015. Пятница</w:t>
      </w:r>
    </w:p>
    <w:p w:rsidR="00F30C4F" w:rsidRPr="00F30C4F" w:rsidRDefault="00F30C4F" w:rsidP="00F30C4F">
      <w:pPr>
        <w:jc w:val="center"/>
        <w:rPr>
          <w:b/>
          <w:color w:val="000000"/>
          <w:sz w:val="26"/>
          <w:szCs w:val="26"/>
        </w:rPr>
      </w:pPr>
    </w:p>
    <w:tbl>
      <w:tblPr>
        <w:tblW w:w="9924" w:type="dxa"/>
        <w:tblInd w:w="-34" w:type="dxa"/>
        <w:tblLook w:val="04A0" w:firstRow="1" w:lastRow="0" w:firstColumn="1" w:lastColumn="0" w:noHBand="0" w:noVBand="1"/>
      </w:tblPr>
      <w:tblGrid>
        <w:gridCol w:w="1761"/>
        <w:gridCol w:w="8163"/>
      </w:tblGrid>
      <w:tr w:rsidR="00F30C4F" w:rsidRPr="00F30C4F" w:rsidTr="00443A95">
        <w:tc>
          <w:tcPr>
            <w:tcW w:w="1761" w:type="dxa"/>
            <w:vMerge w:val="restart"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>10:00 – 12:30</w:t>
            </w:r>
          </w:p>
        </w:tc>
        <w:tc>
          <w:tcPr>
            <w:tcW w:w="8163" w:type="dxa"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>Мастер-классы</w:t>
            </w:r>
          </w:p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F30C4F" w:rsidRPr="00F30C4F" w:rsidTr="00443A95">
        <w:tc>
          <w:tcPr>
            <w:tcW w:w="1761" w:type="dxa"/>
            <w:vMerge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163" w:type="dxa"/>
            <w:shd w:val="clear" w:color="auto" w:fill="auto"/>
          </w:tcPr>
          <w:p w:rsidR="00F30C4F" w:rsidRPr="00F30C4F" w:rsidRDefault="00F30C4F" w:rsidP="00F30C4F">
            <w:pPr>
              <w:numPr>
                <w:ilvl w:val="0"/>
                <w:numId w:val="3"/>
              </w:numPr>
              <w:ind w:left="259" w:hanging="285"/>
              <w:rPr>
                <w:sz w:val="26"/>
                <w:szCs w:val="26"/>
              </w:rPr>
            </w:pPr>
            <w:r w:rsidRPr="00F30C4F">
              <w:rPr>
                <w:sz w:val="26"/>
                <w:szCs w:val="26"/>
              </w:rPr>
              <w:t>Роль лидера в развитии НКО</w:t>
            </w:r>
          </w:p>
        </w:tc>
      </w:tr>
      <w:tr w:rsidR="00F30C4F" w:rsidRPr="00F30C4F" w:rsidTr="00443A95">
        <w:tc>
          <w:tcPr>
            <w:tcW w:w="1761" w:type="dxa"/>
            <w:vMerge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163" w:type="dxa"/>
            <w:shd w:val="clear" w:color="auto" w:fill="auto"/>
          </w:tcPr>
          <w:p w:rsidR="00F30C4F" w:rsidRPr="00F30C4F" w:rsidRDefault="00F30C4F" w:rsidP="00F30C4F">
            <w:pPr>
              <w:numPr>
                <w:ilvl w:val="0"/>
                <w:numId w:val="3"/>
              </w:numPr>
              <w:ind w:left="258" w:hanging="284"/>
              <w:rPr>
                <w:sz w:val="26"/>
                <w:szCs w:val="26"/>
              </w:rPr>
            </w:pPr>
            <w:r w:rsidRPr="00F30C4F">
              <w:rPr>
                <w:sz w:val="26"/>
                <w:szCs w:val="26"/>
              </w:rPr>
              <w:t>Содержание и форма визуальных коммуникаций в социально значимой деятельности</w:t>
            </w:r>
          </w:p>
        </w:tc>
      </w:tr>
      <w:tr w:rsidR="00F30C4F" w:rsidRPr="00F30C4F" w:rsidTr="00443A95">
        <w:trPr>
          <w:trHeight w:val="307"/>
        </w:trPr>
        <w:tc>
          <w:tcPr>
            <w:tcW w:w="1761" w:type="dxa"/>
            <w:vMerge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163" w:type="dxa"/>
            <w:shd w:val="clear" w:color="auto" w:fill="auto"/>
          </w:tcPr>
          <w:p w:rsidR="00F30C4F" w:rsidRPr="00F30C4F" w:rsidRDefault="00F30C4F" w:rsidP="00F30C4F">
            <w:pPr>
              <w:numPr>
                <w:ilvl w:val="0"/>
                <w:numId w:val="3"/>
              </w:numPr>
              <w:ind w:left="259" w:hanging="259"/>
              <w:rPr>
                <w:sz w:val="26"/>
                <w:szCs w:val="26"/>
              </w:rPr>
            </w:pPr>
            <w:r w:rsidRPr="00F30C4F">
              <w:rPr>
                <w:sz w:val="26"/>
                <w:szCs w:val="26"/>
              </w:rPr>
              <w:t>Организация мероприятий: основные правила, работа с командой</w:t>
            </w:r>
          </w:p>
        </w:tc>
      </w:tr>
      <w:tr w:rsidR="00F30C4F" w:rsidRPr="00F30C4F" w:rsidTr="00443A95">
        <w:tc>
          <w:tcPr>
            <w:tcW w:w="1761" w:type="dxa"/>
            <w:vMerge/>
            <w:shd w:val="clear" w:color="auto" w:fill="auto"/>
          </w:tcPr>
          <w:p w:rsidR="00F30C4F" w:rsidRPr="00F30C4F" w:rsidRDefault="00F30C4F" w:rsidP="00F30C4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163" w:type="dxa"/>
            <w:shd w:val="clear" w:color="auto" w:fill="auto"/>
          </w:tcPr>
          <w:p w:rsidR="00F30C4F" w:rsidRPr="00F30C4F" w:rsidRDefault="00F30C4F" w:rsidP="00F30C4F">
            <w:pPr>
              <w:numPr>
                <w:ilvl w:val="0"/>
                <w:numId w:val="3"/>
              </w:numPr>
              <w:ind w:left="259" w:hanging="259"/>
              <w:rPr>
                <w:sz w:val="26"/>
                <w:szCs w:val="26"/>
              </w:rPr>
            </w:pPr>
            <w:r w:rsidRPr="00F30C4F">
              <w:rPr>
                <w:sz w:val="26"/>
                <w:szCs w:val="26"/>
              </w:rPr>
              <w:t>Создание успешного образа СО НКО в медиа пространстве</w:t>
            </w:r>
          </w:p>
        </w:tc>
      </w:tr>
      <w:tr w:rsidR="00F30C4F" w:rsidRPr="00F30C4F" w:rsidTr="00443A95">
        <w:tc>
          <w:tcPr>
            <w:tcW w:w="1761" w:type="dxa"/>
            <w:vMerge/>
            <w:shd w:val="clear" w:color="auto" w:fill="auto"/>
          </w:tcPr>
          <w:p w:rsidR="00F30C4F" w:rsidRPr="00F30C4F" w:rsidRDefault="00F30C4F" w:rsidP="00F30C4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163" w:type="dxa"/>
            <w:shd w:val="clear" w:color="auto" w:fill="auto"/>
          </w:tcPr>
          <w:p w:rsidR="00F30C4F" w:rsidRPr="00F30C4F" w:rsidRDefault="00F30C4F" w:rsidP="00F30C4F">
            <w:pPr>
              <w:numPr>
                <w:ilvl w:val="0"/>
                <w:numId w:val="3"/>
              </w:numPr>
              <w:ind w:left="259" w:hanging="259"/>
              <w:rPr>
                <w:sz w:val="26"/>
                <w:szCs w:val="26"/>
              </w:rPr>
            </w:pPr>
            <w:r w:rsidRPr="00F30C4F">
              <w:rPr>
                <w:sz w:val="26"/>
                <w:szCs w:val="26"/>
              </w:rPr>
              <w:t xml:space="preserve">Подготовка заявок на получение гранта. Практическое руководство </w:t>
            </w:r>
          </w:p>
          <w:p w:rsidR="00F30C4F" w:rsidRPr="00F30C4F" w:rsidRDefault="00F30C4F" w:rsidP="00F30C4F">
            <w:pPr>
              <w:rPr>
                <w:sz w:val="26"/>
                <w:szCs w:val="26"/>
              </w:rPr>
            </w:pPr>
          </w:p>
        </w:tc>
      </w:tr>
      <w:tr w:rsidR="00F30C4F" w:rsidRPr="00F30C4F" w:rsidTr="00443A95">
        <w:tc>
          <w:tcPr>
            <w:tcW w:w="1761" w:type="dxa"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>13:30 – 15:00</w:t>
            </w:r>
          </w:p>
        </w:tc>
        <w:tc>
          <w:tcPr>
            <w:tcW w:w="8163" w:type="dxa"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>Круглый стол для экспертов Форума «Роль социально значимых инициатив и добровольчества в развитии общественной дипломатии»</w:t>
            </w:r>
          </w:p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F30C4F" w:rsidRPr="00F30C4F" w:rsidTr="00443A95">
        <w:tc>
          <w:tcPr>
            <w:tcW w:w="1761" w:type="dxa"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 xml:space="preserve">19:00 – 23:30 </w:t>
            </w:r>
          </w:p>
        </w:tc>
        <w:tc>
          <w:tcPr>
            <w:tcW w:w="8163" w:type="dxa"/>
            <w:shd w:val="clear" w:color="auto" w:fill="auto"/>
          </w:tcPr>
          <w:p w:rsidR="00F30C4F" w:rsidRPr="00F30C4F" w:rsidRDefault="00F30C4F" w:rsidP="00F30C4F">
            <w:pPr>
              <w:rPr>
                <w:b/>
                <w:color w:val="000000"/>
                <w:sz w:val="26"/>
                <w:szCs w:val="26"/>
              </w:rPr>
            </w:pPr>
            <w:r w:rsidRPr="00F30C4F">
              <w:rPr>
                <w:b/>
                <w:color w:val="000000"/>
                <w:sz w:val="26"/>
                <w:szCs w:val="26"/>
              </w:rPr>
              <w:t>Торжественное закрытие Форума. Вручение Знака «Доброволец России». Всероссийский кинофестиваль «ЛАМПА».</w:t>
            </w:r>
          </w:p>
          <w:p w:rsidR="00F30C4F" w:rsidRPr="00F30C4F" w:rsidRDefault="00F30C4F" w:rsidP="00F30C4F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F30C4F" w:rsidRPr="00F30C4F" w:rsidRDefault="00F30C4F" w:rsidP="00F30C4F">
      <w:pPr>
        <w:spacing w:line="360" w:lineRule="exact"/>
        <w:ind w:firstLine="720"/>
        <w:jc w:val="both"/>
      </w:pPr>
    </w:p>
    <w:p w:rsidR="00F30C4F" w:rsidRPr="00F30C4F" w:rsidRDefault="00F30C4F" w:rsidP="00F30C4F">
      <w:pPr>
        <w:spacing w:line="360" w:lineRule="exact"/>
        <w:ind w:firstLine="720"/>
        <w:jc w:val="both"/>
      </w:pPr>
    </w:p>
    <w:p w:rsidR="006B240E" w:rsidRDefault="006B240E"/>
    <w:sectPr w:rsidR="006B240E" w:rsidSect="00AE6E1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1376F"/>
    <w:multiLevelType w:val="hybridMultilevel"/>
    <w:tmpl w:val="40AC728C"/>
    <w:lvl w:ilvl="0" w:tplc="FFFFFFFF">
      <w:start w:val="1"/>
      <w:numFmt w:val="decimal"/>
      <w:lvlText w:val="%1."/>
      <w:lvlJc w:val="left"/>
      <w:pPr>
        <w:ind w:left="753" w:hanging="360"/>
      </w:pPr>
    </w:lvl>
    <w:lvl w:ilvl="1" w:tplc="FFFFFFFF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47AC583E"/>
    <w:multiLevelType w:val="hybridMultilevel"/>
    <w:tmpl w:val="3B023FD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B5F9F"/>
    <w:multiLevelType w:val="hybridMultilevel"/>
    <w:tmpl w:val="E5D478B0"/>
    <w:lvl w:ilvl="0" w:tplc="FFFFFFFF">
      <w:start w:val="1"/>
      <w:numFmt w:val="decimal"/>
      <w:lvlText w:val="%1."/>
      <w:lvlJc w:val="left"/>
      <w:pPr>
        <w:ind w:left="753" w:hanging="360"/>
      </w:pPr>
      <w:rPr>
        <w:color w:val="auto"/>
      </w:rPr>
    </w:lvl>
    <w:lvl w:ilvl="1" w:tplc="FFFFFFFF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67BE2DE0"/>
    <w:multiLevelType w:val="hybridMultilevel"/>
    <w:tmpl w:val="7D9080B6"/>
    <w:lvl w:ilvl="0" w:tplc="FFFFFFFF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4F"/>
    <w:rsid w:val="00453992"/>
    <w:rsid w:val="006B240E"/>
    <w:rsid w:val="00715E59"/>
    <w:rsid w:val="00CF4968"/>
    <w:rsid w:val="00F3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59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53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59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53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Оборин Максим Владимирович</dc:creator>
  <cp:lastModifiedBy>Хаврова Таисия Александровна</cp:lastModifiedBy>
  <cp:revision>2</cp:revision>
  <dcterms:created xsi:type="dcterms:W3CDTF">2015-11-18T14:22:00Z</dcterms:created>
  <dcterms:modified xsi:type="dcterms:W3CDTF">2015-11-18T14:22:00Z</dcterms:modified>
</cp:coreProperties>
</file>