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30" w:rsidRPr="000D6830" w:rsidRDefault="000D6830" w:rsidP="000D68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830">
        <w:rPr>
          <w:rFonts w:ascii="Tahoma" w:eastAsia="Times New Roman" w:hAnsi="Tahoma" w:cs="Tahoma"/>
          <w:sz w:val="32"/>
          <w:szCs w:val="32"/>
          <w:lang w:eastAsia="ru-RU"/>
        </w:rPr>
        <w:t xml:space="preserve">Перечень услуг предоставляемых в </w:t>
      </w:r>
      <w:r w:rsidRPr="000D6830">
        <w:rPr>
          <w:rFonts w:ascii="Times New Roman" w:hAnsi="Times New Roman" w:cs="Times New Roman"/>
          <w:b/>
          <w:sz w:val="32"/>
          <w:szCs w:val="32"/>
        </w:rPr>
        <w:t>КГАУ «ПЕРМСКИЙ КРАЕВОЙ МНОГОФУНКЦИОНАЛЬНЫЙ ЦЕНТР»</w:t>
      </w:r>
    </w:p>
    <w:p w:rsidR="00292D21" w:rsidRPr="000D6830" w:rsidRDefault="00292D21" w:rsidP="00F5535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292D21" w:rsidRPr="000D6830" w:rsidRDefault="00292D21" w:rsidP="00F5535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55350" w:rsidRPr="006A158E" w:rsidRDefault="00F55350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6A158E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Министерство транспорта Пермского края </w:t>
      </w:r>
    </w:p>
    <w:p w:rsidR="000D6830" w:rsidRPr="000D6830" w:rsidRDefault="000D6830" w:rsidP="000D6830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0D6830">
        <w:rPr>
          <w:rFonts w:ascii="Tahoma" w:eastAsia="Times New Roman" w:hAnsi="Tahoma" w:cs="Tahoma"/>
          <w:lang w:eastAsia="ru-RU"/>
        </w:rPr>
        <w:t>1. Выдача разрешения на осуществление деятельности по перевозке пассажиров и багажа легковым такси на территории Пермского края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20.25pt;height:18pt" o:ole="">
            <v:imagedata r:id="rId5" o:title=""/>
          </v:shape>
          <w:control r:id="rId6" w:name="DefaultOcxName" w:shapeid="_x0000_i1082"/>
        </w:object>
      </w:r>
      <w:r w:rsidR="000D6830" w:rsidRPr="006A158E">
        <w:rPr>
          <w:rFonts w:ascii="Tahoma" w:eastAsia="Times New Roman" w:hAnsi="Tahoma" w:cs="Tahoma"/>
          <w:b/>
          <w:sz w:val="24"/>
          <w:szCs w:val="24"/>
        </w:rPr>
        <w:t>А</w: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гентство по делам архивов Пермского края </w:t>
      </w:r>
    </w:p>
    <w:p w:rsidR="000D6830" w:rsidRPr="001643F5" w:rsidRDefault="000D6830" w:rsidP="001643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1643F5">
        <w:rPr>
          <w:rFonts w:ascii="Tahoma" w:eastAsia="Times New Roman" w:hAnsi="Tahoma" w:cs="Tahoma"/>
          <w:lang w:eastAsia="ru-RU"/>
        </w:rPr>
        <w:t>Информационное обеспечение граждан, организаций и общественных объединений на основе документов архивного фонда Пермского края и других архивных документов</w:t>
      </w:r>
    </w:p>
    <w:p w:rsidR="001643F5" w:rsidRPr="001643F5" w:rsidRDefault="001643F5" w:rsidP="001643F5">
      <w:pPr>
        <w:pStyle w:val="a3"/>
        <w:numPr>
          <w:ilvl w:val="0"/>
          <w:numId w:val="2"/>
        </w:numPr>
        <w:rPr>
          <w:rFonts w:ascii="Tahoma" w:eastAsia="Times New Roman" w:hAnsi="Tahoma" w:cs="Tahoma"/>
          <w:lang w:eastAsia="ru-RU"/>
        </w:rPr>
      </w:pPr>
      <w:r w:rsidRPr="001643F5">
        <w:rPr>
          <w:rFonts w:ascii="Tahoma" w:eastAsia="Times New Roman" w:hAnsi="Tahoma" w:cs="Tahoma"/>
          <w:lang w:eastAsia="ru-RU"/>
        </w:rPr>
        <w:t>Организация исполнения поступивших запросов российских граждан, запросов из-за рубежа российских и иностранных граждан, а также лиц без гражданства, связанных с реализацией и</w:t>
      </w:r>
      <w:bookmarkStart w:id="0" w:name="_GoBack"/>
      <w:bookmarkEnd w:id="0"/>
      <w:r w:rsidRPr="001643F5">
        <w:rPr>
          <w:rFonts w:ascii="Tahoma" w:eastAsia="Times New Roman" w:hAnsi="Tahoma" w:cs="Tahoma"/>
          <w:lang w:eastAsia="ru-RU"/>
        </w:rPr>
        <w:t>х законных прав и свобод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085" type="#_x0000_t75" style="width:20.25pt;height:18pt" o:ole="">
            <v:imagedata r:id="rId5" o:title=""/>
          </v:shape>
          <w:control r:id="rId7" w:name="DefaultOcxName1" w:shapeid="_x0000_i1085"/>
        </w:object>
      </w:r>
      <w:proofErr w:type="spellStart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Комитет</w:t>
      </w:r>
      <w:proofErr w:type="spellEnd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ЗАГС </w:t>
      </w:r>
      <w:proofErr w:type="spellStart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Пермскогокрая</w:t>
      </w:r>
      <w:proofErr w:type="spellEnd"/>
    </w:p>
    <w:p w:rsidR="001643F5" w:rsidRPr="006A158E" w:rsidRDefault="00DD549E" w:rsidP="001643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088" type="#_x0000_t75" style="width:20.25pt;height:18pt" o:ole="">
            <v:imagedata r:id="rId5" o:title=""/>
          </v:shape>
          <w:control r:id="rId8" w:name="DefaultOcxName2" w:shapeid="_x0000_i1088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Государственная инспекция по охране и использованию объектов животного мира Пермского края </w:t>
      </w:r>
    </w:p>
    <w:p w:rsidR="001643F5" w:rsidRPr="001643F5" w:rsidRDefault="001643F5" w:rsidP="001643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1643F5">
        <w:rPr>
          <w:rFonts w:ascii="Tahoma" w:eastAsia="Times New Roman" w:hAnsi="Tahoma" w:cs="Tahoma"/>
          <w:lang w:eastAsia="ru-RU"/>
        </w:rPr>
        <w:t>Выдача охотничьего билета единого федерального образца</w:t>
      </w:r>
    </w:p>
    <w:p w:rsidR="001643F5" w:rsidRPr="001643F5" w:rsidRDefault="001643F5" w:rsidP="001643F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1643F5">
        <w:rPr>
          <w:rFonts w:ascii="Tahoma" w:eastAsia="Times New Roman" w:hAnsi="Tahoma" w:cs="Tahoma"/>
          <w:lang w:eastAsia="ru-RU"/>
        </w:rPr>
        <w:t xml:space="preserve">Выдача разрешений на содержание и разведение охотничьих ресурсов в </w:t>
      </w:r>
      <w:proofErr w:type="spellStart"/>
      <w:r w:rsidRPr="001643F5">
        <w:rPr>
          <w:rFonts w:ascii="Tahoma" w:eastAsia="Times New Roman" w:hAnsi="Tahoma" w:cs="Tahoma"/>
          <w:lang w:eastAsia="ru-RU"/>
        </w:rPr>
        <w:t>полувольных</w:t>
      </w:r>
      <w:proofErr w:type="spellEnd"/>
      <w:r w:rsidRPr="001643F5">
        <w:rPr>
          <w:rFonts w:ascii="Tahoma" w:eastAsia="Times New Roman" w:hAnsi="Tahoma" w:cs="Tahoma"/>
          <w:lang w:eastAsia="ru-RU"/>
        </w:rPr>
        <w:t xml:space="preserve"> условиях и искусственно созданной среде обитания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091" type="#_x0000_t75" style="width:20.25pt;height:18pt" o:ole="">
            <v:imagedata r:id="rId5" o:title=""/>
          </v:shape>
          <w:control r:id="rId9" w:name="DefaultOcxName3" w:shapeid="_x0000_i1091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Инспекция государственного технического надзора Пермского края 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094" type="#_x0000_t75" style="width:20.25pt;height:18pt" o:ole="">
            <v:imagedata r:id="rId5" o:title=""/>
          </v:shape>
          <w:control r:id="rId10" w:name="DefaultOcxName4" w:shapeid="_x0000_i1094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Министерство промышленности, предпринимательства и торговли Пермского края </w:t>
      </w:r>
    </w:p>
    <w:p w:rsidR="001643F5" w:rsidRPr="00E37DF0" w:rsidRDefault="001643F5" w:rsidP="00E37DF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E37DF0">
        <w:rPr>
          <w:rFonts w:ascii="Tahoma" w:eastAsia="Times New Roman" w:hAnsi="Tahoma" w:cs="Tahoma"/>
          <w:lang w:eastAsia="ru-RU"/>
        </w:rPr>
        <w:t>Выдача лицензии на розничную продажу алкогольной продукции</w:t>
      </w:r>
    </w:p>
    <w:p w:rsidR="00E37DF0" w:rsidRPr="00E37DF0" w:rsidRDefault="00E37DF0" w:rsidP="00E37DF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E37DF0">
        <w:rPr>
          <w:rFonts w:ascii="Tahoma" w:eastAsia="Times New Roman" w:hAnsi="Tahoma" w:cs="Tahoma"/>
          <w:lang w:eastAsia="ru-RU"/>
        </w:rPr>
        <w:t>Переоформление лицензии на розничную продажу алкогольной продукции</w:t>
      </w:r>
    </w:p>
    <w:p w:rsidR="00E37DF0" w:rsidRPr="00E37DF0" w:rsidRDefault="00E37DF0" w:rsidP="00E37DF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E37DF0">
        <w:rPr>
          <w:rFonts w:ascii="Tahoma" w:eastAsia="Times New Roman" w:hAnsi="Tahoma" w:cs="Tahoma"/>
          <w:lang w:eastAsia="ru-RU"/>
        </w:rPr>
        <w:t>Продление срока действия лицензии на розничную продажу алкогольной продукции</w:t>
      </w:r>
    </w:p>
    <w:p w:rsidR="00E37DF0" w:rsidRPr="00E37DF0" w:rsidRDefault="00E37DF0" w:rsidP="00E37DF0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E37DF0">
        <w:rPr>
          <w:rFonts w:ascii="Tahoma" w:eastAsia="Times New Roman" w:hAnsi="Tahoma" w:cs="Tahoma"/>
          <w:lang w:eastAsia="ru-RU"/>
        </w:rPr>
        <w:t>4. Государственная услуга по лицензированию деятельности по заготовке, хранению, переработке и реализации лома черных металлов, цветных металлов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097" type="#_x0000_t75" style="width:20.25pt;height:18pt" o:ole="">
            <v:imagedata r:id="rId5" o:title=""/>
          </v:shape>
          <w:control r:id="rId11" w:name="DefaultOcxName5" w:shapeid="_x0000_i1097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Департамент земельных отношений администрации </w:t>
      </w:r>
      <w:proofErr w:type="gramStart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г</w:t>
      </w:r>
      <w:proofErr w:type="gramEnd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. Перми 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00" type="#_x0000_t75" style="width:20.25pt;height:18pt" o:ole="">
            <v:imagedata r:id="rId5" o:title=""/>
          </v:shape>
          <w:control r:id="rId12" w:name="DefaultOcxName6" w:shapeid="_x0000_i1100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Управление жилищных отношений администрации </w:t>
      </w:r>
      <w:proofErr w:type="gramStart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г</w:t>
      </w:r>
      <w:proofErr w:type="gramEnd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. Перми </w:t>
      </w:r>
    </w:p>
    <w:p w:rsidR="00E37DF0" w:rsidRPr="00E37DF0" w:rsidRDefault="00E37DF0" w:rsidP="00E37DF0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E37DF0">
        <w:rPr>
          <w:rFonts w:ascii="Tahoma" w:eastAsia="Times New Roman" w:hAnsi="Tahoma" w:cs="Tahoma"/>
          <w:lang w:eastAsia="ru-RU"/>
        </w:rPr>
        <w:t>1. Предоставление жилых помещений по договорам социального найма гражданам, состоящим на учете в качестве нуждающихся в жилых помещениях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03" type="#_x0000_t75" style="width:20.25pt;height:18pt" o:ole="">
            <v:imagedata r:id="rId5" o:title=""/>
          </v:shape>
          <w:control r:id="rId13" w:name="DefaultOcxName8" w:shapeid="_x0000_i1103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Управление федеральной миграционной службы по Пермскому краю </w:t>
      </w:r>
    </w:p>
    <w:p w:rsidR="00E37DF0" w:rsidRPr="00E37DF0" w:rsidRDefault="00E37DF0" w:rsidP="00E37D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E37DF0">
        <w:rPr>
          <w:rFonts w:ascii="Tahoma" w:eastAsia="Times New Roman" w:hAnsi="Tahoma" w:cs="Tahoma"/>
          <w:lang w:eastAsia="ru-RU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</w:t>
      </w:r>
    </w:p>
    <w:p w:rsidR="00E37DF0" w:rsidRPr="00E37DF0" w:rsidRDefault="00E37DF0" w:rsidP="00E37DF0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E37DF0">
        <w:rPr>
          <w:rFonts w:ascii="Tahoma" w:eastAsia="Times New Roman" w:hAnsi="Tahoma" w:cs="Tahoma"/>
          <w:lang w:eastAsia="ru-RU"/>
        </w:rPr>
        <w:t>2. Паспорт гражданина Российской Федерации, удостоверяющий личность гражданина Российской Федерации за пределами Российской Федерации</w:t>
      </w:r>
    </w:p>
    <w:p w:rsidR="00E37DF0" w:rsidRPr="00E37DF0" w:rsidRDefault="00E37DF0" w:rsidP="00E37DF0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E37DF0">
        <w:rPr>
          <w:rFonts w:ascii="Tahoma" w:eastAsia="Times New Roman" w:hAnsi="Tahoma" w:cs="Tahoma"/>
          <w:lang w:eastAsia="ru-RU"/>
        </w:rPr>
        <w:t>(64 серия, срок 5 лет)</w:t>
      </w:r>
    </w:p>
    <w:p w:rsidR="00F55350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06" type="#_x0000_t75" style="width:20.25pt;height:18pt" o:ole="">
            <v:imagedata r:id="rId5" o:title=""/>
          </v:shape>
          <w:control r:id="rId14" w:name="DefaultOcxName10" w:shapeid="_x0000_i1106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Государственное учреждение - Пермское региональное отделение Фонда социального страхования Российской Федерации </w:t>
      </w:r>
    </w:p>
    <w:p w:rsidR="009654DD" w:rsidRPr="009654DD" w:rsidRDefault="009654DD" w:rsidP="009654DD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9654DD">
        <w:rPr>
          <w:rFonts w:ascii="Tahoma" w:eastAsia="Times New Roman" w:hAnsi="Tahoma" w:cs="Tahoma"/>
          <w:lang w:eastAsia="ru-RU"/>
        </w:rPr>
        <w:t>1. Прием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4-ФСС)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09" type="#_x0000_t75" style="width:20.25pt;height:18pt" o:ole="">
            <v:imagedata r:id="rId5" o:title=""/>
          </v:shape>
          <w:control r:id="rId15" w:name="DefaultOcxName11" w:shapeid="_x0000_i1109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Министерство физической культуры и спорта Пермского края </w:t>
      </w:r>
    </w:p>
    <w:p w:rsidR="009654DD" w:rsidRPr="009654DD" w:rsidRDefault="009654DD" w:rsidP="009654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9654DD">
        <w:rPr>
          <w:rFonts w:ascii="Tahoma" w:eastAsia="Times New Roman" w:hAnsi="Tahoma" w:cs="Tahoma"/>
          <w:lang w:eastAsia="ru-RU"/>
        </w:rPr>
        <w:t>Государственная аккредитация региональных федераций Пермского края по видам спорта</w:t>
      </w:r>
    </w:p>
    <w:p w:rsidR="009654DD" w:rsidRPr="009654DD" w:rsidRDefault="009654DD" w:rsidP="009654DD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9654DD">
        <w:rPr>
          <w:rFonts w:ascii="Tahoma" w:eastAsia="Times New Roman" w:hAnsi="Tahoma" w:cs="Tahoma"/>
          <w:lang w:eastAsia="ru-RU"/>
        </w:rPr>
        <w:lastRenderedPageBreak/>
        <w:t>2. Присвоение спортивных разрядов в сфере физической культуры и спорта в порядке, установленном Положением о Единой всероссийской классификации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12" type="#_x0000_t75" style="width:20.25pt;height:18pt" o:ole="">
            <v:imagedata r:id="rId5" o:title=""/>
          </v:shape>
          <w:control r:id="rId16" w:name="DefaultOcxName12" w:shapeid="_x0000_i1112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Управление </w:t>
      </w:r>
      <w:proofErr w:type="spellStart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Россельхознадзора</w:t>
      </w:r>
      <w:proofErr w:type="spellEnd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по Пермскому краю 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15" type="#_x0000_t75" style="width:20.25pt;height:18pt" o:ole="">
            <v:imagedata r:id="rId5" o:title=""/>
          </v:shape>
          <w:control r:id="rId17" w:name="DefaultOcxName13" w:shapeid="_x0000_i1115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Управление Федеральной налоговой службы по Пермскому краю </w:t>
      </w:r>
    </w:p>
    <w:p w:rsidR="009654DD" w:rsidRDefault="009654DD" w:rsidP="009654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9654DD">
        <w:rPr>
          <w:rFonts w:ascii="Tahoma" w:eastAsia="Times New Roman" w:hAnsi="Tahoma" w:cs="Tahoma"/>
          <w:lang w:eastAsia="ru-RU"/>
        </w:rPr>
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</w:p>
    <w:p w:rsidR="00CA2E01" w:rsidRPr="00CA2E01" w:rsidRDefault="00CA2E01" w:rsidP="00CA2E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CA2E01">
        <w:rPr>
          <w:rFonts w:ascii="Tahoma" w:eastAsia="Times New Roman" w:hAnsi="Tahoma" w:cs="Tahoma"/>
          <w:lang w:eastAsia="ru-RU"/>
        </w:rPr>
        <w:t xml:space="preserve">Бесплатное информирование налогоплательщиков, плательщиков сборов и налоговых </w:t>
      </w:r>
      <w:proofErr w:type="spellStart"/>
      <w:r w:rsidRPr="00CA2E01">
        <w:rPr>
          <w:rFonts w:ascii="Tahoma" w:eastAsia="Times New Roman" w:hAnsi="Tahoma" w:cs="Tahoma"/>
          <w:lang w:eastAsia="ru-RU"/>
        </w:rPr>
        <w:t>агентово</w:t>
      </w:r>
      <w:proofErr w:type="spellEnd"/>
      <w:r w:rsidRPr="00CA2E01">
        <w:rPr>
          <w:rFonts w:ascii="Tahoma" w:eastAsia="Times New Roman" w:hAnsi="Tahoma" w:cs="Tahoma"/>
          <w:lang w:eastAsia="ru-RU"/>
        </w:rPr>
        <w:t xml:space="preserve"> действующих </w:t>
      </w:r>
      <w:proofErr w:type="gramStart"/>
      <w:r w:rsidRPr="00CA2E01">
        <w:rPr>
          <w:rFonts w:ascii="Tahoma" w:eastAsia="Times New Roman" w:hAnsi="Tahoma" w:cs="Tahoma"/>
          <w:lang w:eastAsia="ru-RU"/>
        </w:rPr>
        <w:t>налогах</w:t>
      </w:r>
      <w:proofErr w:type="gramEnd"/>
      <w:r w:rsidRPr="00CA2E01">
        <w:rPr>
          <w:rFonts w:ascii="Tahoma" w:eastAsia="Times New Roman" w:hAnsi="Tahoma" w:cs="Tahoma"/>
          <w:lang w:eastAsia="ru-RU"/>
        </w:rPr>
        <w:t xml:space="preserve"> и сборах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18" type="#_x0000_t75" style="width:20.25pt;height:18pt" o:ole="">
            <v:imagedata r:id="rId5" o:title=""/>
          </v:shape>
          <w:control r:id="rId18" w:name="DefaultOcxName17" w:shapeid="_x0000_i1118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Управление Федеральной службой судебных приставов по Пермскому краю </w:t>
      </w:r>
    </w:p>
    <w:p w:rsidR="00CA2E01" w:rsidRPr="00CA2E01" w:rsidRDefault="00CA2E01" w:rsidP="00CA2E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CA2E01">
        <w:rPr>
          <w:rFonts w:ascii="Tahoma" w:eastAsia="Times New Roman" w:hAnsi="Tahoma" w:cs="Tahoma"/>
          <w:lang w:eastAsia="ru-RU"/>
        </w:rPr>
        <w:t>Предоставление информации по находящимся на исполнении производствам в отношении физического и юридического лица</w:t>
      </w:r>
    </w:p>
    <w:p w:rsidR="00F55350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21" type="#_x0000_t75" style="width:20.25pt;height:18pt" o:ole="">
            <v:imagedata r:id="rId5" o:title=""/>
          </v:shape>
          <w:control r:id="rId19" w:name="DefaultOcxName31" w:shapeid="_x0000_i1121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Комитет социальной </w:t>
      </w:r>
      <w:proofErr w:type="gramStart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защиты населения администрации города Перми</w:t>
      </w:r>
      <w:proofErr w:type="gramEnd"/>
    </w:p>
    <w:p w:rsidR="00CA2E01" w:rsidRPr="00CA2E01" w:rsidRDefault="00CA2E01" w:rsidP="00CA2E01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CA2E01">
        <w:rPr>
          <w:rFonts w:ascii="Tahoma" w:eastAsia="Times New Roman" w:hAnsi="Tahoma" w:cs="Tahoma"/>
          <w:lang w:eastAsia="ru-RU"/>
        </w:rPr>
        <w:t xml:space="preserve">1. Признание граждан </w:t>
      </w:r>
      <w:proofErr w:type="gramStart"/>
      <w:r w:rsidRPr="00CA2E01">
        <w:rPr>
          <w:rFonts w:ascii="Tahoma" w:eastAsia="Times New Roman" w:hAnsi="Tahoma" w:cs="Tahoma"/>
          <w:lang w:eastAsia="ru-RU"/>
        </w:rPr>
        <w:t>малоимущими</w:t>
      </w:r>
      <w:proofErr w:type="gramEnd"/>
      <w:r w:rsidRPr="00CA2E01">
        <w:rPr>
          <w:rFonts w:ascii="Tahoma" w:eastAsia="Times New Roman" w:hAnsi="Tahoma" w:cs="Tahoma"/>
          <w:lang w:eastAsia="ru-RU"/>
        </w:rPr>
        <w:t xml:space="preserve"> в целях признания нуждающимися в получении жилых помещений муниципального жилищного фонда, предоставляемых по договорам социального найма</w:t>
      </w:r>
    </w:p>
    <w:p w:rsidR="00F55350" w:rsidRPr="000D6830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24" type="#_x0000_t75" style="width:20.25pt;height:18pt" o:ole="">
            <v:imagedata r:id="rId5" o:title=""/>
          </v:shape>
          <w:control r:id="rId20" w:name="DefaultOcxName38" w:shapeid="_x0000_i1124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Министерство по управлению имуществом и земельным отношениям Пермского края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27" type="#_x0000_t75" style="width:20.25pt;height:18pt" o:ole="">
            <v:imagedata r:id="rId5" o:title=""/>
          </v:shape>
          <w:control r:id="rId21" w:name="DefaultOcxName43" w:shapeid="_x0000_i1127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Министерство сельского хозяйства и продовольствия ПК </w:t>
      </w:r>
    </w:p>
    <w:p w:rsidR="00CA2E01" w:rsidRPr="00CA2E01" w:rsidRDefault="00CA2E01" w:rsidP="00CA2E01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CA2E01">
        <w:rPr>
          <w:rFonts w:ascii="Tahoma" w:eastAsia="Times New Roman" w:hAnsi="Tahoma" w:cs="Tahoma"/>
          <w:lang w:eastAsia="ru-RU"/>
        </w:rPr>
        <w:t>1. Предоставление выписки из Реестра получателей государственной поддержки сельскохозяйственного производства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30" type="#_x0000_t75" style="width:20.25pt;height:18pt" o:ole="">
            <v:imagedata r:id="rId5" o:title=""/>
          </v:shape>
          <w:control r:id="rId22" w:name="DefaultOcxName44" w:shapeid="_x0000_i1130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Департамент </w:t>
      </w:r>
      <w:proofErr w:type="spellStart"/>
      <w:proofErr w:type="gramStart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жилищно</w:t>
      </w:r>
      <w:proofErr w:type="spellEnd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- коммунального</w:t>
      </w:r>
      <w:proofErr w:type="gramEnd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хозяйства администрации города Перми </w:t>
      </w:r>
    </w:p>
    <w:p w:rsidR="00CA2E01" w:rsidRPr="00CA2E01" w:rsidRDefault="00CA2E01" w:rsidP="00CA2E01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CA2E01">
        <w:rPr>
          <w:rFonts w:ascii="Tahoma" w:eastAsia="Times New Roman" w:hAnsi="Tahoma" w:cs="Tahoma"/>
          <w:lang w:eastAsia="ru-RU"/>
        </w:rPr>
        <w:t>1. Предоставление информации о порядке предоставления жилищно-коммунальных услуг населению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33" type="#_x0000_t75" style="width:20.25pt;height:18pt" o:ole="">
            <v:imagedata r:id="rId5" o:title=""/>
          </v:shape>
          <w:control r:id="rId23" w:name="DefaultOcxName45" w:shapeid="_x0000_i1133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Министерство социального развития Пермского края </w:t>
      </w:r>
    </w:p>
    <w:p w:rsidR="00CA2E01" w:rsidRPr="00CA2E01" w:rsidRDefault="00CA2E01" w:rsidP="00CA2E01">
      <w:pPr>
        <w:rPr>
          <w:rFonts w:ascii="Tahoma" w:eastAsia="Times New Roman" w:hAnsi="Tahoma" w:cs="Tahoma"/>
          <w:lang w:eastAsia="ru-RU"/>
        </w:rPr>
      </w:pPr>
      <w:r w:rsidRPr="00CA2E01">
        <w:rPr>
          <w:rFonts w:ascii="Tahoma" w:eastAsia="Times New Roman" w:hAnsi="Tahoma" w:cs="Tahoma"/>
          <w:lang w:eastAsia="ru-RU"/>
        </w:rPr>
        <w:t>1. Назначение и выплата ежемесячного пособия по уходу за ребёнком через органы социальной защиты населения</w:t>
      </w:r>
    </w:p>
    <w:p w:rsidR="0040739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36" type="#_x0000_t75" style="width:20.25pt;height:18pt" o:ole="">
            <v:imagedata r:id="rId5" o:title=""/>
          </v:shape>
          <w:control r:id="rId24" w:name="DefaultOcxName47" w:shapeid="_x0000_i1136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Департамент культуры и молодежной политики администрации города Перми</w:t>
      </w:r>
    </w:p>
    <w:p w:rsidR="00F55350" w:rsidRPr="00407390" w:rsidRDefault="00407390" w:rsidP="00407390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407390">
        <w:rPr>
          <w:rFonts w:ascii="Tahoma" w:eastAsia="Times New Roman" w:hAnsi="Tahoma" w:cs="Tahoma"/>
          <w:lang w:eastAsia="ru-RU"/>
        </w:rPr>
        <w:t>1.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проводимых муниципальными учреждениями культуры города Перми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39" type="#_x0000_t75" style="width:20.25pt;height:18pt" o:ole="">
            <v:imagedata r:id="rId5" o:title=""/>
          </v:shape>
          <w:control r:id="rId25" w:name="DefaultOcxName49" w:shapeid="_x0000_i1139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Государственная инспекция по надзору и контролю в сфере образования Пермского края 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42" type="#_x0000_t75" style="width:20.25pt;height:18pt" o:ole="">
            <v:imagedata r:id="rId5" o:title=""/>
          </v:shape>
          <w:control r:id="rId26" w:name="DefaultOcxName50" w:shapeid="_x0000_i1142"/>
        </w:object>
      </w:r>
      <w:proofErr w:type="spellStart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МинистерствоздравоохраненияПермскогокрая</w:t>
      </w:r>
      <w:proofErr w:type="spellEnd"/>
    </w:p>
    <w:p w:rsidR="00407390" w:rsidRPr="00407390" w:rsidRDefault="00407390" w:rsidP="0040739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407390">
        <w:rPr>
          <w:rFonts w:ascii="Tahoma" w:eastAsia="Times New Roman" w:hAnsi="Tahoma" w:cs="Tahoma"/>
          <w:lang w:eastAsia="ru-RU"/>
        </w:rPr>
        <w:t xml:space="preserve">Оплата проезда пациентов за пределы Пермского края в федеральные специализированные медицинские организации, находящиеся в ведении субъектов РФ, для лечения, обследования, а также проезда пациентов в туберкулезные санатории по направлению </w:t>
      </w:r>
      <w:proofErr w:type="spellStart"/>
      <w:r w:rsidRPr="00407390">
        <w:rPr>
          <w:rFonts w:ascii="Tahoma" w:eastAsia="Times New Roman" w:hAnsi="Tahoma" w:cs="Tahoma"/>
          <w:lang w:eastAsia="ru-RU"/>
        </w:rPr>
        <w:t>МинистерстваздравоохраненияПермскогокрая</w:t>
      </w:r>
      <w:proofErr w:type="spellEnd"/>
    </w:p>
    <w:p w:rsidR="00407390" w:rsidRPr="00407390" w:rsidRDefault="00407390" w:rsidP="00407390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407390">
        <w:rPr>
          <w:rFonts w:ascii="Tahoma" w:eastAsia="Times New Roman" w:hAnsi="Tahoma" w:cs="Tahoma"/>
          <w:lang w:eastAsia="ru-RU"/>
        </w:rPr>
        <w:t>2.</w:t>
      </w:r>
      <w:r w:rsidRPr="00407390">
        <w:rPr>
          <w:rFonts w:ascii="Tahoma" w:eastAsia="Times New Roman" w:hAnsi="Tahoma" w:cs="Tahoma"/>
          <w:lang w:eastAsia="ru-RU"/>
        </w:rPr>
        <w:tab/>
        <w:t>Выплата единовременного пособия медицинским работникам, непосредственно участвующим в оказании противотуберкулезной помощи, при условии установления (назначения) пенсии в соответствии с Федеральным законом от 17 декабря 2001 г. N 173-ФЗ "О трудовых пенсиях в Российской Федерации"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6A158E">
        <w:rPr>
          <w:rFonts w:ascii="Tahoma" w:eastAsia="Times New Roman" w:hAnsi="Tahoma" w:cs="Tahoma"/>
          <w:color w:val="000000" w:themeColor="text1"/>
          <w:sz w:val="24"/>
          <w:szCs w:val="24"/>
          <w:lang/>
        </w:rPr>
        <w:lastRenderedPageBreak/>
        <w:object w:dxaOrig="1440" w:dyaOrig="1440">
          <v:shape id="_x0000_i1145" type="#_x0000_t75" style="width:20.25pt;height:18pt" o:ole="">
            <v:imagedata r:id="rId5" o:title=""/>
          </v:shape>
          <w:control r:id="rId27" w:name="DefaultOcxName51" w:shapeid="_x0000_i1145"/>
        </w:object>
      </w:r>
      <w:r w:rsidR="00F55350" w:rsidRPr="006A158E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Управление Федеральной службы по надзору в сфере защиты прав потребителей и благополучия человека по Пермскому краю 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48" type="#_x0000_t75" style="width:20.25pt;height:18pt" o:ole="">
            <v:imagedata r:id="rId5" o:title=""/>
          </v:shape>
          <w:control r:id="rId28" w:name="DefaultOcxName52" w:shapeid="_x0000_i1148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Отделение Пенсионного фонда Российской Федерации (государственное учреждение) по Пермскому краю </w:t>
      </w:r>
    </w:p>
    <w:p w:rsidR="00407390" w:rsidRPr="00407390" w:rsidRDefault="00407390" w:rsidP="00407390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1. </w:t>
      </w:r>
      <w:r w:rsidRPr="00407390">
        <w:rPr>
          <w:rFonts w:ascii="Tahoma" w:eastAsia="Times New Roman" w:hAnsi="Tahoma" w:cs="Tahoma"/>
          <w:lang w:eastAsia="ru-RU"/>
        </w:rPr>
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</w:r>
    </w:p>
    <w:p w:rsidR="00407390" w:rsidRDefault="00407390" w:rsidP="00407390">
      <w:pPr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2.</w:t>
      </w:r>
      <w:r w:rsidRPr="00407390">
        <w:rPr>
          <w:rFonts w:ascii="Tahoma" w:eastAsia="Times New Roman" w:hAnsi="Tahoma" w:cs="Tahoma"/>
          <w:lang w:eastAsia="ru-RU"/>
        </w:rPr>
        <w:t xml:space="preserve"> Приём от застрахованных лиц заявлений о переходе из Пенсионного фонда Российской Федерации в негосударственный пенсионный фонд (управляющей компании)</w:t>
      </w:r>
    </w:p>
    <w:p w:rsidR="00407390" w:rsidRPr="00407390" w:rsidRDefault="00407390" w:rsidP="00407390">
      <w:pPr>
        <w:ind w:left="-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3. </w:t>
      </w:r>
      <w:r w:rsidRPr="00407390">
        <w:rPr>
          <w:rFonts w:ascii="Tahoma" w:eastAsia="Times New Roman" w:hAnsi="Tahoma" w:cs="Tahoma"/>
          <w:lang w:eastAsia="ru-RU"/>
        </w:rPr>
        <w:t>Прием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</w:t>
      </w:r>
    </w:p>
    <w:p w:rsidR="00407390" w:rsidRDefault="00407390" w:rsidP="00407390">
      <w:pPr>
        <w:ind w:left="-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4. </w:t>
      </w:r>
      <w:r w:rsidRPr="00407390">
        <w:rPr>
          <w:rFonts w:ascii="Tahoma" w:eastAsia="Times New Roman" w:hAnsi="Tahoma" w:cs="Tahoma"/>
          <w:lang w:eastAsia="ru-RU"/>
        </w:rPr>
        <w:t>Прием заявлений о распоряжении средствами материнского (семейного) капитала</w:t>
      </w:r>
    </w:p>
    <w:p w:rsidR="005E5886" w:rsidRDefault="005E5886" w:rsidP="00407390">
      <w:pPr>
        <w:ind w:left="-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5. </w:t>
      </w:r>
      <w:r w:rsidRPr="005E5886">
        <w:rPr>
          <w:rFonts w:ascii="Tahoma" w:eastAsia="Times New Roman" w:hAnsi="Tahoma" w:cs="Tahoma"/>
          <w:lang w:eastAsia="ru-RU"/>
        </w:rPr>
        <w:t>. Прием заявлений о предоставлении единовременной выплаты за счет средств материнского (семейного) капитала</w:t>
      </w:r>
    </w:p>
    <w:p w:rsidR="005E5886" w:rsidRDefault="005E5886" w:rsidP="00407390">
      <w:pPr>
        <w:ind w:left="-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6. </w:t>
      </w:r>
      <w:r w:rsidRPr="005E5886">
        <w:rPr>
          <w:rFonts w:ascii="Tahoma" w:eastAsia="Times New Roman" w:hAnsi="Tahoma" w:cs="Tahoma"/>
          <w:lang w:eastAsia="ru-RU"/>
        </w:rPr>
        <w:t xml:space="preserve"> Прием анкет застрахованных лиц для регистрации в системе обязательного пенсионного страхования, в том числе прием от застрахованных лиц заявлений об обмене или выдаче дубликата страхового свидетельства</w:t>
      </w:r>
      <w:r>
        <w:rPr>
          <w:rFonts w:ascii="Tahoma" w:eastAsia="Times New Roman" w:hAnsi="Tahoma" w:cs="Tahoma"/>
          <w:lang w:eastAsia="ru-RU"/>
        </w:rPr>
        <w:t>. (СНИЛС)</w:t>
      </w:r>
    </w:p>
    <w:p w:rsidR="005E5886" w:rsidRDefault="005E5886" w:rsidP="00407390">
      <w:pPr>
        <w:ind w:left="-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7. </w:t>
      </w:r>
      <w:proofErr w:type="gramStart"/>
      <w:r w:rsidRPr="005E5886">
        <w:rPr>
          <w:rFonts w:ascii="Tahoma" w:eastAsia="Times New Roman" w:hAnsi="Tahoma" w:cs="Tahoma"/>
          <w:lang w:eastAsia="ru-RU"/>
        </w:rPr>
        <w:t>Прием от плательщиков страховых взносов (лицами, производящими выплаты и иные вознаграждения физическим лицам) расчетов по  начисленным и уплаченным страховым взносам на обязательное пенсионное страхование и обязательное медицинское страхование, в случае если в отчетном периоде, за который представляется расчет, ими не производились выплаты и иные вознаграждения физическим лицам и, соответственно, не начислялись и не уплачивались страховые взносы на обязательное пенсионное страхование</w:t>
      </w:r>
      <w:proofErr w:type="gramEnd"/>
      <w:r w:rsidRPr="005E5886">
        <w:rPr>
          <w:rFonts w:ascii="Tahoma" w:eastAsia="Times New Roman" w:hAnsi="Tahoma" w:cs="Tahoma"/>
          <w:lang w:eastAsia="ru-RU"/>
        </w:rPr>
        <w:t xml:space="preserve"> в Пенсионный фонд Российской Федерации и на обязательное медицинское страхование в Федеральный фонд обязательного медицинского страхования</w:t>
      </w:r>
    </w:p>
    <w:p w:rsidR="005E5886" w:rsidRPr="006A158E" w:rsidRDefault="005E5886" w:rsidP="00407390">
      <w:pPr>
        <w:ind w:left="-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8</w:t>
      </w:r>
      <w:r w:rsidRPr="006A158E">
        <w:rPr>
          <w:rFonts w:ascii="Tahoma" w:eastAsia="Times New Roman" w:hAnsi="Tahoma" w:cs="Tahoma"/>
          <w:lang w:eastAsia="ru-RU"/>
        </w:rPr>
        <w:t>. Выдача гражданам справок о размере пенсий (иных выплат)</w:t>
      </w:r>
    </w:p>
    <w:p w:rsidR="00407390" w:rsidRPr="00407390" w:rsidRDefault="00407390" w:rsidP="00407390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51" type="#_x0000_t75" style="width:20.25pt;height:18pt" o:ole="">
            <v:imagedata r:id="rId5" o:title=""/>
          </v:shape>
          <w:control r:id="rId29" w:name="DefaultOcxName53" w:shapeid="_x0000_i1151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Министерство природных ресурсов, лесного хозяйства и экологии Пермского края 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6A158E">
        <w:rPr>
          <w:rFonts w:ascii="Tahoma" w:eastAsia="Times New Roman" w:hAnsi="Tahoma" w:cs="Tahoma"/>
          <w:b/>
          <w:sz w:val="24"/>
          <w:szCs w:val="24"/>
          <w:lang/>
        </w:rPr>
        <w:object w:dxaOrig="1440" w:dyaOrig="1440">
          <v:shape id="_x0000_i1154" type="#_x0000_t75" style="width:20.25pt;height:18pt" o:ole="">
            <v:imagedata r:id="rId5" o:title=""/>
          </v:shape>
          <w:control r:id="rId30" w:name="DefaultOcxName54" w:shapeid="_x0000_i1154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Государственная инспекция по экологии и природопользованию </w:t>
      </w:r>
      <w:proofErr w:type="spellStart"/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Пермскогокрая</w:t>
      </w:r>
      <w:proofErr w:type="spellEnd"/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6A158E">
        <w:rPr>
          <w:rFonts w:ascii="Tahoma" w:eastAsia="Times New Roman" w:hAnsi="Tahoma" w:cs="Tahoma"/>
          <w:b/>
          <w:sz w:val="24"/>
          <w:szCs w:val="24"/>
          <w:lang/>
        </w:rPr>
        <w:object w:dxaOrig="1440" w:dyaOrig="1440">
          <v:shape id="_x0000_i1157" type="#_x0000_t75" style="width:20.25pt;height:18pt" o:ole="">
            <v:imagedata r:id="rId5" o:title=""/>
          </v:shape>
          <w:control r:id="rId31" w:name="DefaultOcxName57" w:shapeid="_x0000_i1157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Департамент имущественных отношений администрации города Перми </w:t>
      </w:r>
    </w:p>
    <w:p w:rsidR="005E5886" w:rsidRPr="005E5886" w:rsidRDefault="005E5886" w:rsidP="005E5886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5E5886">
        <w:rPr>
          <w:rFonts w:ascii="Tahoma" w:eastAsia="Times New Roman" w:hAnsi="Tahoma" w:cs="Tahoma"/>
          <w:lang w:eastAsia="ru-RU"/>
        </w:rPr>
        <w:t>1. Предоставление сведений из реестра муниципального имущества г. Перми</w:t>
      </w:r>
    </w:p>
    <w:p w:rsidR="00F55350" w:rsidRPr="006A158E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60" type="#_x0000_t75" style="width:20.25pt;height:18pt" o:ole="">
            <v:imagedata r:id="rId5" o:title=""/>
          </v:shape>
          <w:control r:id="rId32" w:name="DefaultOcxName58" w:shapeid="_x0000_i1160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Муниципальное бюджетное учреждение "Архив города Перми" </w:t>
      </w:r>
    </w:p>
    <w:p w:rsidR="005E5886" w:rsidRPr="005E5886" w:rsidRDefault="005E5886" w:rsidP="005E5886">
      <w:pPr>
        <w:shd w:val="clear" w:color="auto" w:fill="FFFFFF"/>
        <w:spacing w:after="0" w:line="240" w:lineRule="auto"/>
        <w:ind w:left="-360"/>
        <w:rPr>
          <w:rFonts w:ascii="Tahoma" w:eastAsia="Times New Roman" w:hAnsi="Tahoma" w:cs="Tahoma"/>
          <w:lang w:eastAsia="ru-RU"/>
        </w:rPr>
      </w:pPr>
      <w:r w:rsidRPr="005E5886">
        <w:rPr>
          <w:rFonts w:ascii="Tahoma" w:eastAsia="Times New Roman" w:hAnsi="Tahoma" w:cs="Tahoma"/>
          <w:lang w:eastAsia="ru-RU"/>
        </w:rPr>
        <w:t>1. Выдача архивных справок, архивных выписок и архивных копий по социально-правовым и имущественным запросам</w:t>
      </w:r>
    </w:p>
    <w:p w:rsidR="00F55350" w:rsidRDefault="00DD549E" w:rsidP="00F55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  <w:r w:rsidRPr="000D6830">
        <w:rPr>
          <w:rFonts w:ascii="Tahoma" w:eastAsia="Times New Roman" w:hAnsi="Tahoma" w:cs="Tahoma"/>
          <w:sz w:val="24"/>
          <w:szCs w:val="24"/>
          <w:lang/>
        </w:rPr>
        <w:object w:dxaOrig="1440" w:dyaOrig="1440">
          <v:shape id="_x0000_i1163" type="#_x0000_t75" style="width:20.25pt;height:18pt" o:ole="">
            <v:imagedata r:id="rId5" o:title=""/>
          </v:shape>
          <w:control r:id="rId33" w:name="DefaultOcxName60" w:shapeid="_x0000_i1163"/>
        </w:object>
      </w:r>
      <w:r w:rsidR="00F55350" w:rsidRPr="006A158E">
        <w:rPr>
          <w:rFonts w:ascii="Tahoma" w:eastAsia="Times New Roman" w:hAnsi="Tahoma" w:cs="Tahoma"/>
          <w:b/>
          <w:sz w:val="24"/>
          <w:szCs w:val="24"/>
          <w:lang w:eastAsia="ru-RU"/>
        </w:rPr>
        <w:t>Главное управление Министерства внутренних дел Российской Федерации по Пермскому краю</w:t>
      </w:r>
    </w:p>
    <w:p w:rsidR="005E5886" w:rsidRPr="005E5886" w:rsidRDefault="005E5886" w:rsidP="005E588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5E5886">
        <w:rPr>
          <w:rFonts w:ascii="Tahoma" w:eastAsia="Times New Roman" w:hAnsi="Tahoma" w:cs="Tahoma"/>
          <w:lang w:eastAsia="ru-RU"/>
        </w:rPr>
        <w:t>Предоставление сведений об административных правонарушениях в области дорожного движения</w:t>
      </w:r>
    </w:p>
    <w:p w:rsidR="005E5886" w:rsidRPr="005E5886" w:rsidRDefault="006A158E" w:rsidP="006A15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6A158E">
        <w:rPr>
          <w:rFonts w:ascii="Tahoma" w:eastAsia="Times New Roman" w:hAnsi="Tahoma" w:cs="Tahoma"/>
          <w:lang w:eastAsia="ru-RU"/>
        </w:rPr>
        <w:t>Выдача справок о наличии (отсутствии) судимости и (или) факта уголовного преследования либо о прекращении уголовного преследования</w:t>
      </w:r>
    </w:p>
    <w:p w:rsidR="00F55350" w:rsidRPr="00292D21" w:rsidRDefault="00F55350" w:rsidP="00F5535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E5917" w:rsidRDefault="006E5917"/>
    <w:sectPr w:rsidR="006E5917" w:rsidSect="00DD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B39"/>
    <w:multiLevelType w:val="hybridMultilevel"/>
    <w:tmpl w:val="4736622C"/>
    <w:lvl w:ilvl="0" w:tplc="6FE2C95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30849CF"/>
    <w:multiLevelType w:val="hybridMultilevel"/>
    <w:tmpl w:val="3482DF1C"/>
    <w:lvl w:ilvl="0" w:tplc="E5BAC3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7384CF7"/>
    <w:multiLevelType w:val="hybridMultilevel"/>
    <w:tmpl w:val="2402B202"/>
    <w:lvl w:ilvl="0" w:tplc="DAD0D954">
      <w:start w:val="1"/>
      <w:numFmt w:val="decimal"/>
      <w:lvlText w:val="%1.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02A06C0"/>
    <w:multiLevelType w:val="hybridMultilevel"/>
    <w:tmpl w:val="39BEAF64"/>
    <w:lvl w:ilvl="0" w:tplc="ED881356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6C82E6B"/>
    <w:multiLevelType w:val="hybridMultilevel"/>
    <w:tmpl w:val="2DC41ACE"/>
    <w:lvl w:ilvl="0" w:tplc="0584DA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43824C6"/>
    <w:multiLevelType w:val="hybridMultilevel"/>
    <w:tmpl w:val="F54029C6"/>
    <w:lvl w:ilvl="0" w:tplc="0584DA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56455D8A"/>
    <w:multiLevelType w:val="multilevel"/>
    <w:tmpl w:val="8F24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A78EB"/>
    <w:multiLevelType w:val="hybridMultilevel"/>
    <w:tmpl w:val="F6D05342"/>
    <w:lvl w:ilvl="0" w:tplc="298EB25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88704A3"/>
    <w:multiLevelType w:val="hybridMultilevel"/>
    <w:tmpl w:val="636EC8CA"/>
    <w:lvl w:ilvl="0" w:tplc="0584DA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1F16F3C"/>
    <w:multiLevelType w:val="hybridMultilevel"/>
    <w:tmpl w:val="D3120C22"/>
    <w:lvl w:ilvl="0" w:tplc="1B284DB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7C93650C"/>
    <w:multiLevelType w:val="hybridMultilevel"/>
    <w:tmpl w:val="FAAEA06E"/>
    <w:lvl w:ilvl="0" w:tplc="0584DA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0A"/>
    <w:rsid w:val="000D6830"/>
    <w:rsid w:val="00155D3F"/>
    <w:rsid w:val="0015790A"/>
    <w:rsid w:val="001643F5"/>
    <w:rsid w:val="001E7DEB"/>
    <w:rsid w:val="00292D21"/>
    <w:rsid w:val="00407390"/>
    <w:rsid w:val="005B5C58"/>
    <w:rsid w:val="005E5886"/>
    <w:rsid w:val="006A158E"/>
    <w:rsid w:val="006E5917"/>
    <w:rsid w:val="009654DD"/>
    <w:rsid w:val="00C67EA9"/>
    <w:rsid w:val="00CA2E01"/>
    <w:rsid w:val="00DD549E"/>
    <w:rsid w:val="00E37DF0"/>
    <w:rsid w:val="00F5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dio2">
    <w:name w:val="radio2"/>
    <w:basedOn w:val="a0"/>
    <w:rsid w:val="00F55350"/>
  </w:style>
  <w:style w:type="paragraph" w:styleId="a3">
    <w:name w:val="List Paragraph"/>
    <w:basedOn w:val="a"/>
    <w:uiPriority w:val="34"/>
    <w:qFormat/>
    <w:rsid w:val="00164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dio2">
    <w:name w:val="radio2"/>
    <w:basedOn w:val="a0"/>
    <w:rsid w:val="00F55350"/>
  </w:style>
  <w:style w:type="paragraph" w:styleId="a3">
    <w:name w:val="List Paragraph"/>
    <w:basedOn w:val="a"/>
    <w:uiPriority w:val="34"/>
    <w:qFormat/>
    <w:rsid w:val="00164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microsoft.com/office/2007/relationships/stylesWithEffects" Target="stylesWithEffects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7433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sannikova-yui</cp:lastModifiedBy>
  <cp:revision>2</cp:revision>
  <cp:lastPrinted>2015-05-26T09:30:00Z</cp:lastPrinted>
  <dcterms:created xsi:type="dcterms:W3CDTF">2015-05-26T09:36:00Z</dcterms:created>
  <dcterms:modified xsi:type="dcterms:W3CDTF">2015-05-26T09:36:00Z</dcterms:modified>
</cp:coreProperties>
</file>