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765"/>
        <w:gridCol w:w="8647"/>
      </w:tblGrid>
      <w:tr w:rsidR="0042663A" w:rsidRPr="00B62F8D" w:rsidTr="002B7E3F">
        <w:trPr>
          <w:trHeight w:val="1623"/>
        </w:trPr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4765" w:type="dxa"/>
            <w:vMerge w:val="restart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маршрута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Пояснения</w:t>
            </w:r>
          </w:p>
        </w:tc>
      </w:tr>
      <w:tr w:rsidR="0042663A" w:rsidRPr="00B62F8D" w:rsidTr="0032546A">
        <w:trPr>
          <w:cantSplit/>
          <w:trHeight w:val="507"/>
        </w:trPr>
        <w:tc>
          <w:tcPr>
            <w:tcW w:w="1091" w:type="dxa"/>
            <w:vMerge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5" w:type="dxa"/>
            <w:vMerge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663A" w:rsidRPr="00B62F8D" w:rsidTr="002B7E3F">
        <w:trPr>
          <w:trHeight w:val="40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Садовый - станция Пермь II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Станция Пермь I -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Бахаревка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2B7E3F" w:rsidP="00D6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В Индустриальном районе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 путь следования маршрута измени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тся с улицы Мира на шоссе Космонавтов. 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Также в связи с отсутствием площадок для 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стоянки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предлагается перенести конечный остановочный пункт с Нагорного на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Бахаревку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, где в бли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жайшее время буде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т открыт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о 2 крупных торговых центра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2663A" w:rsidRPr="00B62F8D" w:rsidTr="002B7E3F">
        <w:trPr>
          <w:trHeight w:val="64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Садовый - микрорайон Нагорный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7D04A0" w:rsidP="0006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Индустриальном районе путь следования маршрута измени</w:t>
            </w:r>
            <w:r w:rsidR="00063FF8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тся с улицы Мира на 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улицу </w:t>
            </w:r>
            <w:r w:rsidR="00063FF8" w:rsidRPr="00B62F8D">
              <w:rPr>
                <w:rFonts w:ascii="Times New Roman" w:hAnsi="Times New Roman" w:cs="Times New Roman"/>
                <w:sz w:val="28"/>
                <w:szCs w:val="28"/>
              </w:rPr>
              <w:t>Карпинского.</w:t>
            </w:r>
          </w:p>
        </w:tc>
      </w:tr>
      <w:tr w:rsidR="0042663A" w:rsidRPr="00B62F8D" w:rsidTr="002B7E3F">
        <w:trPr>
          <w:trHeight w:val="58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Голый мыс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063FF8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Автобусный маршрут объединит в себе автобусный маршрут №51, который курсиру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ет до микрорайона Голый Мыс,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повысив транспортную доступность микрорайона 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 xml:space="preserve">и соединив его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с центром города. 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Железнодорожный - Драмтеатр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063FF8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внесен с маршрутную сеть с заездом в микрорайон Железнодорожный</w:t>
            </w:r>
            <w:r w:rsidR="0032546A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новые остановочные пункты. </w:t>
            </w:r>
          </w:p>
        </w:tc>
      </w:tr>
      <w:tr w:rsidR="0042663A" w:rsidRPr="00B62F8D" w:rsidTr="002B7E3F">
        <w:trPr>
          <w:trHeight w:val="37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ПНИПУ - микрорайон Верхняя Курья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75"/>
        </w:trPr>
        <w:tc>
          <w:tcPr>
            <w:tcW w:w="1091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Детский дом культуры имени Кирова – Центральный рынок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32546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3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Владимирский - ЦУМ - микрорайон Нагорный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32546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Проспект Парковый - ОАО "ПЗСП"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9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Площадь Дружбы - микрорайон Нагорный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Заостровка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Юбилейный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32546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Для данного маршрута конечная остановка на проспекте Парковый переносится в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Заостровка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Южная - станция Пермь II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32546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Автобусный маршрут продлевается до проходных Порохового завода (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) и совмещает в себе внутренние за камские маршруты №26 и №50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Владимирский - микрорайон Запруд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32546A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Автобусный маршрут продлевается до микрорайона Владимирский</w:t>
            </w:r>
            <w:r w:rsidR="0040588F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через микрорайон Юбилейный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>, тем самым задействуется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новый участок улично-дорожной сети по улице 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Коломенская</w:t>
            </w:r>
            <w:proofErr w:type="gramEnd"/>
            <w:r w:rsidR="007D0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3A" w:rsidRPr="00B62F8D" w:rsidTr="002B7E3F">
        <w:trPr>
          <w:trHeight w:val="450"/>
        </w:trPr>
        <w:tc>
          <w:tcPr>
            <w:tcW w:w="1091" w:type="dxa"/>
            <w:shd w:val="clear" w:color="auto" w:fill="FFFFFF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5" w:type="dxa"/>
            <w:shd w:val="clear" w:color="auto" w:fill="FFFFFF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Висим-2</w:t>
            </w:r>
          </w:p>
        </w:tc>
        <w:tc>
          <w:tcPr>
            <w:tcW w:w="8647" w:type="dxa"/>
            <w:shd w:val="clear" w:color="auto" w:fill="FFFFFF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7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Садовый - ОАО "Камкабель"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3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Ипподром - микрорайон Липовая гора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1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Новый Крым - Драмтеатр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F3DB8" w:rsidP="00DF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="0040588F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более быстрых корреспонденций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</w:t>
            </w:r>
            <w:r w:rsidR="0040588F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="00C93031" w:rsidRPr="00B62F8D">
              <w:rPr>
                <w:rFonts w:ascii="Times New Roman" w:hAnsi="Times New Roman" w:cs="Times New Roman"/>
                <w:sz w:val="28"/>
                <w:szCs w:val="28"/>
              </w:rPr>
              <w:t>вобережной и правобережной частями</w:t>
            </w:r>
            <w:r w:rsidR="0040588F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 конечную автобусного маршрута предлагается перенести на остановочный пункт Драмтеатр, что позволит избежать значительных простоев в часы пик по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при движении в сторону Ц</w:t>
            </w:r>
            <w:r w:rsidR="0040588F" w:rsidRPr="00B62F8D">
              <w:rPr>
                <w:rFonts w:ascii="Times New Roman" w:hAnsi="Times New Roman" w:cs="Times New Roman"/>
                <w:sz w:val="28"/>
                <w:szCs w:val="28"/>
              </w:rPr>
              <w:t>ентрального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Дворец культуры имени Пушкина – улица Веденеева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Васильевка - микрорайон Камский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FFFFFF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10-й микрорайон – Рынок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</w:p>
        </w:tc>
        <w:tc>
          <w:tcPr>
            <w:tcW w:w="8647" w:type="dxa"/>
            <w:shd w:val="clear" w:color="auto" w:fill="FFFFFF"/>
            <w:noWrap/>
            <w:vAlign w:val="center"/>
          </w:tcPr>
          <w:p w:rsidR="0042663A" w:rsidRPr="00B62F8D" w:rsidRDefault="0040588F" w:rsidP="00DF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Новый внутрирайонный автобусный маршрут в микрорайоне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="00A843CB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 транспортную доступность 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жителей домов </w:t>
            </w:r>
            <w:r w:rsidR="00A843CB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по улице </w:t>
            </w:r>
            <w:proofErr w:type="spellStart"/>
            <w:r w:rsidR="00A843CB" w:rsidRPr="00B62F8D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="00A843CB" w:rsidRPr="00B62F8D">
              <w:rPr>
                <w:rFonts w:ascii="Times New Roman" w:hAnsi="Times New Roman" w:cs="Times New Roman"/>
                <w:sz w:val="28"/>
                <w:szCs w:val="28"/>
              </w:rPr>
              <w:t>, а также установит связи внутри района с социальными центрами притяжения (школы, больницы)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Автопарк - микрорайон Заозерье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93031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В схему движения автобусного маршрута добавлен проезд через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Левшино</w:t>
            </w:r>
            <w:proofErr w:type="spellEnd"/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беспересадочных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поездок между левобережной и правобережной частями Орджоникидзевского района.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Новобродовский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– НПО «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Биомед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A843CB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Автобусный маршрут 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 xml:space="preserve">включен в схему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вместо ранее курсировавшего маршрутного такси №25т. С целью обеспечения минима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льных интервалов на маршруте пу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ть следования сокращен до НПО «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Биомед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», где пассажирам предоставлена возможность проезда до центра города на автобусном маршруте №5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FFFFFF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5" w:type="dxa"/>
            <w:shd w:val="clear" w:color="auto" w:fill="FFFFFF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Центральная усадьба - улица Ушинского</w:t>
            </w:r>
          </w:p>
        </w:tc>
        <w:tc>
          <w:tcPr>
            <w:tcW w:w="8647" w:type="dxa"/>
            <w:shd w:val="clear" w:color="auto" w:fill="FFFFFF"/>
            <w:noWrap/>
            <w:vAlign w:val="center"/>
          </w:tcPr>
          <w:p w:rsidR="0042663A" w:rsidRPr="00B62F8D" w:rsidRDefault="00C93031" w:rsidP="00C9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Новый внутрирайонный автобусный маршрут, который обеспечит 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>транспортную доступность жителей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Центральная усадьба, Запруд-2 до социальных объектов в Мотовилихинском районе, а также пройдет по улице Ким.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Площадь Дружбы - микрорайон Нагорный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93031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Улица Ушакова - Детский дом культуры имени Кирова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93031" w:rsidP="00C9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Новый внутрирайонный кольцевой автобусный маршрут в Кировском районе по улицам Маршала Рыбалка, Адмирала Ушакова и Кировоградская, который планируется обслуживать автобусами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вместимости.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Детский дом культуры имени Кирова - Улица Ушакова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93031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Новый внутрирайонный кольцевой автобусный маршрут в Кировском районе по улицам Маршала Рыбалка, Адмирала Ушакова и Кировоградская, который планируется обслуживать автобусами малой вместимости.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Васильевка - Центральный рынок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93031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Площадь Карла Маркса - город Сердца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Дружбы - поселок Новые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Драмтеатр - Пермский электромеханический завод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Вышка 2 - микрорайон Вышка 1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832BF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В Мотовилихинском районе автобусный маршрут изменит схему движения с улицы Уральской на улицу Лебедева, тем самым снизив дублировани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с электротранспортом.</w:t>
            </w:r>
          </w:p>
        </w:tc>
      </w:tr>
      <w:tr w:rsidR="0042663A" w:rsidRPr="00B62F8D" w:rsidTr="002B7E3F">
        <w:trPr>
          <w:trHeight w:val="37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станция Пермь II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Гарцы –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Архиерейка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– улица Ушинского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832BF" w:rsidP="00E8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В Мотовилихинском районе автобусный маршрут будет следовать до улицы Ушинского вместо Площади Дружбы. </w:t>
            </w:r>
          </w:p>
        </w:tc>
      </w:tr>
      <w:tr w:rsidR="0042663A" w:rsidRPr="00B62F8D" w:rsidTr="002B7E3F">
        <w:trPr>
          <w:trHeight w:val="33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Оборино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Драмтеатр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832BF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Автобусный маршрут объединен с маршрутом №31, следовавшим до микрорайона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Оборино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, жители которого смогут осуществлять беспересадочные поездки до центра города</w:t>
            </w:r>
            <w:r w:rsidR="00E363B3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</w:tr>
      <w:tr w:rsidR="0042663A" w:rsidRPr="00B62F8D" w:rsidTr="002B7E3F">
        <w:trPr>
          <w:trHeight w:val="63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Станция Пермь II -микрорайон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Нагорный - Автопарк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363B3" w:rsidP="00E3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Автобусный маршрут объединен с сезонным маршрутом №70, тем самым жители микрорайон Андроновский получают возможность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постоянных транспортных корреспонденции до основных пересадочных узлов и объектов социального притяжения в микрорайоне Нагорный. 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ПНИПУ - Студенческий городок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Автовокзал - аэропорт Большое Савино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Садовый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363B3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Нижняя Мостовая - микрорайон Кислотные дачи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363B3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FFFFFF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65" w:type="dxa"/>
            <w:shd w:val="clear" w:color="auto" w:fill="FFFFFF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Драмтеатр - Северное кладбище</w:t>
            </w:r>
          </w:p>
        </w:tc>
        <w:tc>
          <w:tcPr>
            <w:tcW w:w="8647" w:type="dxa"/>
            <w:shd w:val="clear" w:color="auto" w:fill="FFFFFF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Еранич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Мачтобаза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E363B3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Автобусный маршрут связывает Ин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дустриальный и Дзержинский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районы вместо автобусного ма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>ршрута №2. Также включает в себя существующий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автобусный маршрут №76, режим работы которого в настоящее время не 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устраивает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микрорайона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Мачтобаза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2663A" w:rsidRPr="00B62F8D" w:rsidTr="002B7E3F">
        <w:trPr>
          <w:trHeight w:val="31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Чусовской водозабор - Автопарк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Заозерье - станция Пермь II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17DD1" w:rsidP="00D1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Маршрут предлагается продлить до станции Пермь-2, тем самым обеспечив жителям Орджоникидзевского района транспортную связь с железнодорожным вокзалом, а также снизив загрузку 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остановочного пункта у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Центрального рынка.</w:t>
            </w:r>
          </w:p>
        </w:tc>
      </w:tr>
      <w:tr w:rsidR="0042663A" w:rsidRPr="00B62F8D" w:rsidTr="002B7E3F">
        <w:trPr>
          <w:trHeight w:val="34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Центральный рынок - 10-й микрорайон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88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рынок - госпиталь ветеранов ВОВ -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Водогрязелечебница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17DD1" w:rsidP="00D1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В прямом и обратном направлении предлагается следование маршрута по улице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обеспечения устойчивых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связей с госпиталем Ветеранов Войны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Ласьвинские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хутора 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лица Маршала Рыбалко - кооператив "Сосновый бор"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070A6" w:rsidP="003E1D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пр</w:t>
            </w:r>
            <w:r w:rsidR="00DF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едставляется собой объединение двух</w:t>
            </w:r>
            <w:r w:rsidRPr="00B6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ранее действовавших сезонных маршрутов.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Станция Пермь II - Авиагородок - Комсомольская площадь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Автопарк - микрорайон Чапаевский – улица Гашкова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17DD1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3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Юбилейный -  Ипподром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30"/>
        </w:trPr>
        <w:tc>
          <w:tcPr>
            <w:tcW w:w="1091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:rsidR="0042663A" w:rsidRPr="00B62F8D" w:rsidRDefault="0042663A" w:rsidP="0024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427CE">
              <w:rPr>
                <w:rFonts w:ascii="Times New Roman" w:hAnsi="Times New Roman" w:cs="Times New Roman"/>
                <w:sz w:val="28"/>
                <w:szCs w:val="28"/>
              </w:rPr>
              <w:t>Маршала Рыбалко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– Октябрьская площадь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C070A6" w:rsidP="00564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С целью обеспечения транспортной доступности жителей строящихся домов по улице Калинина данный маршрут 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начнется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с остановочного пункта «</w:t>
            </w:r>
            <w:r w:rsidR="00564C5D">
              <w:rPr>
                <w:rFonts w:ascii="Times New Roman" w:hAnsi="Times New Roman" w:cs="Times New Roman"/>
                <w:sz w:val="28"/>
                <w:szCs w:val="28"/>
              </w:rPr>
              <w:t>Маршала Рыбалко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Центральный рынок - НПО "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Биомед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" - микрорайон Новые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4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Ипподром -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17DD1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Автобусный маршрут продляется до микрорайона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взамен автобусного маршрут №72, который предлагается закрыть.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Восстания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50CA8" w:rsidP="00D50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Изменение маршрута с улицы Уральской на улицу Лебедева, с улицы Лодыгина на у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>лицу Солдатова, тем самым снижается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дублирования электротранспорта</w:t>
            </w:r>
            <w:r w:rsidR="00DF3D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Детский дом культуры имени Кирова - станция Пермь II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50CA8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 культуры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Кирова - Березовая роща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50CA8" w:rsidP="00D50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Автобусный маршрут объединен с сезонным маршрутом №29.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Парковый -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50CA8" w:rsidP="00D50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Автобусный маршрут следует  в прямом и обратном направлениях через ДКЖ.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Парковый - микрорайон Садовый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50CA8" w:rsidP="00D50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Автобусный маршрут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 </w:t>
            </w:r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ентрального рынка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>следует по существующему маршруту №30</w:t>
            </w:r>
            <w:r w:rsidR="00B62F8D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до микрорайона Садовый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Станция Пермь II - микрорайон Садовый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36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Детский дом культуры имени Кирова - Северное кладбище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D50CA8" w:rsidP="003E1D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15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10-й микрорайон - Учебный комбинат - микрорайон Чапаевский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15"/>
        </w:trPr>
        <w:tc>
          <w:tcPr>
            <w:tcW w:w="1091" w:type="dxa"/>
            <w:shd w:val="clear" w:color="auto" w:fill="FFFFFF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Владимирский</w:t>
            </w:r>
          </w:p>
        </w:tc>
        <w:tc>
          <w:tcPr>
            <w:tcW w:w="8647" w:type="dxa"/>
            <w:shd w:val="clear" w:color="auto" w:fill="FFFFFF"/>
            <w:noWrap/>
            <w:vAlign w:val="center"/>
          </w:tcPr>
          <w:p w:rsidR="0042663A" w:rsidRPr="00B62F8D" w:rsidRDefault="00D50CA8" w:rsidP="005C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Новый внутри</w:t>
            </w:r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>районный маршрут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связывающий микрорайон </w:t>
            </w:r>
            <w:proofErr w:type="spellStart"/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и микрорайон Владимирский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 xml:space="preserve">будет курсировать </w:t>
            </w:r>
            <w:r w:rsidR="005C2845" w:rsidRPr="00B62F8D">
              <w:rPr>
                <w:rFonts w:ascii="Times New Roman" w:hAnsi="Times New Roman" w:cs="Times New Roman"/>
                <w:sz w:val="28"/>
                <w:szCs w:val="28"/>
              </w:rPr>
              <w:t>по улице Хлебозаводская.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Январский - микрорайон Заозерье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Владимирски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Заостровка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Соболи –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Костарево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5C2845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Левшино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– площадь Восстания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5C2845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Новый открываемый </w:t>
            </w:r>
            <w:r w:rsidR="00B62F8D" w:rsidRPr="00B62F8D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Левшино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- 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Ераничи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5C2845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Микрорайон Кислотные дачи - площадь Восстания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5C2845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Ранее откры</w:t>
            </w:r>
            <w:r w:rsidR="007D04A0"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эксперимента автобусный м</w:t>
            </w:r>
            <w:r w:rsidR="0042663A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аршрут 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включается на постоянной основе в единую маршрутную сеть.</w:t>
            </w:r>
          </w:p>
        </w:tc>
      </w:tr>
      <w:tr w:rsidR="0042663A" w:rsidRPr="00B62F8D" w:rsidTr="002B7E3F">
        <w:trPr>
          <w:trHeight w:val="600"/>
        </w:trPr>
        <w:tc>
          <w:tcPr>
            <w:tcW w:w="1091" w:type="dxa"/>
            <w:shd w:val="clear" w:color="auto" w:fill="auto"/>
            <w:noWrap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proofErr w:type="spell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Архиерейка</w:t>
            </w:r>
            <w:proofErr w:type="spell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омсомольский проспект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5C2845" w:rsidP="007D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Новый открываемый </w:t>
            </w:r>
            <w:r w:rsidR="00B62F8D" w:rsidRPr="00B62F8D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3A" w:rsidRPr="00B62F8D" w:rsidTr="002B7E3F">
        <w:trPr>
          <w:trHeight w:val="300"/>
        </w:trPr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42663A" w:rsidRPr="00B62F8D" w:rsidRDefault="0042663A" w:rsidP="003E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ДДК имени Кирова – Печатная фабрика «Гознак»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42663A" w:rsidRPr="00B62F8D" w:rsidRDefault="005C2845" w:rsidP="00B6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Маршрут следует до остановочного пун</w:t>
            </w:r>
            <w:r w:rsidR="00B62F8D" w:rsidRPr="00B62F8D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B62F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2F8D" w:rsidRPr="00B62F8D">
              <w:rPr>
                <w:rFonts w:ascii="Times New Roman" w:hAnsi="Times New Roman" w:cs="Times New Roman"/>
                <w:sz w:val="28"/>
                <w:szCs w:val="28"/>
              </w:rPr>
              <w:t xml:space="preserve"> «Фабрика Гознак»</w:t>
            </w:r>
            <w:r w:rsidR="00062B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636F59" w:rsidRDefault="00636F59" w:rsidP="00333F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90"/>
        <w:gridCol w:w="4764"/>
        <w:gridCol w:w="8649"/>
      </w:tblGrid>
      <w:tr w:rsidR="00E94B3D" w:rsidTr="00E94B3D">
        <w:trPr>
          <w:trHeight w:val="300"/>
        </w:trPr>
        <w:tc>
          <w:tcPr>
            <w:tcW w:w="145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Трамвайные маршруты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 w:rsidP="00FC786E">
            <w:pPr>
              <w:pStyle w:val="a3"/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Разгуляй - ОАО «Красный Октябрь»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786E" w:rsidRDefault="00FC786E" w:rsidP="00FC786E">
            <w:pPr>
              <w:pStyle w:val="a3"/>
              <w:spacing w:after="283"/>
              <w:ind w:firstLine="0"/>
              <w:jc w:val="center"/>
              <w:rPr>
                <w:szCs w:val="28"/>
              </w:rPr>
            </w:pPr>
          </w:p>
          <w:p w:rsidR="00E94B3D" w:rsidRDefault="00E94B3D" w:rsidP="00FC786E">
            <w:pPr>
              <w:pStyle w:val="a3"/>
              <w:spacing w:after="283"/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Станция Пермь-II - микрорайон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исим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FC786E" w:rsidP="00FC786E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5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Станция Пермь-</w:t>
            </w:r>
            <w:proofErr w:type="gramStart"/>
            <w:r>
              <w:rPr>
                <w:szCs w:val="28"/>
              </w:rPr>
              <w:t>II</w:t>
            </w:r>
            <w:proofErr w:type="gramEnd"/>
            <w:r>
              <w:rPr>
                <w:szCs w:val="28"/>
              </w:rPr>
              <w:t xml:space="preserve"> - микрорайон </w:t>
            </w:r>
            <w:proofErr w:type="spellStart"/>
            <w:r>
              <w:rPr>
                <w:szCs w:val="28"/>
              </w:rPr>
              <w:t>Бахаревка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FC786E" w:rsidP="00FC786E">
            <w:pPr>
              <w:pStyle w:val="a3"/>
              <w:spacing w:after="283"/>
              <w:ind w:firstLine="0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   </w:t>
            </w:r>
            <w:r w:rsidR="00E94B3D">
              <w:rPr>
                <w:szCs w:val="28"/>
              </w:rPr>
              <w:t>6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Микрорайон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исим - ОАО «</w:t>
            </w:r>
            <w:proofErr w:type="spellStart"/>
            <w:r>
              <w:rPr>
                <w:szCs w:val="28"/>
              </w:rPr>
              <w:t>Велта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FC786E" w:rsidP="00FC786E">
            <w:pPr>
              <w:pStyle w:val="a3"/>
              <w:spacing w:after="283"/>
              <w:ind w:firstLine="0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   </w:t>
            </w:r>
            <w:r w:rsidR="00E94B3D">
              <w:rPr>
                <w:szCs w:val="28"/>
              </w:rPr>
              <w:t>7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Станция Пермь-</w:t>
            </w:r>
            <w:proofErr w:type="gramStart"/>
            <w:r>
              <w:rPr>
                <w:szCs w:val="28"/>
              </w:rPr>
              <w:t>II</w:t>
            </w:r>
            <w:proofErr w:type="gramEnd"/>
            <w:r>
              <w:rPr>
                <w:szCs w:val="28"/>
              </w:rPr>
              <w:t xml:space="preserve"> - ОАО «Вагоноремонтный завод»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FC786E" w:rsidP="00FC786E">
            <w:pPr>
              <w:pStyle w:val="a3"/>
              <w:spacing w:after="283"/>
              <w:ind w:firstLine="0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   </w:t>
            </w:r>
            <w:r w:rsidR="00E94B3D">
              <w:rPr>
                <w:szCs w:val="28"/>
              </w:rPr>
              <w:t>8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Станция </w:t>
            </w:r>
            <w:proofErr w:type="spellStart"/>
            <w:r>
              <w:rPr>
                <w:szCs w:val="28"/>
              </w:rPr>
              <w:t>Бахаревка</w:t>
            </w:r>
            <w:proofErr w:type="spellEnd"/>
            <w:r>
              <w:rPr>
                <w:szCs w:val="28"/>
              </w:rPr>
              <w:t xml:space="preserve"> - микрорайон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 xml:space="preserve">исим 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FC786E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Школа №</w:t>
            </w:r>
            <w:r w:rsidR="00E94B3D">
              <w:rPr>
                <w:szCs w:val="28"/>
              </w:rPr>
              <w:t xml:space="preserve">107 </w:t>
            </w:r>
            <w:r>
              <w:rPr>
                <w:szCs w:val="28"/>
              </w:rPr>
              <w:t>–</w:t>
            </w:r>
            <w:r w:rsidR="00E94B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ул. </w:t>
            </w:r>
            <w:r w:rsidR="00E94B3D">
              <w:rPr>
                <w:szCs w:val="28"/>
              </w:rPr>
              <w:t xml:space="preserve">Максима </w:t>
            </w:r>
            <w:r w:rsidR="00E94B3D">
              <w:rPr>
                <w:szCs w:val="28"/>
              </w:rPr>
              <w:lastRenderedPageBreak/>
              <w:t>Горького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FA7708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FC786E">
              <w:rPr>
                <w:rFonts w:ascii="Times New Roman" w:hAnsi="Times New Roman"/>
                <w:sz w:val="28"/>
                <w:szCs w:val="28"/>
              </w:rPr>
              <w:t>онечная остановка</w:t>
            </w:r>
            <w:r w:rsidR="00E94B3D">
              <w:rPr>
                <w:rFonts w:ascii="Times New Roman" w:hAnsi="Times New Roman"/>
                <w:sz w:val="28"/>
                <w:szCs w:val="28"/>
              </w:rPr>
              <w:t xml:space="preserve"> с ОАО </w:t>
            </w:r>
            <w:r w:rsidR="00FC786E">
              <w:rPr>
                <w:rFonts w:ascii="Times New Roman" w:hAnsi="Times New Roman"/>
                <w:sz w:val="28"/>
                <w:szCs w:val="28"/>
              </w:rPr>
              <w:t>«</w:t>
            </w:r>
            <w:r w:rsidR="00E94B3D">
              <w:rPr>
                <w:rFonts w:ascii="Times New Roman" w:hAnsi="Times New Roman"/>
                <w:sz w:val="28"/>
                <w:szCs w:val="28"/>
              </w:rPr>
              <w:t>Инкар</w:t>
            </w:r>
            <w:r w:rsidR="00FC786E">
              <w:rPr>
                <w:rFonts w:ascii="Times New Roman" w:hAnsi="Times New Roman"/>
                <w:sz w:val="28"/>
                <w:szCs w:val="28"/>
              </w:rPr>
              <w:t>»</w:t>
            </w:r>
            <w:r w:rsidR="00E9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будет перенесен</w:t>
            </w:r>
            <w:r w:rsidR="00FC786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B3D">
              <w:rPr>
                <w:rFonts w:ascii="Times New Roman" w:hAnsi="Times New Roman"/>
                <w:sz w:val="28"/>
                <w:szCs w:val="28"/>
              </w:rPr>
              <w:t xml:space="preserve">на улицу Максима Горького, что создаст новую транспортную связь между </w:t>
            </w:r>
            <w:r w:rsidR="00E94B3D">
              <w:rPr>
                <w:rFonts w:ascii="Times New Roman" w:hAnsi="Times New Roman"/>
                <w:sz w:val="28"/>
                <w:szCs w:val="28"/>
              </w:rPr>
              <w:lastRenderedPageBreak/>
              <w:t>Индустриальным и Свердловским районами.</w:t>
            </w:r>
            <w:proofErr w:type="gramEnd"/>
            <w:r w:rsidR="00E94B3D">
              <w:rPr>
                <w:rFonts w:ascii="Times New Roman" w:hAnsi="Times New Roman"/>
                <w:sz w:val="28"/>
                <w:szCs w:val="28"/>
              </w:rPr>
              <w:t xml:space="preserve"> Кроме того, маршрут задействует трамвайные пути по улицам </w:t>
            </w:r>
            <w:proofErr w:type="gramStart"/>
            <w:r w:rsidR="00E94B3D">
              <w:rPr>
                <w:rFonts w:ascii="Times New Roman" w:hAnsi="Times New Roman"/>
                <w:sz w:val="28"/>
                <w:szCs w:val="28"/>
              </w:rPr>
              <w:t>Петропавловская</w:t>
            </w:r>
            <w:proofErr w:type="gramEnd"/>
            <w:r w:rsidR="00E94B3D">
              <w:rPr>
                <w:rFonts w:ascii="Times New Roman" w:hAnsi="Times New Roman"/>
                <w:sz w:val="28"/>
                <w:szCs w:val="28"/>
              </w:rPr>
              <w:t xml:space="preserve"> и 25 Октября, которые не используются сейчас.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Станция </w:t>
            </w:r>
            <w:proofErr w:type="spellStart"/>
            <w:r>
              <w:rPr>
                <w:szCs w:val="28"/>
              </w:rPr>
              <w:t>Осенцы</w:t>
            </w:r>
            <w:proofErr w:type="spellEnd"/>
            <w:r>
              <w:rPr>
                <w:szCs w:val="28"/>
              </w:rPr>
              <w:t xml:space="preserve"> - микрорайон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 xml:space="preserve">исим 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 w:rsidP="00FA7708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Маршрут будет продлен до </w:t>
            </w:r>
            <w:r w:rsidR="00FA770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танции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тем самым </w:t>
            </w:r>
            <w:r w:rsidR="00FC786E">
              <w:rPr>
                <w:rFonts w:ascii="Times New Roman" w:hAnsi="Times New Roman"/>
                <w:sz w:val="28"/>
                <w:szCs w:val="28"/>
              </w:rPr>
              <w:t>он заменит трамвайный маршрут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B3D" w:rsidTr="00E94B3D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pStyle w:val="a3"/>
              <w:spacing w:after="283"/>
              <w:ind w:firstLine="0"/>
              <w:jc w:val="center"/>
              <w:rPr>
                <w:lang w:eastAsia="ar-SA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 w:rsidP="00FC786E">
            <w:pPr>
              <w:pStyle w:val="a3"/>
              <w:spacing w:after="283"/>
              <w:jc w:val="center"/>
              <w:rPr>
                <w:szCs w:val="28"/>
                <w:lang w:eastAsia="ar-SA"/>
              </w:rPr>
            </w:pPr>
            <w:r>
              <w:t>Улица Стахановская - ОАО «Красный Октябрь»</w:t>
            </w:r>
          </w:p>
        </w:tc>
        <w:tc>
          <w:tcPr>
            <w:tcW w:w="8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4B3D" w:rsidRDefault="00E94B3D">
            <w:pPr>
              <w:suppressAutoHyphens/>
              <w:spacing w:line="256" w:lineRule="auto"/>
              <w:jc w:val="center"/>
              <w:rPr>
                <w:rFonts w:ascii="Calibri" w:eastAsia="Lucida Sans Unicode" w:hAnsi="Calibri"/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</w:tbl>
    <w:p w:rsidR="00E94B3D" w:rsidRDefault="00E94B3D" w:rsidP="00E94B3D">
      <w:pPr>
        <w:pStyle w:val="a3"/>
        <w:ind w:firstLine="0"/>
        <w:rPr>
          <w:kern w:val="2"/>
          <w:lang w:eastAsia="ar-SA"/>
        </w:rPr>
      </w:pPr>
    </w:p>
    <w:p w:rsidR="00E94B3D" w:rsidRPr="005D440F" w:rsidRDefault="005D440F" w:rsidP="005D4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40F">
        <w:rPr>
          <w:rFonts w:ascii="Times New Roman" w:hAnsi="Times New Roman" w:cs="Times New Roman"/>
          <w:b/>
          <w:sz w:val="28"/>
          <w:szCs w:val="28"/>
        </w:rPr>
        <w:t xml:space="preserve">Троллейбусные </w:t>
      </w:r>
      <w:r w:rsidRPr="005D440F">
        <w:rPr>
          <w:rFonts w:ascii="Times New Roman" w:hAnsi="Times New Roman" w:cs="Times New Roman"/>
          <w:b/>
          <w:bCs/>
          <w:sz w:val="28"/>
          <w:szCs w:val="28"/>
        </w:rPr>
        <w:t>маршруты</w:t>
      </w:r>
    </w:p>
    <w:tbl>
      <w:tblPr>
        <w:tblW w:w="14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8391"/>
      </w:tblGrid>
      <w:tr w:rsidR="005D440F" w:rsidRPr="005D440F" w:rsidTr="005D440F">
        <w:tc>
          <w:tcPr>
            <w:tcW w:w="1134" w:type="dxa"/>
            <w:shd w:val="clear" w:color="auto" w:fill="auto"/>
          </w:tcPr>
          <w:p w:rsidR="005D440F" w:rsidRPr="005D440F" w:rsidRDefault="005D440F" w:rsidP="006600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D440F" w:rsidRPr="005D440F" w:rsidRDefault="005D440F" w:rsidP="00660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станция Пермь-</w:t>
            </w:r>
            <w:proofErr w:type="gram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gramEnd"/>
          </w:p>
        </w:tc>
        <w:tc>
          <w:tcPr>
            <w:tcW w:w="8391" w:type="dxa"/>
            <w:shd w:val="clear" w:color="auto" w:fill="auto"/>
          </w:tcPr>
          <w:p w:rsidR="005D440F" w:rsidRDefault="005D440F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  <w:p w:rsidR="00FA7708" w:rsidRPr="005D440F" w:rsidRDefault="00FA7708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440F" w:rsidRPr="005D440F" w:rsidTr="005D440F">
        <w:tc>
          <w:tcPr>
            <w:tcW w:w="1134" w:type="dxa"/>
            <w:shd w:val="clear" w:color="auto" w:fill="auto"/>
          </w:tcPr>
          <w:p w:rsidR="005D440F" w:rsidRPr="005D440F" w:rsidRDefault="005D440F" w:rsidP="006600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D440F" w:rsidRPr="005D440F" w:rsidRDefault="005D440F" w:rsidP="00660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станция Пермь-</w:t>
            </w:r>
            <w:proofErr w:type="gram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proofErr w:type="gramEnd"/>
          </w:p>
        </w:tc>
        <w:tc>
          <w:tcPr>
            <w:tcW w:w="8391" w:type="dxa"/>
            <w:shd w:val="clear" w:color="auto" w:fill="auto"/>
          </w:tcPr>
          <w:p w:rsidR="005D440F" w:rsidRDefault="005D440F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  <w:p w:rsidR="00FA7708" w:rsidRPr="005D440F" w:rsidRDefault="00FA7708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440F" w:rsidRPr="005D440F" w:rsidTr="005D440F">
        <w:tc>
          <w:tcPr>
            <w:tcW w:w="1134" w:type="dxa"/>
            <w:shd w:val="clear" w:color="auto" w:fill="auto"/>
          </w:tcPr>
          <w:p w:rsidR="005D440F" w:rsidRPr="005D440F" w:rsidRDefault="005D440F" w:rsidP="006600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5D440F" w:rsidRPr="005D440F" w:rsidRDefault="005D440F" w:rsidP="00660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ОАО «</w:t>
            </w:r>
            <w:proofErr w:type="spell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Велта</w:t>
            </w:r>
            <w:proofErr w:type="spellEnd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» - площадь Дружбы</w:t>
            </w:r>
          </w:p>
        </w:tc>
        <w:tc>
          <w:tcPr>
            <w:tcW w:w="8391" w:type="dxa"/>
            <w:shd w:val="clear" w:color="auto" w:fill="auto"/>
          </w:tcPr>
          <w:p w:rsidR="005D440F" w:rsidRDefault="005D440F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  <w:p w:rsidR="00FA7708" w:rsidRPr="005D440F" w:rsidRDefault="00FA7708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440F" w:rsidRPr="005D440F" w:rsidTr="005D440F">
        <w:tc>
          <w:tcPr>
            <w:tcW w:w="1134" w:type="dxa"/>
            <w:shd w:val="clear" w:color="auto" w:fill="auto"/>
          </w:tcPr>
          <w:p w:rsidR="005D440F" w:rsidRPr="005D440F" w:rsidRDefault="005D440F" w:rsidP="006600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5D440F" w:rsidRPr="005D440F" w:rsidRDefault="005D440F" w:rsidP="00FC78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Площадь Дружбы -</w:t>
            </w:r>
          </w:p>
          <w:p w:rsidR="005D440F" w:rsidRPr="005D440F" w:rsidRDefault="005D440F" w:rsidP="00FC78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микрорайон Парковый</w:t>
            </w:r>
          </w:p>
        </w:tc>
        <w:tc>
          <w:tcPr>
            <w:tcW w:w="8391" w:type="dxa"/>
            <w:shd w:val="clear" w:color="auto" w:fill="auto"/>
          </w:tcPr>
          <w:p w:rsidR="005D440F" w:rsidRPr="005D440F" w:rsidRDefault="005D440F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5D440F" w:rsidRPr="005D440F" w:rsidTr="005D440F">
        <w:tc>
          <w:tcPr>
            <w:tcW w:w="1134" w:type="dxa"/>
            <w:shd w:val="clear" w:color="auto" w:fill="auto"/>
          </w:tcPr>
          <w:p w:rsidR="005D440F" w:rsidRPr="005D440F" w:rsidRDefault="005D440F" w:rsidP="006600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5D440F" w:rsidRPr="005D440F" w:rsidRDefault="005D440F" w:rsidP="00FC78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bookmarkStart w:id="0" w:name="_GoBack"/>
            <w:bookmarkEnd w:id="0"/>
          </w:p>
          <w:p w:rsidR="005D440F" w:rsidRPr="005D440F" w:rsidRDefault="005D440F" w:rsidP="00FC78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микрорайон Парковый</w:t>
            </w:r>
          </w:p>
        </w:tc>
        <w:tc>
          <w:tcPr>
            <w:tcW w:w="8391" w:type="dxa"/>
            <w:shd w:val="clear" w:color="auto" w:fill="auto"/>
          </w:tcPr>
          <w:p w:rsidR="005D440F" w:rsidRPr="005D440F" w:rsidRDefault="005D440F" w:rsidP="005D44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  <w:tr w:rsidR="005D440F" w:rsidRPr="005D440F" w:rsidTr="005D440F">
        <w:tc>
          <w:tcPr>
            <w:tcW w:w="1134" w:type="dxa"/>
            <w:shd w:val="clear" w:color="auto" w:fill="auto"/>
          </w:tcPr>
          <w:p w:rsidR="005D440F" w:rsidRPr="005D440F" w:rsidRDefault="005D440F" w:rsidP="006600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5D440F" w:rsidRPr="005D440F" w:rsidRDefault="005D440F" w:rsidP="00FC78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5D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площадь Дружбы</w:t>
            </w:r>
          </w:p>
        </w:tc>
        <w:tc>
          <w:tcPr>
            <w:tcW w:w="8391" w:type="dxa"/>
            <w:shd w:val="clear" w:color="auto" w:fill="auto"/>
          </w:tcPr>
          <w:p w:rsidR="00FA7708" w:rsidRPr="005D440F" w:rsidRDefault="005D440F" w:rsidP="00FA77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сохраняет свою схему движения.</w:t>
            </w:r>
          </w:p>
        </w:tc>
      </w:tr>
    </w:tbl>
    <w:p w:rsidR="005D440F" w:rsidRPr="005D440F" w:rsidRDefault="005D440F" w:rsidP="005D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440F" w:rsidRPr="005D440F" w:rsidSect="00B62F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43"/>
    <w:rsid w:val="00062B9D"/>
    <w:rsid w:val="00063FF8"/>
    <w:rsid w:val="002427CE"/>
    <w:rsid w:val="002B7E3F"/>
    <w:rsid w:val="0032546A"/>
    <w:rsid w:val="00333FAD"/>
    <w:rsid w:val="0040588F"/>
    <w:rsid w:val="0042663A"/>
    <w:rsid w:val="00564C5D"/>
    <w:rsid w:val="005C2845"/>
    <w:rsid w:val="005D440F"/>
    <w:rsid w:val="00621043"/>
    <w:rsid w:val="00636F59"/>
    <w:rsid w:val="007D04A0"/>
    <w:rsid w:val="00A843CB"/>
    <w:rsid w:val="00AF535C"/>
    <w:rsid w:val="00B62F8D"/>
    <w:rsid w:val="00C070A6"/>
    <w:rsid w:val="00C93031"/>
    <w:rsid w:val="00D17DD1"/>
    <w:rsid w:val="00D50CA8"/>
    <w:rsid w:val="00D60BFC"/>
    <w:rsid w:val="00DF3DB8"/>
    <w:rsid w:val="00E363B3"/>
    <w:rsid w:val="00E832BF"/>
    <w:rsid w:val="00E94B3D"/>
    <w:rsid w:val="00FA7708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63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26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266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63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26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266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 Максим</dc:creator>
  <cp:keywords/>
  <dc:description/>
  <cp:lastModifiedBy>Шушпанова Наталья Алексеевна</cp:lastModifiedBy>
  <cp:revision>13</cp:revision>
  <dcterms:created xsi:type="dcterms:W3CDTF">2014-10-21T06:07:00Z</dcterms:created>
  <dcterms:modified xsi:type="dcterms:W3CDTF">2014-10-31T07:19:00Z</dcterms:modified>
</cp:coreProperties>
</file>