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28" w:rsidRDefault="00FF1C28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 xml:space="preserve">Перечень объектов по благоустройству придомовых территорий </w:t>
      </w:r>
    </w:p>
    <w:p w:rsidR="00FF1C28" w:rsidRDefault="00FF1C28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 xml:space="preserve">за счет субсидий в рамках </w:t>
      </w:r>
      <w:r w:rsidR="000C45BC" w:rsidRPr="00FF1C28">
        <w:rPr>
          <w:rFonts w:ascii="Times New Roman" w:hAnsi="Times New Roman" w:cs="Times New Roman"/>
          <w:b/>
          <w:sz w:val="24"/>
          <w:szCs w:val="24"/>
        </w:rPr>
        <w:t xml:space="preserve">реализации постановления администрации г. Перми </w:t>
      </w:r>
    </w:p>
    <w:p w:rsidR="00FF1C28" w:rsidRDefault="000C45BC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 xml:space="preserve">от 31.08.2012 №511 "Об утверждении Порядка предоставления субсидий </w:t>
      </w:r>
    </w:p>
    <w:p w:rsidR="00FF1C28" w:rsidRDefault="000C45BC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 xml:space="preserve">на благоустройство придомовых территорий многоквартирных домов на земельных участках, находящихся в общей долевой собственности собственников помещений </w:t>
      </w:r>
    </w:p>
    <w:p w:rsidR="000C45BC" w:rsidRPr="00FF1C28" w:rsidRDefault="000C45BC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>в многоквартирных домах города Перми"</w:t>
      </w:r>
    </w:p>
    <w:p w:rsidR="00FF1C28" w:rsidRDefault="00FF1C28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 xml:space="preserve">в Индустриальном районе Перми </w:t>
      </w:r>
    </w:p>
    <w:p w:rsidR="000C45BC" w:rsidRDefault="000C45BC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28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E33256" w:rsidRPr="00FF1C28" w:rsidRDefault="00E33256" w:rsidP="00FF1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84"/>
        <w:gridCol w:w="2504"/>
        <w:gridCol w:w="4767"/>
      </w:tblGrid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</w:tcPr>
          <w:p w:rsidR="000C45BC" w:rsidRPr="000C45BC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4" w:type="dxa"/>
            <w:shd w:val="clear" w:color="auto" w:fill="auto"/>
            <w:noWrap/>
            <w:vAlign w:val="bottom"/>
          </w:tcPr>
          <w:p w:rsidR="000C45BC" w:rsidRPr="000C45BC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04" w:type="dxa"/>
            <w:shd w:val="clear" w:color="auto" w:fill="auto"/>
            <w:noWrap/>
            <w:vAlign w:val="bottom"/>
          </w:tcPr>
          <w:p w:rsidR="000C45BC" w:rsidRPr="000C45BC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Управляющая компания</w:t>
            </w:r>
          </w:p>
        </w:tc>
        <w:tc>
          <w:tcPr>
            <w:tcW w:w="4767" w:type="dxa"/>
            <w:shd w:val="clear" w:color="auto" w:fill="auto"/>
            <w:vAlign w:val="bottom"/>
          </w:tcPr>
          <w:p w:rsidR="000C45BC" w:rsidRPr="000C45BC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Декабристов,16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ЭКВО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170B0F" w:rsidP="0017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</w:t>
            </w:r>
            <w:bookmarkStart w:id="0" w:name="_GoBack"/>
            <w:bookmarkEnd w:id="0"/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Самолетная,38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ЖСК-51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Самолетная,32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ЖСК-2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Сивкова,5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Стахановская,3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Танкистов,35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Танкистов, 35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Танкистов,36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Самолётная,30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Сивкова,3А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ограждения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С.Армии,27б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ЖСК-3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Мира,51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Крона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Мира,80а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Крона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Мира,84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Крона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Мира,66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Мира,68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Б.Игнатовых,19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Мира,20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Чердынская,10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3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А.Свиязева,6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8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Чердынская,12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С.Армии,45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Карпинского,118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Норильская,9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Декабристов,35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Семченко,17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екабристов,22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0C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еходной дорожки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Чердынская,40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Домстрой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С.Армии,37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"Весна"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Декабристов,29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ЭКВО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Мира,57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у подъездов</w:t>
            </w:r>
          </w:p>
        </w:tc>
      </w:tr>
      <w:tr w:rsidR="000C45BC" w:rsidRPr="000C45BC" w:rsidTr="00E33256">
        <w:trPr>
          <w:trHeight w:val="46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Танкистов,76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МаксКом</w:t>
            </w:r>
            <w:proofErr w:type="spellEnd"/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и ограждение</w:t>
            </w:r>
          </w:p>
        </w:tc>
      </w:tr>
      <w:tr w:rsidR="000C45BC" w:rsidRPr="000C45BC" w:rsidTr="00E33256">
        <w:trPr>
          <w:trHeight w:val="46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К.Леонова,11а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E33256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Чернозем, ограждение, асфальтирование </w:t>
            </w:r>
          </w:p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торца</w:t>
            </w:r>
            <w:r w:rsidR="00E3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</w:t>
            </w:r>
          </w:p>
        </w:tc>
      </w:tr>
      <w:tr w:rsidR="000C45BC" w:rsidRPr="000C45BC" w:rsidTr="00E33256">
        <w:trPr>
          <w:trHeight w:val="46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Кавалерийская,24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ЭКВО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E3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  <w:r w:rsidR="00E3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парковочной площадки</w:t>
            </w:r>
          </w:p>
        </w:tc>
      </w:tr>
      <w:tr w:rsidR="000C45BC" w:rsidRPr="000C45BC" w:rsidTr="00E33256">
        <w:trPr>
          <w:trHeight w:val="36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Мира,94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Асфальтирование  </w:t>
            </w:r>
          </w:p>
        </w:tc>
      </w:tr>
      <w:tr w:rsidR="000C45BC" w:rsidRPr="000C45BC" w:rsidTr="00E33256">
        <w:trPr>
          <w:trHeight w:val="36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Семченко,21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Чердынская,18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Чердынская,24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Чердынская,26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Чердынская,30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Чердынская,38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Чердынская,44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К.Леонова,47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К.Леонова,49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Одоевского,16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Одоевского,18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Одоевского,20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Одоевского,22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Одоевского,24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Мира,98а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Мира,102а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Качалова,19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Качалова,21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Качалова,23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Качалова,24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Качалова,25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ИРТЭМ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Чердынская,38а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газонов</w:t>
            </w:r>
          </w:p>
        </w:tc>
      </w:tr>
      <w:tr w:rsidR="000C45BC" w:rsidRPr="000C45BC" w:rsidTr="00E33256">
        <w:trPr>
          <w:trHeight w:val="28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Чердынская,38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Парковочные карманы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К.Глинки,10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ПДСК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К.Глинки,4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у подъездов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К.Глинки,15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4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К.Глинки,3а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ЖСК-64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</w:p>
        </w:tc>
      </w:tr>
      <w:tr w:rsidR="000C45BC" w:rsidRPr="000C45BC" w:rsidTr="00E33256">
        <w:trPr>
          <w:trHeight w:val="46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М.Власова,35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проезда </w:t>
            </w: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 подъездов</w:t>
            </w:r>
          </w:p>
        </w:tc>
      </w:tr>
      <w:tr w:rsidR="000C45BC" w:rsidRPr="000C45BC" w:rsidTr="00E33256">
        <w:trPr>
          <w:trHeight w:val="27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М.Власова,33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</w:p>
        </w:tc>
      </w:tr>
      <w:tr w:rsidR="000C45BC" w:rsidRPr="000C45BC" w:rsidTr="00E33256">
        <w:trPr>
          <w:trHeight w:val="28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А.Свиязева,44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ЭКВО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7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А.Свиязева,52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А.Свиязева,34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А.Свиязева,48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Геологов,4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Глинки,5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Профи-Дом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Кронирование</w:t>
            </w:r>
            <w:proofErr w:type="spellEnd"/>
          </w:p>
        </w:tc>
      </w:tr>
      <w:tr w:rsidR="000C45BC" w:rsidRPr="000C45BC" w:rsidTr="00E33256">
        <w:trPr>
          <w:trHeight w:val="31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84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К.Леонова,48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30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К.Беляева,44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5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К.Беляева,44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Велопарковка</w:t>
            </w:r>
            <w:proofErr w:type="spellEnd"/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Экскаваторная,58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Д.Давыдова,22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Мира,107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ЭКВО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Давыдова,23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Мира,124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Мира,83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К.Леонова,12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Ш.Космонавтов,201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Ш.Космонавтов,207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ЖилСтандарт</w:t>
            </w:r>
            <w:proofErr w:type="spellEnd"/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25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М.Власова,19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  <w:tr w:rsidR="000C45BC" w:rsidRPr="000C45BC" w:rsidTr="00E33256">
        <w:trPr>
          <w:trHeight w:val="240"/>
        </w:trPr>
        <w:tc>
          <w:tcPr>
            <w:tcW w:w="458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8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Мира,71</w:t>
            </w:r>
          </w:p>
        </w:tc>
        <w:tc>
          <w:tcPr>
            <w:tcW w:w="2504" w:type="dxa"/>
            <w:shd w:val="clear" w:color="auto" w:fill="auto"/>
            <w:noWrap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Мастер</w:t>
            </w:r>
          </w:p>
        </w:tc>
        <w:tc>
          <w:tcPr>
            <w:tcW w:w="4767" w:type="dxa"/>
            <w:shd w:val="clear" w:color="auto" w:fill="auto"/>
            <w:vAlign w:val="bottom"/>
            <w:hideMark/>
          </w:tcPr>
          <w:p w:rsidR="000C45BC" w:rsidRPr="003B42E7" w:rsidRDefault="000C45BC" w:rsidP="00A0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</w:t>
            </w:r>
          </w:p>
        </w:tc>
      </w:tr>
    </w:tbl>
    <w:p w:rsidR="000C45BC" w:rsidRPr="000C45BC" w:rsidRDefault="000C45BC" w:rsidP="000C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5BC" w:rsidRPr="000C45BC" w:rsidRDefault="000C45BC" w:rsidP="000C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25" w:rsidRDefault="00936125"/>
    <w:sectPr w:rsidR="009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C"/>
    <w:rsid w:val="000C45BC"/>
    <w:rsid w:val="00170B0F"/>
    <w:rsid w:val="00936125"/>
    <w:rsid w:val="00E33256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shestakova-na</dc:creator>
  <cp:lastModifiedBy>shestakova-na</cp:lastModifiedBy>
  <cp:revision>4</cp:revision>
  <dcterms:created xsi:type="dcterms:W3CDTF">2016-09-29T08:56:00Z</dcterms:created>
  <dcterms:modified xsi:type="dcterms:W3CDTF">2016-10-03T10:21:00Z</dcterms:modified>
</cp:coreProperties>
</file>