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75" w:rsidRPr="00836275" w:rsidRDefault="00836275" w:rsidP="00836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275">
        <w:rPr>
          <w:rFonts w:ascii="Times New Roman" w:hAnsi="Times New Roman" w:cs="Times New Roman"/>
          <w:b/>
          <w:sz w:val="24"/>
          <w:szCs w:val="24"/>
        </w:rPr>
        <w:t>Список экологических троп</w:t>
      </w:r>
      <w:r w:rsidR="00991E9B">
        <w:rPr>
          <w:rFonts w:ascii="Times New Roman" w:hAnsi="Times New Roman" w:cs="Times New Roman"/>
          <w:b/>
          <w:sz w:val="24"/>
          <w:szCs w:val="24"/>
        </w:rPr>
        <w:t xml:space="preserve"> в городских лесах</w:t>
      </w:r>
      <w:bookmarkStart w:id="0" w:name="_GoBack"/>
      <w:bookmarkEnd w:id="0"/>
    </w:p>
    <w:p w:rsidR="008C46DB" w:rsidRPr="00194A6F" w:rsidRDefault="008C46DB" w:rsidP="00194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A6F">
        <w:rPr>
          <w:rFonts w:ascii="Times New Roman" w:hAnsi="Times New Roman" w:cs="Times New Roman"/>
          <w:sz w:val="24"/>
          <w:szCs w:val="24"/>
        </w:rPr>
        <w:t xml:space="preserve">Экологическая тропа «Липовая гора» протяженностью 5км, расположена </w:t>
      </w:r>
      <w:proofErr w:type="gramStart"/>
      <w:r w:rsidRPr="00194A6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4A6F">
        <w:rPr>
          <w:rFonts w:ascii="Times New Roman" w:hAnsi="Times New Roman" w:cs="Times New Roman"/>
          <w:sz w:val="24"/>
          <w:szCs w:val="24"/>
        </w:rPr>
        <w:t xml:space="preserve"> одноименной ООПТ, ближайшая остановка общественного транспорта «</w:t>
      </w:r>
      <w:proofErr w:type="spellStart"/>
      <w:r w:rsidRPr="00194A6F">
        <w:rPr>
          <w:rFonts w:ascii="Times New Roman" w:hAnsi="Times New Roman" w:cs="Times New Roman"/>
          <w:sz w:val="24"/>
          <w:szCs w:val="24"/>
        </w:rPr>
        <w:t>Биомед</w:t>
      </w:r>
      <w:proofErr w:type="spellEnd"/>
      <w:r w:rsidRPr="00194A6F">
        <w:rPr>
          <w:rFonts w:ascii="Times New Roman" w:hAnsi="Times New Roman" w:cs="Times New Roman"/>
          <w:sz w:val="24"/>
          <w:szCs w:val="24"/>
        </w:rPr>
        <w:t>»;</w:t>
      </w:r>
    </w:p>
    <w:p w:rsidR="008C46DB" w:rsidRPr="00194A6F" w:rsidRDefault="008C46DB" w:rsidP="00194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A6F">
        <w:rPr>
          <w:rFonts w:ascii="Times New Roman" w:hAnsi="Times New Roman" w:cs="Times New Roman"/>
          <w:sz w:val="24"/>
          <w:szCs w:val="24"/>
        </w:rPr>
        <w:t xml:space="preserve">Экологическая тропа «Дорога домой» имеет протяженность 4,5 км, расположена в </w:t>
      </w:r>
      <w:proofErr w:type="spellStart"/>
      <w:r w:rsidRPr="00194A6F">
        <w:rPr>
          <w:rFonts w:ascii="Times New Roman" w:hAnsi="Times New Roman" w:cs="Times New Roman"/>
          <w:sz w:val="24"/>
          <w:szCs w:val="24"/>
        </w:rPr>
        <w:t>Черняевском</w:t>
      </w:r>
      <w:proofErr w:type="spellEnd"/>
      <w:r w:rsidRPr="00194A6F">
        <w:rPr>
          <w:rFonts w:ascii="Times New Roman" w:hAnsi="Times New Roman" w:cs="Times New Roman"/>
          <w:sz w:val="24"/>
          <w:szCs w:val="24"/>
        </w:rPr>
        <w:t xml:space="preserve"> лесу, ближайшая остановка общественного транспорта «9 мая»;</w:t>
      </w:r>
    </w:p>
    <w:p w:rsidR="008C46DB" w:rsidRPr="00194A6F" w:rsidRDefault="008C46DB" w:rsidP="00194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A6F">
        <w:rPr>
          <w:rFonts w:ascii="Times New Roman" w:hAnsi="Times New Roman" w:cs="Times New Roman"/>
          <w:sz w:val="24"/>
          <w:szCs w:val="24"/>
        </w:rPr>
        <w:t>Экологическая тропа «Андроновские горы» имеет протяженность 3,5 км, расположена в Андроновском лесу, ближайшая остановка общественного транспорта «Нагорный микрорайон»;</w:t>
      </w:r>
    </w:p>
    <w:p w:rsidR="008C46DB" w:rsidRPr="00194A6F" w:rsidRDefault="008C46DB" w:rsidP="00194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A6F">
        <w:rPr>
          <w:rFonts w:ascii="Times New Roman" w:hAnsi="Times New Roman" w:cs="Times New Roman"/>
          <w:sz w:val="24"/>
          <w:szCs w:val="24"/>
        </w:rPr>
        <w:t xml:space="preserve">Экологическая тропа «Чапаевская» имеет протяженность 1,3 км, расположена в Орджоникидзевском районе, ближайшая остановка общественного транспорта «Поворот </w:t>
      </w:r>
      <w:proofErr w:type="gramStart"/>
      <w:r w:rsidRPr="00194A6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4A6F">
        <w:rPr>
          <w:rFonts w:ascii="Times New Roman" w:hAnsi="Times New Roman" w:cs="Times New Roman"/>
          <w:sz w:val="24"/>
          <w:szCs w:val="24"/>
        </w:rPr>
        <w:t xml:space="preserve"> Чапаевский»;</w:t>
      </w:r>
    </w:p>
    <w:p w:rsidR="008C46DB" w:rsidRPr="00194A6F" w:rsidRDefault="008C46DB" w:rsidP="00194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A6F">
        <w:rPr>
          <w:rFonts w:ascii="Times New Roman" w:hAnsi="Times New Roman" w:cs="Times New Roman"/>
          <w:sz w:val="24"/>
          <w:szCs w:val="24"/>
        </w:rPr>
        <w:t>Экологическая тропа «Большая сосновая» имеет протяженность 4,6 км, расположена в Верхней Курье, ближайшая остановка общественного транспорта по требованию «Курья»;</w:t>
      </w:r>
    </w:p>
    <w:p w:rsidR="008C46DB" w:rsidRPr="00194A6F" w:rsidRDefault="008C46DB" w:rsidP="00194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A6F">
        <w:rPr>
          <w:rFonts w:ascii="Times New Roman" w:hAnsi="Times New Roman" w:cs="Times New Roman"/>
          <w:sz w:val="24"/>
          <w:szCs w:val="24"/>
        </w:rPr>
        <w:t>Экологическая тропа «Пролетарская» имеет протяженность 4,0 км, расположена в одноименном микрорайоне, ближайшая остановка общественного транспорта «Сочинская»;</w:t>
      </w:r>
    </w:p>
    <w:p w:rsidR="008C46DB" w:rsidRPr="00194A6F" w:rsidRDefault="008C46DB" w:rsidP="00194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A6F">
        <w:rPr>
          <w:rFonts w:ascii="Times New Roman" w:hAnsi="Times New Roman" w:cs="Times New Roman"/>
          <w:sz w:val="24"/>
          <w:szCs w:val="24"/>
        </w:rPr>
        <w:t xml:space="preserve">Экологическая тропа «Красные горки» имеет протяженность 3,5 км, расположена в </w:t>
      </w:r>
      <w:proofErr w:type="spellStart"/>
      <w:r w:rsidRPr="00194A6F">
        <w:rPr>
          <w:rFonts w:ascii="Times New Roman" w:hAnsi="Times New Roman" w:cs="Times New Roman"/>
          <w:sz w:val="24"/>
          <w:szCs w:val="24"/>
        </w:rPr>
        <w:t>Кировскрм</w:t>
      </w:r>
      <w:proofErr w:type="spellEnd"/>
      <w:r w:rsidRPr="00194A6F">
        <w:rPr>
          <w:rFonts w:ascii="Times New Roman" w:hAnsi="Times New Roman" w:cs="Times New Roman"/>
          <w:sz w:val="24"/>
          <w:szCs w:val="24"/>
        </w:rPr>
        <w:t xml:space="preserve"> районе, ближайшая остановка общественного транспорта «</w:t>
      </w:r>
      <w:proofErr w:type="spellStart"/>
      <w:r w:rsidRPr="00194A6F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194A6F">
        <w:rPr>
          <w:rFonts w:ascii="Times New Roman" w:hAnsi="Times New Roman" w:cs="Times New Roman"/>
          <w:sz w:val="24"/>
          <w:szCs w:val="24"/>
        </w:rPr>
        <w:t>»;</w:t>
      </w:r>
    </w:p>
    <w:p w:rsidR="00AD1B3A" w:rsidRPr="00194A6F" w:rsidRDefault="008C46DB" w:rsidP="00194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A6F">
        <w:rPr>
          <w:rFonts w:ascii="Times New Roman" w:hAnsi="Times New Roman" w:cs="Times New Roman"/>
          <w:sz w:val="24"/>
          <w:szCs w:val="24"/>
        </w:rPr>
        <w:t>Экологическая тропа «Крым» имеет протяженность 10 км, расположена в микрорайоне «Новый Крым», ближайшая остановка общественного тра</w:t>
      </w:r>
      <w:r w:rsidRPr="00194A6F">
        <w:rPr>
          <w:rFonts w:ascii="Times New Roman" w:hAnsi="Times New Roman" w:cs="Times New Roman"/>
          <w:sz w:val="24"/>
          <w:szCs w:val="24"/>
        </w:rPr>
        <w:t xml:space="preserve">нспорта «Микрорайон Новый Крым». </w:t>
      </w:r>
    </w:p>
    <w:sectPr w:rsidR="00AD1B3A" w:rsidRPr="0019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239B"/>
    <w:multiLevelType w:val="hybridMultilevel"/>
    <w:tmpl w:val="69F44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15"/>
    <w:rsid w:val="00194A6F"/>
    <w:rsid w:val="00776315"/>
    <w:rsid w:val="008171E0"/>
    <w:rsid w:val="00836275"/>
    <w:rsid w:val="008C46DB"/>
    <w:rsid w:val="00991E9B"/>
    <w:rsid w:val="00AD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2016-06-23T07:03:00Z</dcterms:created>
  <dcterms:modified xsi:type="dcterms:W3CDTF">2016-06-23T07:04:00Z</dcterms:modified>
</cp:coreProperties>
</file>