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B9" w:rsidRDefault="00A37FB9" w:rsidP="002F3C2D">
      <w:pPr>
        <w:pStyle w:val="ConsPlusNonformat"/>
        <w:jc w:val="right"/>
      </w:pPr>
      <w:r>
        <w:t xml:space="preserve">                                      УТВЕРЖДЕН</w:t>
      </w:r>
    </w:p>
    <w:p w:rsidR="00A37FB9" w:rsidRDefault="00A37FB9" w:rsidP="002F3C2D">
      <w:pPr>
        <w:pStyle w:val="ConsPlusNonformat"/>
        <w:jc w:val="right"/>
      </w:pPr>
      <w:r>
        <w:t>Наблюдательным советом</w:t>
      </w:r>
    </w:p>
    <w:p w:rsidR="00A37FB9" w:rsidRDefault="00A37FB9" w:rsidP="002F3C2D">
      <w:pPr>
        <w:pStyle w:val="ConsPlusNonformat"/>
        <w:jc w:val="right"/>
      </w:pPr>
      <w:r>
        <w:t>МАОУ «СОШ № 9 им. А.С. Пушкина»</w:t>
      </w:r>
    </w:p>
    <w:p w:rsidR="00A37FB9" w:rsidRDefault="00A37FB9" w:rsidP="002F3C2D">
      <w:pPr>
        <w:pStyle w:val="ConsPlusNonformat"/>
        <w:jc w:val="right"/>
      </w:pPr>
      <w:r>
        <w:t>(Протокол от «28».01.2013г. № 2)</w:t>
      </w:r>
    </w:p>
    <w:p w:rsidR="00A37FB9" w:rsidRDefault="00A37FB9" w:rsidP="007B1CC4">
      <w:pPr>
        <w:pStyle w:val="ConsPlusNonformat"/>
        <w:jc w:val="center"/>
      </w:pPr>
    </w:p>
    <w:p w:rsidR="00A37FB9" w:rsidRDefault="00A37FB9" w:rsidP="00E5629A">
      <w:pPr>
        <w:pStyle w:val="ConsPlusNonformat"/>
      </w:pPr>
    </w:p>
    <w:p w:rsidR="00A37FB9" w:rsidRDefault="00A37FB9" w:rsidP="00E5629A">
      <w:pPr>
        <w:pStyle w:val="ConsPlusNonformat"/>
      </w:pPr>
    </w:p>
    <w:p w:rsidR="00A37FB9" w:rsidRDefault="00A37FB9" w:rsidP="002F3C2D">
      <w:pPr>
        <w:pStyle w:val="ConsPlusNonformat"/>
        <w:jc w:val="center"/>
      </w:pPr>
      <w:r>
        <w:t>Отчет</w:t>
      </w:r>
    </w:p>
    <w:p w:rsidR="00A37FB9" w:rsidRDefault="00A37FB9" w:rsidP="002F3C2D">
      <w:pPr>
        <w:pStyle w:val="ConsPlusNonformat"/>
        <w:jc w:val="center"/>
      </w:pPr>
      <w:r>
        <w:t xml:space="preserve">о деятельности муниципального автономного общеобразовательного учреждения «Средняя общеобразовательная школа № 9 им. А.С. Пушкина с углубленным изучением предметов физико-математического цикла» г. Перми </w:t>
      </w:r>
    </w:p>
    <w:p w:rsidR="00A37FB9" w:rsidRDefault="00A37FB9" w:rsidP="002F3C2D">
      <w:pPr>
        <w:pStyle w:val="ConsPlusNonformat"/>
        <w:jc w:val="center"/>
      </w:pPr>
      <w:r>
        <w:t>за период с 01 января 2012 по 31 декабря 2012г.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80"/>
        <w:gridCol w:w="5940"/>
      </w:tblGrid>
      <w:tr w:rsidR="00A37FB9" w:rsidRPr="007F7069" w:rsidTr="004A62AF">
        <w:trPr>
          <w:trHeight w:val="981"/>
          <w:tblCellSpacing w:w="5" w:type="nil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F3C2D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F3C2D">
              <w:rPr>
                <w:sz w:val="20"/>
                <w:szCs w:val="20"/>
              </w:rPr>
              <w:t xml:space="preserve">Муниципальное автономное общеобразовательное </w:t>
            </w:r>
            <w:r>
              <w:rPr>
                <w:sz w:val="20"/>
                <w:szCs w:val="20"/>
              </w:rPr>
              <w:t>у</w:t>
            </w:r>
            <w:r w:rsidRPr="002F3C2D">
              <w:rPr>
                <w:sz w:val="20"/>
                <w:szCs w:val="20"/>
              </w:rPr>
              <w:t>чреждение «Средняя общеобразовательная школа № 9 им. А.С. Пушкина с углубленным изучением предметов физико-математического цикла» г. Перми</w:t>
            </w:r>
          </w:p>
        </w:tc>
      </w:tr>
      <w:tr w:rsidR="00A37FB9" w:rsidRPr="007F7069" w:rsidTr="004A62AF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F3C2D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F3C2D">
              <w:rPr>
                <w:sz w:val="20"/>
                <w:szCs w:val="20"/>
              </w:rPr>
              <w:t>МАОУ «СОШ № 9 им. А.С. Пушкина»</w:t>
            </w:r>
          </w:p>
        </w:tc>
      </w:tr>
      <w:tr w:rsidR="00A37FB9" w:rsidRPr="007F7069" w:rsidTr="004A62AF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F3C2D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39, г"/>
              </w:smartTagPr>
              <w:r w:rsidRPr="002F3C2D">
                <w:rPr>
                  <w:sz w:val="20"/>
                  <w:szCs w:val="20"/>
                </w:rPr>
                <w:t>614039, г</w:t>
              </w:r>
            </w:smartTag>
            <w:r w:rsidRPr="002F3C2D">
              <w:rPr>
                <w:sz w:val="20"/>
                <w:szCs w:val="20"/>
              </w:rPr>
              <w:t>. Пермь, ул. Комсомольский проспект,  45</w:t>
            </w:r>
          </w:p>
        </w:tc>
      </w:tr>
      <w:tr w:rsidR="00A37FB9" w:rsidRPr="007F7069" w:rsidTr="004A62AF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F3C2D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39, г"/>
              </w:smartTagPr>
              <w:r w:rsidRPr="002F3C2D">
                <w:rPr>
                  <w:sz w:val="20"/>
                  <w:szCs w:val="20"/>
                </w:rPr>
                <w:t>614039, г</w:t>
              </w:r>
            </w:smartTag>
            <w:r w:rsidRPr="002F3C2D">
              <w:rPr>
                <w:sz w:val="20"/>
                <w:szCs w:val="20"/>
              </w:rPr>
              <w:t>. Пермь, ул. Комсомольский проспект,  45</w:t>
            </w:r>
          </w:p>
        </w:tc>
      </w:tr>
      <w:tr w:rsidR="00A37FB9" w:rsidRPr="007F7069" w:rsidTr="004A62AF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F3C2D" w:rsidRDefault="00A37FB9" w:rsidP="000C27F3">
            <w:pPr>
              <w:pStyle w:val="ConsPlusCell"/>
              <w:widowControl/>
              <w:rPr>
                <w:sz w:val="20"/>
                <w:szCs w:val="20"/>
                <w:lang w:val="en-US"/>
              </w:rPr>
            </w:pPr>
            <w:r w:rsidRPr="002F3C2D">
              <w:rPr>
                <w:sz w:val="20"/>
                <w:szCs w:val="20"/>
              </w:rPr>
              <w:t>( 342) 212-03-88/ 212-80-71/</w:t>
            </w:r>
            <w:r w:rsidRPr="002F3C2D">
              <w:rPr>
                <w:sz w:val="20"/>
                <w:szCs w:val="20"/>
                <w:lang w:val="en-US"/>
              </w:rPr>
              <w:t>scool9-perm@yandex.ru</w:t>
            </w:r>
          </w:p>
        </w:tc>
      </w:tr>
      <w:tr w:rsidR="00A37FB9" w:rsidRPr="007F7069" w:rsidTr="004A62AF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F3C2D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F3C2D">
              <w:rPr>
                <w:sz w:val="20"/>
                <w:szCs w:val="20"/>
              </w:rPr>
              <w:t xml:space="preserve">Курдина Наталия Анатольевна, (342) 212-80-71 </w:t>
            </w:r>
          </w:p>
        </w:tc>
      </w:tr>
      <w:tr w:rsidR="00A37FB9" w:rsidRPr="007F7069" w:rsidTr="004A62AF">
        <w:trPr>
          <w:trHeight w:val="400"/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осударственной регистрации (номер, дата выдачи, срок действия)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F3C2D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F3C2D">
              <w:rPr>
                <w:sz w:val="20"/>
                <w:szCs w:val="20"/>
              </w:rPr>
              <w:t>Серия 59 №004379272</w:t>
            </w:r>
          </w:p>
          <w:p w:rsidR="00A37FB9" w:rsidRPr="002F3C2D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F3C2D">
              <w:rPr>
                <w:sz w:val="20"/>
                <w:szCs w:val="20"/>
              </w:rPr>
              <w:t>14 декабря 2011г. Бессрочно</w:t>
            </w:r>
          </w:p>
        </w:tc>
      </w:tr>
      <w:tr w:rsidR="00A37FB9" w:rsidRPr="007F7069" w:rsidTr="004A62AF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F3C2D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F3C2D">
              <w:rPr>
                <w:sz w:val="20"/>
                <w:szCs w:val="20"/>
              </w:rPr>
              <w:t xml:space="preserve">Серия А № 248413 Дата выдачи 24 июня 2008г. </w:t>
            </w:r>
          </w:p>
          <w:p w:rsidR="00A37FB9" w:rsidRPr="002F3C2D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F3C2D">
              <w:rPr>
                <w:sz w:val="20"/>
                <w:szCs w:val="20"/>
              </w:rPr>
              <w:t>Срок действия до 25 июня 2013г.</w:t>
            </w:r>
          </w:p>
        </w:tc>
      </w:tr>
      <w:tr w:rsidR="00A37FB9" w:rsidRPr="007F7069" w:rsidTr="004A62AF">
        <w:trPr>
          <w:trHeight w:val="400"/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Свидетельств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 об аккредитации (номер, дата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F3C2D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F3C2D">
              <w:rPr>
                <w:sz w:val="20"/>
                <w:szCs w:val="20"/>
              </w:rPr>
              <w:t>ГА 027138 Дата выдачи 23 июня 2009г.</w:t>
            </w:r>
          </w:p>
          <w:p w:rsidR="00A37FB9" w:rsidRPr="002F3C2D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F3C2D">
              <w:rPr>
                <w:sz w:val="20"/>
                <w:szCs w:val="20"/>
              </w:rPr>
              <w:t>Срок действия до 23 июня 2014г.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420"/>
        <w:gridCol w:w="5940"/>
      </w:tblGrid>
      <w:tr w:rsidR="00A37FB9" w:rsidRPr="007F7069" w:rsidTr="004A62AF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 xml:space="preserve">N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 xml:space="preserve">Фамилия, имя, отчество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 xml:space="preserve">Должность          </w:t>
            </w:r>
          </w:p>
        </w:tc>
      </w:tr>
      <w:tr w:rsidR="00A37FB9" w:rsidRPr="007B2D02" w:rsidTr="004A62AF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Архипова Марина Владимировна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</w:tr>
      <w:tr w:rsidR="00A37FB9" w:rsidRPr="007B2D02" w:rsidTr="004A62AF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Бабарыкина Оксана Юрьевна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</w:tr>
      <w:tr w:rsidR="00A37FB9" w:rsidRPr="007B2D02" w:rsidTr="004A62AF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Бабушкин Виталий Михайлович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03.06.2010г.)</w:t>
            </w:r>
          </w:p>
        </w:tc>
      </w:tr>
      <w:tr w:rsidR="00A37FB9" w:rsidRPr="007B2D02" w:rsidTr="004A62AF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Васев Александр Григорьевич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</w:tr>
      <w:tr w:rsidR="00A37FB9" w:rsidRPr="007B2D02" w:rsidTr="004A62AF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Воронина Надежда Павловна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03.06.2010г.)</w:t>
            </w:r>
          </w:p>
        </w:tc>
      </w:tr>
      <w:tr w:rsidR="00A37FB9" w:rsidRPr="007B2D02" w:rsidTr="004A62AF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Московченко Елена Григорьевна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</w:tr>
      <w:tr w:rsidR="00A37FB9" w:rsidRPr="007B2D02" w:rsidTr="004A62AF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Представитель департамента имущественных отношений (по согласованию)</w:t>
            </w:r>
          </w:p>
        </w:tc>
      </w:tr>
      <w:tr w:rsidR="00A37FB9" w:rsidRPr="007B2D02" w:rsidTr="004A62AF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Субботина Виолетта Георгиевна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</w:tr>
      <w:tr w:rsidR="00A37FB9" w:rsidRPr="007B2D02" w:rsidTr="004A62AF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973E3F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 xml:space="preserve">Суханцева Екатерина </w:t>
            </w:r>
            <w:r>
              <w:rPr>
                <w:sz w:val="20"/>
                <w:szCs w:val="20"/>
              </w:rPr>
              <w:t>В</w:t>
            </w:r>
            <w:r w:rsidRPr="002D1F21">
              <w:rPr>
                <w:sz w:val="20"/>
                <w:szCs w:val="20"/>
              </w:rPr>
              <w:t>ладимировна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973E3F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03.06.2010г.)</w:t>
            </w:r>
          </w:p>
        </w:tc>
      </w:tr>
      <w:tr w:rsidR="00A37FB9" w:rsidRPr="007B2D02" w:rsidTr="004A62AF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0C27F3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973E3F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Токарева Линара Маснавиевна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D1F21" w:rsidRDefault="00A37FB9" w:rsidP="00973E3F">
            <w:pPr>
              <w:pStyle w:val="ConsPlusCell"/>
              <w:widowControl/>
              <w:rPr>
                <w:sz w:val="20"/>
                <w:szCs w:val="20"/>
              </w:rPr>
            </w:pPr>
            <w:r w:rsidRPr="002D1F21">
              <w:rPr>
                <w:sz w:val="20"/>
                <w:szCs w:val="20"/>
              </w:rPr>
              <w:t>Представитель родительской общественности (решение родительского собрания от 17.06.2010г.)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960"/>
        <w:gridCol w:w="2700"/>
        <w:gridCol w:w="2700"/>
      </w:tblGrid>
      <w:tr w:rsidR="00A37FB9" w:rsidRPr="007F7069" w:rsidTr="00430608">
        <w:trPr>
          <w:trHeight w:val="895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4C00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4C00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(перечень 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основании которых    учреждение осуществляет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еятельность, с указанием    номеров, даты выдачи      и срока действия)</w:t>
            </w:r>
          </w:p>
        </w:tc>
      </w:tr>
      <w:tr w:rsidR="00A37FB9" w:rsidRPr="007F7069" w:rsidTr="00430608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4A6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4A62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</w:tr>
      <w:tr w:rsidR="00A37FB9" w:rsidRPr="007F7069" w:rsidTr="00430608">
        <w:trPr>
          <w:trHeight w:val="287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A37FB9" w:rsidRPr="007F7069" w:rsidTr="00430608">
        <w:trPr>
          <w:trHeight w:val="1350"/>
          <w:tblCellSpacing w:w="5" w:type="nil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FB9" w:rsidRPr="004C00B9" w:rsidRDefault="00A37FB9" w:rsidP="001221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  <w:p w:rsidR="00A37FB9" w:rsidRDefault="00A37FB9" w:rsidP="001221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прав граждан на получение бесплатного начального общего, основного общего, среднего (полного) общего образования в пределах государственных образовательных стандартов.</w:t>
            </w:r>
          </w:p>
          <w:p w:rsidR="00A37FB9" w:rsidRPr="004C00B9" w:rsidRDefault="00A37FB9" w:rsidP="001221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г. Перми от</w:t>
            </w:r>
          </w:p>
          <w:p w:rsidR="00A37F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94 от 17.05.2010г.</w:t>
            </w:r>
          </w:p>
          <w:p w:rsidR="00A37FB9" w:rsidRPr="004C00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СЭД-08-01-26-291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03.10.2011г.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0C2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г. Перми от 03.10 2011г. </w:t>
            </w:r>
          </w:p>
          <w:p w:rsidR="00A37FB9" w:rsidRPr="004C00B9" w:rsidRDefault="00A37FB9" w:rsidP="000C2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СЭД-08-01-26-291</w:t>
            </w:r>
          </w:p>
        </w:tc>
      </w:tr>
      <w:tr w:rsidR="00A37FB9" w:rsidRPr="007F7069" w:rsidTr="00430608">
        <w:trPr>
          <w:trHeight w:val="177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FB9" w:rsidRPr="004C00B9" w:rsidRDefault="00A37FB9" w:rsidP="001221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Лицензия А № 248413 от 24.06.2008, действительна по 25.06.2013г.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Лицензия А № 248413 от 24.06.2008, действительна по 25.06.2013г</w:t>
            </w:r>
          </w:p>
        </w:tc>
      </w:tr>
      <w:tr w:rsidR="00A37FB9" w:rsidRPr="007F7069" w:rsidTr="00430608">
        <w:trPr>
          <w:trHeight w:val="2565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1221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аккредитации ГА 027138 от 23.06.2009, действительно по 23.06.2014г.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аккредитации ГА 027138 от 23.06.2009, действительно по 23.06.2014г.</w:t>
            </w:r>
          </w:p>
        </w:tc>
      </w:tr>
      <w:tr w:rsidR="00A37FB9" w:rsidRPr="007F7069" w:rsidTr="00430608">
        <w:trPr>
          <w:trHeight w:val="1590"/>
          <w:tblCellSpacing w:w="5" w:type="nil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FB9" w:rsidRPr="004C00B9" w:rsidRDefault="00A37FB9" w:rsidP="001221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деятельности, не являющиеся основными:</w:t>
            </w:r>
          </w:p>
          <w:p w:rsidR="00A37FB9" w:rsidRPr="004C00B9" w:rsidRDefault="00A37FB9" w:rsidP="001221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осуществляет приносящую доход деятельность, предусмотренную настоящим Уставом,  (подготовка детей к школе; коррекция речи; обучение второму иностранному языку; туристско-краеведческая; медицинские услуги; подготовка детей к обучению в образовательных учреждениях повышенного статуса; подготовка к поступлению в ВУЗы; подготовка детей к предметным олимпиадам; репетиторство; организация дистанционного обучения; организация досуга и отдыха; фитнес; борьба; спортивные танцы; баскетбол; лыжи; сноуборд; настольный теннис; психологическое консультирование; тьюторское сопровождение; информационное обслуживание семей; повышение квалификации; издательская деятельность; дизайн услуги; гувернёрство; передача в аренду имущества, закрепленного за Школой собственником на праве оперативного управления;</w:t>
            </w:r>
          </w:p>
          <w:p w:rsidR="00A37FB9" w:rsidRDefault="00A37FB9" w:rsidP="001221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иные виды деятельности, предусмотренные законодательством РФ, международным законодательством</w:t>
            </w:r>
          </w:p>
          <w:p w:rsidR="00A37FB9" w:rsidRPr="004C00B9" w:rsidRDefault="00A37FB9" w:rsidP="001221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8B67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г. Перми от</w:t>
            </w:r>
          </w:p>
          <w:p w:rsidR="00A37FB9" w:rsidRDefault="00A37FB9" w:rsidP="008B67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94 от 17.05.2010г.</w:t>
            </w:r>
          </w:p>
          <w:p w:rsidR="00A37FB9" w:rsidRPr="004C00B9" w:rsidRDefault="00A37FB9" w:rsidP="008B67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СЭД-08-01-26-291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03.10.2011г.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0C2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г. Перми от 03.10 2011г. </w:t>
            </w:r>
          </w:p>
          <w:p w:rsidR="00A37FB9" w:rsidRPr="004C00B9" w:rsidRDefault="00A37FB9" w:rsidP="000C2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№ СЭД-08-01-26-291</w:t>
            </w:r>
          </w:p>
        </w:tc>
      </w:tr>
      <w:tr w:rsidR="00A37FB9" w:rsidRPr="007F7069" w:rsidTr="00430608">
        <w:trPr>
          <w:trHeight w:val="159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FB9" w:rsidRPr="004C00B9" w:rsidRDefault="00A37FB9" w:rsidP="001221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Лицензия А № 248413 от 24.06.2008, действительна по 25.06.2013г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Лицензия А № 248413 от 24.06.2008, действительна по 25.06.2013г</w:t>
            </w:r>
          </w:p>
        </w:tc>
      </w:tr>
      <w:tr w:rsidR="00A37FB9" w:rsidRPr="007F7069" w:rsidTr="00430608">
        <w:trPr>
          <w:trHeight w:val="1575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1221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аккредитации ГА 027138 от 23.06.2009, действительно по 23.06.2014г.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C00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0B9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аккредитации ГА 027138 от 23.06.2009, действительно по 23.06.2014г.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7E551D">
        <w:rPr>
          <w:rFonts w:cs="Calibri"/>
        </w:rPr>
        <w:t>1.4. Функции, осуществляемые учреждением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740"/>
        <w:gridCol w:w="1620"/>
      </w:tblGrid>
      <w:tr w:rsidR="00A37FB9" w:rsidRPr="007F7069" w:rsidTr="00474A2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A37FB9" w:rsidRPr="007F7069" w:rsidTr="00474A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37FB9" w:rsidRPr="007F7069" w:rsidTr="00474A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37FB9" w:rsidRPr="007F7069" w:rsidTr="00474A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90,75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65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</w:tr>
      <w:tr w:rsidR="00A37FB9" w:rsidRPr="007F7069" w:rsidTr="00474A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15,75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65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7E551D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2100"/>
        <w:gridCol w:w="1980"/>
      </w:tblGrid>
      <w:tr w:rsidR="00A37FB9" w:rsidRPr="007F7069" w:rsidTr="00474A2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A37FB9" w:rsidRPr="007F7069" w:rsidTr="00474A2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A37FB9" w:rsidRPr="007F7069" w:rsidTr="00474A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A37FB9" w:rsidRPr="007F7069" w:rsidTr="00474A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7F706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94,97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90,75</w:t>
            </w:r>
          </w:p>
        </w:tc>
      </w:tr>
      <w:tr w:rsidR="00A37FB9" w:rsidRPr="007F7069" w:rsidTr="00474A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</w:tr>
      <w:tr w:rsidR="00A37FB9" w:rsidRPr="007F7069" w:rsidTr="00474A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BD0B2F"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840"/>
      </w:tblGrid>
      <w:tr w:rsidR="00A37FB9" w:rsidRPr="00B95825" w:rsidTr="00387EB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2C258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r w:rsidRPr="002C258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r w:rsidRPr="002C258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r w:rsidRPr="002C258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r w:rsidRPr="002C258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r w:rsidRPr="002C258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r w:rsidRPr="002C258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r w:rsidRPr="002C258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24468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30100</w:t>
            </w: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r w:rsidRPr="002C258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30200</w:t>
            </w: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r w:rsidRPr="002C258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r w:rsidRPr="002C258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10486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11700</w:t>
            </w: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r w:rsidRPr="002C258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60296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64064</w:t>
            </w: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r w:rsidRPr="002C258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18508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32081</w:t>
            </w: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r w:rsidRPr="002C258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27578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13051</w:t>
            </w:r>
          </w:p>
        </w:tc>
      </w:tr>
      <w:tr w:rsidR="00A37FB9" w:rsidRPr="00B95825" w:rsidTr="00387EB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C2587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r w:rsidRPr="002C258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C2587" w:rsidRDefault="00A37FB9" w:rsidP="000E54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5E2558"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800"/>
      </w:tblGrid>
      <w:tr w:rsidR="00A37FB9" w:rsidRPr="007F7069" w:rsidTr="00474A2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A37FB9" w:rsidRPr="007F7069" w:rsidTr="00474A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A37FB9" w:rsidRPr="007F7069" w:rsidTr="00B23918">
        <w:trPr>
          <w:trHeight w:val="3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37FB9" w:rsidRPr="007F7069" w:rsidTr="00B23918">
        <w:trPr>
          <w:trHeight w:val="4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820"/>
        <w:gridCol w:w="1560"/>
        <w:gridCol w:w="1800"/>
      </w:tblGrid>
      <w:tr w:rsidR="00A37FB9" w:rsidRPr="00474A2E" w:rsidTr="00474A2E">
        <w:trPr>
          <w:trHeight w:val="6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4A2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BA10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2E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74A2E">
              <w:rPr>
                <w:rFonts w:ascii="Times New Roman" w:hAnsi="Times New Roman" w:cs="Times New Roman"/>
                <w:sz w:val="20"/>
                <w:szCs w:val="20"/>
              </w:rPr>
              <w:t xml:space="preserve">правового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 об утверждении программ </w:t>
            </w:r>
            <w:r w:rsidRPr="00474A2E">
              <w:rPr>
                <w:rFonts w:ascii="Times New Roman" w:hAnsi="Times New Roman" w:cs="Times New Roman"/>
                <w:sz w:val="20"/>
                <w:szCs w:val="20"/>
              </w:rPr>
              <w:t xml:space="preserve"> (в разрезе каждой программы) </w:t>
            </w:r>
            <w:hyperlink w:anchor="Par280" w:history="1">
              <w:r w:rsidRPr="0047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BA10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2E">
              <w:rPr>
                <w:rFonts w:ascii="Times New Roman" w:hAnsi="Times New Roman" w:cs="Times New Roman"/>
                <w:sz w:val="20"/>
                <w:szCs w:val="20"/>
              </w:rPr>
              <w:t>Объем финансового   обеспечения, тыс. руб.</w:t>
            </w:r>
          </w:p>
        </w:tc>
      </w:tr>
      <w:tr w:rsidR="00A37FB9" w:rsidRPr="00474A2E" w:rsidTr="002A7172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4A2E">
              <w:rPr>
                <w:rFonts w:ascii="Times New Roman" w:hAnsi="Times New Roman" w:cs="Times New Roman"/>
                <w:sz w:val="20"/>
                <w:szCs w:val="20"/>
              </w:rPr>
              <w:t xml:space="preserve"> год 2011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4A2E">
              <w:rPr>
                <w:rFonts w:ascii="Times New Roman" w:hAnsi="Times New Roman" w:cs="Times New Roman"/>
                <w:sz w:val="20"/>
                <w:szCs w:val="20"/>
              </w:rPr>
              <w:t xml:space="preserve">   Год 2012   </w:t>
            </w:r>
          </w:p>
        </w:tc>
      </w:tr>
      <w:tr w:rsidR="00A37FB9" w:rsidRPr="00474A2E" w:rsidTr="002A717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4A2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4A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4A2E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4A2E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A37FB9" w:rsidRPr="00474A2E" w:rsidTr="00B23918">
        <w:trPr>
          <w:trHeight w:val="966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4A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474A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A2E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«Создание учреждений нового вида», утвержденная постановлением администрации города Перми от 24.11.2008 г. № 1101</w:t>
            </w:r>
          </w:p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800 000,00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</w:tr>
      <w:tr w:rsidR="00A37FB9" w:rsidRPr="00474A2E" w:rsidTr="00B23918">
        <w:trPr>
          <w:trHeight w:val="117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4A2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2A7172" w:rsidRDefault="00A37FB9" w:rsidP="002A71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72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г. № 1168</w:t>
            </w:r>
          </w:p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74A2E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1 568 097,00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280"/>
      <w:bookmarkEnd w:id="0"/>
      <w:r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5E4326">
        <w:rPr>
          <w:rFonts w:cs="Calibri"/>
        </w:rPr>
        <w:t>1.9. Перечень услуг (работ), оказываемых учреждением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320"/>
        <w:gridCol w:w="900"/>
        <w:gridCol w:w="1080"/>
        <w:gridCol w:w="1080"/>
        <w:gridCol w:w="1800"/>
      </w:tblGrid>
      <w:tr w:rsidR="00A37FB9" w:rsidRPr="007F7069" w:rsidTr="00453C78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A37FB9" w:rsidRPr="007F7069" w:rsidTr="00453C7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A37FB9" w:rsidRPr="007F7069" w:rsidTr="00453C7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B2453D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A86754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86754">
              <w:rPr>
                <w:rFonts w:ascii="Times New Roman" w:hAnsi="Times New Roman" w:cs="Times New Roman"/>
                <w:sz w:val="20"/>
                <w:szCs w:val="20"/>
              </w:rPr>
              <w:t>Уч-ся в возрасте от 6,5 до 18 лет</w:t>
            </w:r>
          </w:p>
        </w:tc>
      </w:tr>
      <w:tr w:rsidR="00A37FB9" w:rsidRPr="007F7069" w:rsidTr="00453C78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B2453D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453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453C78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>
            <w:pPr>
              <w:rPr>
                <w:rFonts w:ascii="Times New Roman" w:hAnsi="Times New Roman"/>
                <w:sz w:val="20"/>
                <w:szCs w:val="20"/>
              </w:rPr>
            </w:pPr>
            <w:r w:rsidRPr="003E6902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B2453D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45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453C78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3. Организация предоставления общедоступно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>
            <w:pPr>
              <w:rPr>
                <w:rFonts w:ascii="Times New Roman" w:hAnsi="Times New Roman"/>
                <w:sz w:val="20"/>
                <w:szCs w:val="20"/>
              </w:rPr>
            </w:pPr>
            <w:r w:rsidRPr="003E6902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B2453D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453C78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4.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>
            <w:pPr>
              <w:rPr>
                <w:rFonts w:ascii="Times New Roman" w:hAnsi="Times New Roman"/>
                <w:sz w:val="20"/>
                <w:szCs w:val="20"/>
              </w:rPr>
            </w:pPr>
            <w:r w:rsidRPr="003E6902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B2453D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4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453C78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>
            <w:pPr>
              <w:rPr>
                <w:rFonts w:ascii="Times New Roman" w:hAnsi="Times New Roman"/>
                <w:sz w:val="20"/>
                <w:szCs w:val="20"/>
              </w:rPr>
            </w:pPr>
            <w:r w:rsidRPr="003E6902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B2453D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453D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453C78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единого государственного экзамена в 11 классе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>
            <w:pPr>
              <w:rPr>
                <w:rFonts w:ascii="Times New Roman" w:hAnsi="Times New Roman"/>
                <w:sz w:val="20"/>
                <w:szCs w:val="20"/>
              </w:rPr>
            </w:pPr>
            <w:r w:rsidRPr="003E6902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453C78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Организация проведения государственной (итоговой) аттестации в 9-м классе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453C78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рганизация отдыха детей в лагерях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досуга и отдыха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453C78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 же дополнительного образования в общеобразовательных учреждениях (реализация инновационных программ)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A86754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453C78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3E69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86754">
              <w:rPr>
                <w:rFonts w:ascii="Times New Roman" w:hAnsi="Times New Roman" w:cs="Times New Roman"/>
                <w:sz w:val="20"/>
                <w:szCs w:val="20"/>
              </w:rPr>
              <w:t>Уч-ся в возрасте от 6,5 до 18 лет</w:t>
            </w:r>
          </w:p>
        </w:tc>
      </w:tr>
      <w:tr w:rsidR="00A37FB9" w:rsidRPr="007F7069" w:rsidTr="00453C78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453C78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690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3E69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A37FB9" w:rsidSect="00B23918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37FB9" w:rsidRPr="007F7069" w:rsidTr="00B23918">
        <w:trPr>
          <w:trHeight w:val="48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0C27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услуги   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br/>
              <w:t>(вид работ)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0C27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Объем услуг, штук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финансового обеспечения, тыс. руб.   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</w:p>
        </w:tc>
      </w:tr>
      <w:tr w:rsidR="00A37FB9" w:rsidRPr="007F7069" w:rsidTr="00B23918">
        <w:trPr>
          <w:trHeight w:val="3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423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423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423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423B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7B65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7B65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5 684,7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8 176,2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6 379,50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8 176,2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15 118,00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17 241,00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16 244,4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17 241,00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3. Организация предоставления общедоступно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59,80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7B659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4.Организация предоставления общедоступно и бесплатного среднего (полного)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5.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3 572,90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5 554,00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4 197,40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5 554,40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7B659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6.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 же дополнительного образования в общеобразовательных учреждениях (реализация инновационных программ)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3 809,6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3 809,6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141B02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7.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D56B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-0,00</w:t>
            </w:r>
          </w:p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D56B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183,9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511,4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183,9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511,4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0C27F3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0C27F3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C27F3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 и бесплатного среднего (полного) общего образования на проведение ЕГЭ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D56BE1">
            <w:pPr>
              <w:jc w:val="center"/>
            </w:pPr>
            <w:r w:rsidRPr="008709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D56BE1">
            <w:pPr>
              <w:jc w:val="center"/>
            </w:pPr>
            <w:r w:rsidRPr="008709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0C27F3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0C27F3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D56BE1">
            <w:pPr>
              <w:jc w:val="center"/>
            </w:pPr>
            <w:r w:rsidRPr="008709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D56BE1">
            <w:pPr>
              <w:jc w:val="center"/>
            </w:pPr>
            <w:r w:rsidRPr="008709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D56B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D56B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0C27F3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0C27F3" w:rsidRDefault="00A37FB9" w:rsidP="000C27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C27F3">
              <w:rPr>
                <w:rFonts w:ascii="Times New Roman" w:hAnsi="Times New Roman" w:cs="Times New Roman"/>
                <w:sz w:val="20"/>
                <w:szCs w:val="20"/>
              </w:rPr>
              <w:t>. Организация отдыха детей в лагере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D56B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7B65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870968" w:rsidRDefault="00A37FB9" w:rsidP="00D56B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9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37FB9" w:rsidRPr="00870968" w:rsidRDefault="00A37FB9" w:rsidP="007B65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040"/>
        <w:gridCol w:w="720"/>
        <w:gridCol w:w="1260"/>
        <w:gridCol w:w="1260"/>
        <w:gridCol w:w="1440"/>
        <w:gridCol w:w="1260"/>
      </w:tblGrid>
      <w:tr w:rsidR="00A37FB9" w:rsidRPr="007F7069" w:rsidTr="00B2391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       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ED43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  <w:p w:rsidR="00A37FB9" w:rsidRPr="0042049C" w:rsidRDefault="00A37FB9" w:rsidP="00ED43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ED43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бесплатными, из них по видам услуг    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3. Организация предоставления общедоступно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4.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 и бесплатного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(полного)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в форме индивидуального обучения (по медицинским показаниям)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. Организация предоставления общедоступно и бесплатного среднего (полного) общего образования на проведение ЕГЭ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A37FB9" w:rsidRPr="007F7069" w:rsidTr="00B23918">
        <w:trPr>
          <w:trHeight w:val="4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. 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Органиация проведения государственной (итоговой) аттестации в 9-м классе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141B0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 же дополнительного образования в общеобразовательных учреждениях (реализация инновационных программ)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FB9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платными, из них по видам услуг (работ):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7FB9" w:rsidRPr="007F7069" w:rsidTr="00B23918">
        <w:trPr>
          <w:trHeight w:val="3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платными, из них по видам   услуг (работ):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</w:tr>
      <w:tr w:rsidR="00A37FB9" w:rsidRPr="007F7069" w:rsidTr="00B23918">
        <w:trPr>
          <w:trHeight w:val="3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B23918">
        <w:trPr>
          <w:trHeight w:val="29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A37FB9" w:rsidRPr="007F7069" w:rsidTr="00B23918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платных услуг для потребителей, в том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20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7FB9" w:rsidRPr="007F7069" w:rsidTr="00B23918">
        <w:trPr>
          <w:trHeight w:val="4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EC0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услуг (работ):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B23918">
        <w:trPr>
          <w:trHeight w:val="45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3D06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2049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7FB9" w:rsidRPr="007F7069" w:rsidTr="00B23918">
        <w:trPr>
          <w:trHeight w:val="3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</w:t>
            </w:r>
          </w:p>
        </w:tc>
      </w:tr>
      <w:tr w:rsidR="00A37FB9" w:rsidRPr="007F7069" w:rsidTr="00B23918">
        <w:trPr>
          <w:trHeight w:val="32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104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5E4326"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940"/>
        <w:gridCol w:w="1980"/>
        <w:gridCol w:w="1440"/>
        <w:gridCol w:w="1620"/>
      </w:tblGrid>
      <w:tr w:rsidR="00A37FB9" w:rsidRPr="007F7069" w:rsidTr="00482A6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</w:tr>
      <w:tr w:rsidR="00A37FB9" w:rsidRPr="007F7069" w:rsidTr="00482A6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37FB9" w:rsidRPr="007F7069" w:rsidTr="00482A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7FB9" w:rsidRPr="007F7069" w:rsidTr="00482A6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4549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4 807,40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4 807,40</w:t>
            </w:r>
          </w:p>
        </w:tc>
      </w:tr>
      <w:tr w:rsidR="00A37FB9" w:rsidRPr="007F7069" w:rsidTr="006669D0">
        <w:trPr>
          <w:trHeight w:val="4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482A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7FB9" w:rsidRPr="007F7069" w:rsidTr="006669D0">
        <w:trPr>
          <w:trHeight w:val="27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6669D0">
        <w:trPr>
          <w:trHeight w:val="3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EC0C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EC0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4C09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4 807,40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4 807,40</w:t>
            </w:r>
          </w:p>
        </w:tc>
      </w:tr>
      <w:tr w:rsidR="00A37FB9" w:rsidRPr="007F7069" w:rsidTr="006669D0">
        <w:trPr>
          <w:trHeight w:val="35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4C09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FB9" w:rsidRPr="007F7069" w:rsidTr="00482A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2049C" w:rsidRDefault="00A37FB9" w:rsidP="003D06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4C0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9A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4 107,60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4 107,60</w:t>
            </w:r>
          </w:p>
        </w:tc>
      </w:tr>
      <w:tr w:rsidR="00A37FB9" w:rsidRPr="007F7069" w:rsidTr="00482A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C414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EC0C5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4C0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9A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141B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699,80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4549A8" w:rsidRDefault="00A37FB9" w:rsidP="00FB0C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699,80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E39D7"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3150"/>
        <w:gridCol w:w="54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A37FB9" w:rsidRPr="007B2D02" w:rsidTr="000213AF">
        <w:trPr>
          <w:cantSplit/>
          <w:trHeight w:val="555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N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 xml:space="preserve">Наименование </w:t>
            </w:r>
            <w:r>
              <w:t xml:space="preserve">вида </w:t>
            </w:r>
            <w:r w:rsidRPr="007B2D02">
              <w:t>услуги</w:t>
            </w:r>
            <w:r w:rsidRPr="007B2D02">
              <w:br/>
            </w:r>
            <w:r w:rsidRPr="007B2D02">
              <w:br/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Ед. </w:t>
            </w:r>
            <w:r w:rsidRPr="007B2D02">
              <w:br/>
              <w:t>изм.</w:t>
            </w:r>
          </w:p>
        </w:tc>
        <w:tc>
          <w:tcPr>
            <w:tcW w:w="1062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A37FB9" w:rsidRPr="007B2D02" w:rsidRDefault="00A37FB9" w:rsidP="004C096F">
            <w:pPr>
              <w:spacing w:after="0" w:line="240" w:lineRule="auto"/>
              <w:jc w:val="center"/>
            </w:pPr>
            <w:r w:rsidRPr="007B2D02">
              <w:rPr>
                <w:rFonts w:cs="Calibri"/>
              </w:rPr>
              <w:t>Цены (тарифы) на платные услуги (работы), оказываемые потребителям</w:t>
            </w:r>
          </w:p>
        </w:tc>
      </w:tr>
      <w:tr w:rsidR="00A37FB9" w:rsidRPr="007B2D02" w:rsidTr="000213AF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06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355B7D">
              <w:rPr>
                <w:sz w:val="24"/>
                <w:szCs w:val="24"/>
              </w:rPr>
              <w:t xml:space="preserve">план    </w:t>
            </w:r>
            <w:r w:rsidRPr="007B2D02">
              <w:t xml:space="preserve">  </w:t>
            </w:r>
            <w:r w:rsidRPr="00355B7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2г.</w:t>
            </w:r>
          </w:p>
        </w:tc>
      </w:tr>
      <w:tr w:rsidR="00A37FB9" w:rsidRPr="007B2D02" w:rsidTr="000213AF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4C096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январь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4C096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февраль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4C096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4C096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4C096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4C096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июнь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4C096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4C096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август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4C096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4C096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4C096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ноябрь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4C096F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декабрь</w:t>
            </w:r>
          </w:p>
        </w:tc>
      </w:tr>
      <w:tr w:rsidR="00A37FB9" w:rsidRPr="007B2D02" w:rsidTr="000213AF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2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>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>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>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>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>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>11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>12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>14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>15</w:t>
            </w:r>
          </w:p>
        </w:tc>
      </w:tr>
      <w:tr w:rsidR="00A37FB9" w:rsidRPr="007B2D02" w:rsidTr="000213AF">
        <w:trPr>
          <w:cantSplit/>
          <w:trHeight w:val="368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050410" w:rsidRDefault="00A37FB9" w:rsidP="00EC0C58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>
              <w:t>2140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6669D0">
            <w:pPr>
              <w:jc w:val="center"/>
            </w:pPr>
            <w:r w:rsidRPr="00DE7096">
              <w:t>2140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6669D0">
            <w:pPr>
              <w:jc w:val="center"/>
            </w:pPr>
            <w:r w:rsidRPr="00DE7096">
              <w:t>2140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6669D0">
            <w:pPr>
              <w:jc w:val="center"/>
            </w:pPr>
            <w:r w:rsidRPr="00DE7096">
              <w:t>2140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>
              <w:t>2160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4C096F">
            <w:pPr>
              <w:jc w:val="center"/>
            </w:pPr>
            <w:r>
              <w:rPr>
                <w:rFonts w:cs="Calibri"/>
              </w:rPr>
              <w:t>2280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6669D0">
            <w:pPr>
              <w:jc w:val="center"/>
            </w:pPr>
            <w:r w:rsidRPr="00180AE2">
              <w:rPr>
                <w:rFonts w:cs="Calibri"/>
              </w:rPr>
              <w:t>2280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6669D0">
            <w:pPr>
              <w:jc w:val="center"/>
            </w:pPr>
            <w:r w:rsidRPr="00180AE2">
              <w:rPr>
                <w:rFonts w:cs="Calibri"/>
              </w:rPr>
              <w:t>2280</w:t>
            </w:r>
          </w:p>
        </w:tc>
      </w:tr>
      <w:tr w:rsidR="00A37FB9" w:rsidRPr="007B2D02" w:rsidTr="000213AF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050410" w:rsidRDefault="00A37FB9" w:rsidP="00EC0C58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4C096F">
            <w:pPr>
              <w:pStyle w:val="ConsPlusCell"/>
              <w:widowControl/>
              <w:jc w:val="center"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4C096F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4C096F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4C096F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4C096F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4C096F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4C096F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4C096F">
            <w:pPr>
              <w:pStyle w:val="ConsPlusCell"/>
              <w:widowControl/>
              <w:jc w:val="center"/>
            </w:pPr>
            <w:r>
              <w:t>800</w:t>
            </w:r>
          </w:p>
        </w:tc>
      </w:tr>
    </w:tbl>
    <w:p w:rsidR="00A37FB9" w:rsidRDefault="00A37FB9" w:rsidP="002D4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3150"/>
        <w:gridCol w:w="54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A37FB9" w:rsidRPr="007B2D02" w:rsidTr="000213AF">
        <w:trPr>
          <w:cantSplit/>
          <w:trHeight w:val="555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N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 w:rsidRPr="007B2D02">
              <w:t xml:space="preserve">Наименование </w:t>
            </w:r>
            <w:r>
              <w:t xml:space="preserve">вида </w:t>
            </w:r>
            <w:r w:rsidRPr="007B2D02">
              <w:t>услуги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Ед. </w:t>
            </w:r>
            <w:r w:rsidRPr="007B2D02">
              <w:br/>
              <w:t>изм.</w:t>
            </w:r>
          </w:p>
        </w:tc>
        <w:tc>
          <w:tcPr>
            <w:tcW w:w="1062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A37FB9" w:rsidRPr="007B2D02" w:rsidRDefault="00A37FB9" w:rsidP="004C096F">
            <w:pPr>
              <w:spacing w:after="0" w:line="240" w:lineRule="auto"/>
              <w:jc w:val="center"/>
            </w:pPr>
            <w:r w:rsidRPr="007B2D02">
              <w:rPr>
                <w:rFonts w:cs="Calibri"/>
              </w:rPr>
              <w:t>Цены (тарифы) на платные услуги (работы), оказываемые потребителям</w:t>
            </w:r>
          </w:p>
        </w:tc>
      </w:tr>
      <w:tr w:rsidR="00A37FB9" w:rsidRPr="007B2D02" w:rsidTr="000213AF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06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4C096F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факт      2012</w:t>
            </w:r>
            <w:r w:rsidRPr="00355B7D">
              <w:rPr>
                <w:sz w:val="24"/>
                <w:szCs w:val="24"/>
              </w:rPr>
              <w:t>г</w:t>
            </w:r>
          </w:p>
        </w:tc>
      </w:tr>
      <w:tr w:rsidR="00A37FB9" w:rsidRPr="007B2D02" w:rsidTr="000213AF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EC0C58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январь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EC0C58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февраль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EC0C58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EC0C58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апрель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EC0C58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май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EC0C58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июнь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EC0C58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июль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EC0C58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август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EC0C58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CD2F20" w:rsidRDefault="00A37FB9" w:rsidP="00EC0C58">
            <w:pPr>
              <w:pStyle w:val="ConsPlusCell"/>
              <w:widowControl/>
              <w:rPr>
                <w:sz w:val="16"/>
                <w:szCs w:val="16"/>
              </w:rPr>
            </w:pPr>
            <w:r w:rsidRPr="00CD2F20">
              <w:rPr>
                <w:sz w:val="16"/>
                <w:szCs w:val="16"/>
              </w:rPr>
              <w:t>октябрь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EC0C58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ноябрь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41E2F" w:rsidRDefault="00A37FB9" w:rsidP="00EC0C58">
            <w:pPr>
              <w:pStyle w:val="ConsPlusCell"/>
              <w:widowControl/>
              <w:rPr>
                <w:sz w:val="18"/>
                <w:szCs w:val="18"/>
              </w:rPr>
            </w:pPr>
            <w:r w:rsidRPr="00E41E2F">
              <w:rPr>
                <w:sz w:val="18"/>
                <w:szCs w:val="18"/>
              </w:rPr>
              <w:t>декабрь</w:t>
            </w:r>
          </w:p>
        </w:tc>
      </w:tr>
      <w:tr w:rsidR="00A37FB9" w:rsidRPr="007B2D02" w:rsidTr="000213AF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2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3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4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5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6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7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8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9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10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11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12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13 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14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15   </w:t>
            </w:r>
          </w:p>
        </w:tc>
      </w:tr>
      <w:tr w:rsidR="00A37FB9" w:rsidRPr="007B2D02" w:rsidTr="000213AF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050410" w:rsidRDefault="00A37FB9" w:rsidP="003D06D3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3D06D3">
            <w:pPr>
              <w:pStyle w:val="ConsPlusCell"/>
              <w:widowControl/>
              <w:jc w:val="center"/>
            </w:pPr>
            <w:r>
              <w:t>2140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3D06D3">
            <w:pPr>
              <w:jc w:val="center"/>
            </w:pPr>
            <w:r w:rsidRPr="00DE7096">
              <w:t>2140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3D06D3">
            <w:pPr>
              <w:jc w:val="center"/>
            </w:pPr>
            <w:r w:rsidRPr="00DE7096">
              <w:t>2140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3D06D3">
            <w:pPr>
              <w:jc w:val="center"/>
            </w:pPr>
            <w:r w:rsidRPr="00DE7096">
              <w:t>2140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3D06D3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3D06D3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3D06D3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3D06D3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3D06D3">
            <w:pPr>
              <w:pStyle w:val="ConsPlusCell"/>
              <w:widowControl/>
              <w:jc w:val="center"/>
            </w:pPr>
            <w:r>
              <w:t>2160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3D06D3">
            <w:pPr>
              <w:jc w:val="center"/>
            </w:pPr>
            <w:r>
              <w:rPr>
                <w:rFonts w:cs="Calibri"/>
              </w:rPr>
              <w:t>2280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3D06D3">
            <w:pPr>
              <w:jc w:val="center"/>
            </w:pPr>
            <w:r w:rsidRPr="00180AE2">
              <w:rPr>
                <w:rFonts w:cs="Calibri"/>
              </w:rPr>
              <w:t>2280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3D06D3">
            <w:pPr>
              <w:jc w:val="center"/>
            </w:pPr>
            <w:r w:rsidRPr="00180AE2">
              <w:rPr>
                <w:rFonts w:cs="Calibri"/>
              </w:rPr>
              <w:t>2280</w:t>
            </w:r>
          </w:p>
        </w:tc>
      </w:tr>
      <w:tr w:rsidR="00A37FB9" w:rsidRPr="007B2D02" w:rsidTr="000213AF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050410" w:rsidRDefault="00A37FB9" w:rsidP="003D06D3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и культурологическое направление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Руб.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3D06D3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3D06D3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3D06D3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3D06D3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3D06D3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3D06D3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3D06D3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3D06D3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3D06D3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3D06D3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3D06D3">
            <w:pPr>
              <w:pStyle w:val="ConsPlusCell"/>
              <w:widowControl/>
              <w:jc w:val="center"/>
            </w:pPr>
            <w:r>
              <w:t>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3D06D3">
            <w:pPr>
              <w:pStyle w:val="ConsPlusCell"/>
              <w:widowControl/>
              <w:jc w:val="center"/>
            </w:pPr>
            <w:r>
              <w:t>800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highlight w:val="green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9C0E0C">
        <w:rPr>
          <w:rFonts w:cs="Calibri"/>
        </w:rPr>
        <w:t>2.5. Информация о жалобах потребителей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20"/>
        <w:gridCol w:w="3600"/>
        <w:gridCol w:w="3960"/>
      </w:tblGrid>
      <w:tr w:rsidR="00A37FB9" w:rsidRPr="007F7069" w:rsidTr="004C096F">
        <w:trPr>
          <w:trHeight w:val="13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4C0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4C0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4C0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>по рез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>отребителей</w:t>
            </w:r>
          </w:p>
        </w:tc>
      </w:tr>
      <w:tr w:rsidR="00A37FB9" w:rsidRPr="007F7069" w:rsidTr="004C096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4C0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4C0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4C0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37FB9" w:rsidRPr="007F7069" w:rsidTr="004C096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7FB9" w:rsidRPr="007F7069" w:rsidTr="004C096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7FB9" w:rsidRPr="007F7069" w:rsidTr="004C096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7FB9" w:rsidRPr="007F7069" w:rsidTr="004C096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7FB9" w:rsidRPr="007F7069" w:rsidTr="004C096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7FB9" w:rsidRPr="007F7069" w:rsidTr="004C096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A37FB9" w:rsidSect="00B23918">
          <w:pgSz w:w="16840" w:h="11907" w:orient="landscape"/>
          <w:pgMar w:top="851" w:right="1134" w:bottom="851" w:left="1134" w:header="720" w:footer="720" w:gutter="0"/>
          <w:cols w:space="720"/>
          <w:noEndnote/>
        </w:sect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720"/>
        <w:gridCol w:w="720"/>
        <w:gridCol w:w="720"/>
        <w:gridCol w:w="720"/>
      </w:tblGrid>
      <w:tr w:rsidR="00A37FB9" w:rsidRPr="007F7069" w:rsidTr="00B2391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37FB9" w:rsidRPr="007F7069" w:rsidTr="00B2391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7FB9" w:rsidRPr="007F7069" w:rsidTr="00B2391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7FB9" w:rsidRPr="007F7069" w:rsidTr="00B2391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5E4326">
        <w:rPr>
          <w:rFonts w:cs="Calibri"/>
        </w:rPr>
        <w:t>2.7. Изменение балансовой (остаточной) стоимости нефинансовых активов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640"/>
      </w:tblGrid>
      <w:tr w:rsidR="00A37FB9" w:rsidRPr="007F7069" w:rsidTr="00FB634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A37FB9" w:rsidRPr="007F7069" w:rsidTr="00FB634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A37FB9" w:rsidRPr="007F7069" w:rsidTr="00FB634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66 503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65 523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-1,47%</w:t>
            </w:r>
          </w:p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7FB9" w:rsidRPr="007F7069" w:rsidTr="00FB634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3 231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2 235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-31%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600"/>
        <w:gridCol w:w="1260"/>
        <w:gridCol w:w="1260"/>
      </w:tblGrid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Год n   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37FB9" w:rsidRPr="007F7069" w:rsidTr="00B2391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7FB9" w:rsidRPr="007F7069" w:rsidTr="00B2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7B1CC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"/>
        <w:gridCol w:w="1890"/>
        <w:gridCol w:w="675"/>
        <w:gridCol w:w="675"/>
        <w:gridCol w:w="675"/>
        <w:gridCol w:w="675"/>
        <w:gridCol w:w="675"/>
        <w:gridCol w:w="1890"/>
        <w:gridCol w:w="2072"/>
      </w:tblGrid>
      <w:tr w:rsidR="00A37FB9" w:rsidRPr="007B2D02" w:rsidTr="00FB634F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>N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 xml:space="preserve">Наименование </w:t>
            </w:r>
            <w:r w:rsidRPr="007B2D02">
              <w:br/>
              <w:t>показателей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 xml:space="preserve">Ед. </w:t>
            </w:r>
            <w:r w:rsidRPr="007B2D02">
              <w:br/>
              <w:t>изм.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 xml:space="preserve">Год </w:t>
            </w:r>
            <w:r>
              <w:t>2011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 xml:space="preserve">Год </w:t>
            </w:r>
            <w:r>
              <w:t>2012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 xml:space="preserve">Изменение  </w:t>
            </w:r>
            <w:r w:rsidRPr="007B2D02">
              <w:br/>
              <w:t xml:space="preserve">суммы    </w:t>
            </w:r>
            <w:r w:rsidRPr="007B2D02">
              <w:br/>
              <w:t>задолженности</w:t>
            </w:r>
            <w:r w:rsidRPr="007B2D02">
              <w:br/>
              <w:t xml:space="preserve">относительно </w:t>
            </w:r>
            <w:r w:rsidRPr="007B2D02">
              <w:br/>
              <w:t xml:space="preserve">предыдущего </w:t>
            </w:r>
            <w:r w:rsidRPr="007B2D02">
              <w:br/>
              <w:t xml:space="preserve">отчетного  </w:t>
            </w:r>
            <w:r w:rsidRPr="007B2D02">
              <w:br/>
              <w:t>года, %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 xml:space="preserve">Причины     </w:t>
            </w:r>
            <w:r w:rsidRPr="007B2D02">
              <w:br/>
              <w:t xml:space="preserve">образования   </w:t>
            </w:r>
            <w:r w:rsidRPr="007B2D02">
              <w:br/>
              <w:t xml:space="preserve">просроченной  </w:t>
            </w:r>
            <w:r w:rsidRPr="007B2D02">
              <w:br/>
              <w:t xml:space="preserve">кредиторской  </w:t>
            </w:r>
            <w:r w:rsidRPr="007B2D02">
              <w:br/>
              <w:t xml:space="preserve">задолженности, </w:t>
            </w:r>
            <w:r w:rsidRPr="007B2D02">
              <w:br/>
              <w:t xml:space="preserve">дебиторской   </w:t>
            </w:r>
            <w:r w:rsidRPr="007B2D02">
              <w:br/>
              <w:t xml:space="preserve">задолженности, </w:t>
            </w:r>
            <w:r w:rsidRPr="007B2D02">
              <w:br/>
              <w:t xml:space="preserve">нереальной   </w:t>
            </w:r>
            <w:r w:rsidRPr="007B2D02">
              <w:br/>
              <w:t>к взысканию</w:t>
            </w:r>
          </w:p>
        </w:tc>
      </w:tr>
      <w:tr w:rsidR="00A37FB9" w:rsidRPr="007B2D02" w:rsidTr="00FB634F">
        <w:trPr>
          <w:cantSplit/>
          <w:trHeight w:val="600"/>
        </w:trPr>
        <w:tc>
          <w:tcPr>
            <w:tcW w:w="4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>факт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</w:p>
        </w:tc>
      </w:tr>
      <w:tr w:rsidR="00A37FB9" w:rsidRPr="007B2D02" w:rsidTr="00FB634F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center"/>
            </w:pPr>
            <w:r w:rsidRPr="007B2D02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center"/>
            </w:pPr>
            <w:r w:rsidRPr="007B2D02"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center"/>
            </w:pPr>
            <w:r w:rsidRPr="007B2D02"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center"/>
            </w:pPr>
            <w:r w:rsidRPr="007B2D02"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center"/>
            </w:pPr>
            <w:r w:rsidRPr="007B2D02"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center"/>
            </w:pPr>
            <w:r w:rsidRPr="007B2D02"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center"/>
            </w:pPr>
            <w:r w:rsidRPr="007B2D02">
              <w:t>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center"/>
            </w:pPr>
            <w:r w:rsidRPr="007B2D02">
              <w:t>8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center"/>
            </w:pPr>
            <w:r w:rsidRPr="007B2D02">
              <w:t>9</w:t>
            </w:r>
          </w:p>
        </w:tc>
      </w:tr>
      <w:tr w:rsidR="00A37FB9" w:rsidRPr="007B2D02" w:rsidTr="00FB634F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 xml:space="preserve">Сумма        </w:t>
            </w:r>
            <w:r w:rsidRPr="007B2D02">
              <w:br/>
              <w:t xml:space="preserve">дебиторской  </w:t>
            </w:r>
            <w:r w:rsidRPr="007B2D02"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B0EFA" w:rsidRDefault="00A37FB9" w:rsidP="00FB634F">
            <w:pPr>
              <w:pStyle w:val="ConsPlusCell"/>
              <w:widowControl/>
              <w:jc w:val="both"/>
              <w:rPr>
                <w:b/>
              </w:rPr>
            </w:pPr>
            <w:r w:rsidRPr="00EB0EFA">
              <w:rPr>
                <w:b/>
              </w:rPr>
              <w:t>776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B0EFA" w:rsidRDefault="00A37FB9" w:rsidP="00FB634F">
            <w:pPr>
              <w:pStyle w:val="ConsPlusCell"/>
              <w:widowControl/>
              <w:jc w:val="both"/>
              <w:rPr>
                <w:b/>
              </w:rPr>
            </w:pPr>
            <w:r>
              <w:rPr>
                <w:b/>
              </w:rPr>
              <w:t>1252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>
              <w:t>61%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  <w:jc w:val="both"/>
            </w:pPr>
            <w:r w:rsidRPr="007B2D02">
              <w:t>x</w:t>
            </w:r>
          </w:p>
        </w:tc>
      </w:tr>
      <w:tr w:rsidR="00A37FB9" w:rsidRPr="007B2D02" w:rsidTr="00FB634F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</w:tr>
      <w:tr w:rsidR="00A37FB9" w:rsidRPr="007B2D02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>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поступлений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>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B0EFA" w:rsidRDefault="00A37FB9" w:rsidP="00FB634F">
            <w:pPr>
              <w:pStyle w:val="ConsPlusCell"/>
              <w:widowControl/>
              <w:rPr>
                <w:b/>
              </w:rPr>
            </w:pPr>
            <w:r w:rsidRPr="00EB0EFA">
              <w:rPr>
                <w:b/>
              </w:rPr>
              <w:t>348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B0EFA" w:rsidRDefault="00A37FB9" w:rsidP="00FB634F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692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x        </w:t>
            </w:r>
          </w:p>
        </w:tc>
      </w:tr>
      <w:tr w:rsidR="00A37FB9" w:rsidRPr="007B2D02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Платные образовательные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  <w:r>
              <w:t>348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  <w:r>
              <w:t>692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</w:tr>
      <w:tr w:rsidR="00A37FB9" w:rsidRPr="007B2D02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>1.2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EB0EFA" w:rsidRDefault="00A37FB9" w:rsidP="00FB634F">
            <w:pPr>
              <w:pStyle w:val="ConsPlusCell"/>
              <w:widowControl/>
              <w:rPr>
                <w:b/>
              </w:rPr>
            </w:pPr>
            <w:r w:rsidRPr="00EB0EFA">
              <w:rPr>
                <w:b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  <w:r>
              <w:t>427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  <w:r>
              <w:t>560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x        </w:t>
            </w:r>
          </w:p>
        </w:tc>
      </w:tr>
      <w:tr w:rsidR="00A37FB9" w:rsidRPr="007B2D02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Расчеты по налогу на прибыль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  <w:r>
              <w:t>124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</w:tr>
      <w:tr w:rsidR="00A37FB9" w:rsidRPr="007B2D02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Расчеты по налогу на добавленную стоимость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  <w:r>
              <w:t>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</w:tr>
      <w:tr w:rsidR="00A37FB9" w:rsidRPr="007B2D02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  <w:r>
              <w:t>Расчеты по налогу на имущество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  <w:r>
              <w:t>86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</w:tr>
      <w:tr w:rsidR="00A37FB9" w:rsidRPr="007B2D02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  <w:r>
              <w:t>Начисление на оплату труда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  <w:r>
              <w:t>138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  <w:r>
              <w:t>463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</w:tr>
      <w:tr w:rsidR="00A37FB9" w:rsidRPr="007B2D02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Работы и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</w:tr>
      <w:tr w:rsidR="00A37FB9" w:rsidRPr="007B2D02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Прочие работы и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  <w:r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</w:tr>
      <w:tr w:rsidR="00A37FB9" w:rsidRPr="00B73EC9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Приобретение нефинансовых активов (основные средства)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A37FB9" w:rsidRPr="00B73EC9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Приобретение нефинансовых активов (материальные запасы)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A37FB9" w:rsidRPr="00B73EC9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2</w:t>
            </w:r>
          </w:p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B73EC9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3EC9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A37FB9" w:rsidRPr="007B2D02" w:rsidTr="00FB634F">
        <w:trPr>
          <w:cantSplit/>
          <w:trHeight w:val="60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Нереальная к </w:t>
            </w:r>
            <w:r w:rsidRPr="007B2D02">
              <w:br/>
              <w:t xml:space="preserve">взысканию    </w:t>
            </w:r>
            <w:r w:rsidRPr="007B2D02">
              <w:br/>
              <w:t xml:space="preserve">дебиторская  </w:t>
            </w:r>
            <w:r w:rsidRPr="007B2D02"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</w:tr>
      <w:tr w:rsidR="00A37FB9" w:rsidRPr="007B2D02" w:rsidTr="00FB634F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Сумма        </w:t>
            </w:r>
            <w:r w:rsidRPr="007B2D02">
              <w:br/>
              <w:t xml:space="preserve">кредиторской </w:t>
            </w:r>
            <w:r w:rsidRPr="007B2D02"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C1239" w:rsidRDefault="00A37FB9" w:rsidP="00FB634F">
            <w:pPr>
              <w:pStyle w:val="ConsPlusCell"/>
              <w:widowControl/>
              <w:rPr>
                <w:b/>
              </w:rPr>
            </w:pPr>
            <w:r w:rsidRPr="00BC1239">
              <w:rPr>
                <w:b/>
              </w:rPr>
              <w:t>3455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C1239" w:rsidRDefault="00A37FB9" w:rsidP="00FB634F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210,7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 xml:space="preserve"> 94%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x        </w:t>
            </w:r>
          </w:p>
        </w:tc>
      </w:tr>
      <w:tr w:rsidR="00A37FB9" w:rsidRPr="007B2D02" w:rsidTr="00FB634F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</w:tr>
      <w:tr w:rsidR="00A37FB9" w:rsidRPr="007B2D02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в разрезе    </w:t>
            </w:r>
            <w:r w:rsidRPr="007B2D02">
              <w:br/>
              <w:t xml:space="preserve">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C1239" w:rsidRDefault="00A37FB9" w:rsidP="00FB634F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3455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C1239" w:rsidRDefault="00A37FB9" w:rsidP="00FB634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C1239" w:rsidRDefault="00A37FB9" w:rsidP="00FB634F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210,7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x        </w:t>
            </w:r>
          </w:p>
        </w:tc>
      </w:tr>
      <w:tr w:rsidR="00A37FB9" w:rsidRPr="007B2D02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Остаток неиспользованных  средств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  <w:r>
              <w:t>1298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E6CC1" w:rsidRDefault="00A37FB9" w:rsidP="00FB634F">
            <w:pPr>
              <w:pStyle w:val="ConsPlusCell"/>
              <w:widowControl/>
            </w:pPr>
            <w:r>
              <w:t>49,4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</w:tr>
      <w:tr w:rsidR="00A37FB9" w:rsidRPr="00A009CB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Начисление на оплату труда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997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A37FB9" w:rsidRPr="00A009CB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b/>
                <w:sz w:val="18"/>
                <w:szCs w:val="18"/>
              </w:rPr>
            </w:pPr>
            <w:r w:rsidRPr="00A009CB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A37FB9" w:rsidRPr="00A009CB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269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A37FB9" w:rsidRPr="00A009CB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Услуги связи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A37FB9" w:rsidRPr="00A009CB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Работы и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31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A37FB9" w:rsidRPr="00A009CB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Прочие работы и услуги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160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A37FB9" w:rsidRPr="00A009CB" w:rsidTr="00FB634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8"/>
                <w:szCs w:val="18"/>
              </w:rPr>
            </w:pPr>
            <w:r w:rsidRPr="00A009CB">
              <w:rPr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6"/>
                <w:szCs w:val="16"/>
              </w:rPr>
            </w:pPr>
            <w:r w:rsidRPr="00A009CB">
              <w:rPr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6"/>
                <w:szCs w:val="16"/>
              </w:rPr>
            </w:pPr>
            <w:r w:rsidRPr="00A009CB">
              <w:rPr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6"/>
                <w:szCs w:val="16"/>
              </w:rPr>
            </w:pPr>
            <w:r w:rsidRPr="00A009CB">
              <w:rPr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A009CB" w:rsidRDefault="00A37FB9" w:rsidP="00FB634F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A37FB9" w:rsidRPr="007B2D02" w:rsidTr="00FB634F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B73EC9">
              <w:rPr>
                <w:sz w:val="18"/>
                <w:szCs w:val="18"/>
              </w:rPr>
              <w:t>Приобретение нефинансовых активов (материальные запасы)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</w:tr>
      <w:tr w:rsidR="00A37FB9" w:rsidRPr="007B2D02" w:rsidTr="00FB634F">
        <w:trPr>
          <w:cantSplit/>
          <w:trHeight w:val="48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 xml:space="preserve">Просроченная </w:t>
            </w:r>
            <w:r w:rsidRPr="007B2D02">
              <w:br/>
              <w:t xml:space="preserve">кредиторская </w:t>
            </w:r>
            <w:r w:rsidRPr="007B2D02"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 w:rsidRPr="007B2D02">
              <w:t>тыс.</w:t>
            </w:r>
            <w:r w:rsidRPr="007B2D02"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-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A37FB9" w:rsidSect="00B23918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1520"/>
        <w:gridCol w:w="1080"/>
        <w:gridCol w:w="1260"/>
      </w:tblGrid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N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Наименование показателей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Ед. изм.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  <w:r w:rsidRPr="007B2D02">
              <w:t xml:space="preserve">Год </w:t>
            </w:r>
            <w:r>
              <w:t>2012</w:t>
            </w: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1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2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3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  <w:r w:rsidRPr="007B2D02">
              <w:t>4</w:t>
            </w:r>
          </w:p>
        </w:tc>
      </w:tr>
      <w:tr w:rsidR="00A37FB9" w:rsidRPr="00BD6FDB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1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D6FDB" w:rsidRDefault="00A37FB9" w:rsidP="00EC0C58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Суммы плановых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D6FDB" w:rsidRDefault="00A37FB9" w:rsidP="00EC0C58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D6FDB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50 703,00</w:t>
            </w: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в разрезе поступлений </w:t>
            </w:r>
            <w:r>
              <w:t>:</w:t>
            </w:r>
            <w:r w:rsidRPr="007B2D02">
              <w:t xml:space="preserve">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BD6FDB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1.1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D6FDB" w:rsidRDefault="00A37FB9" w:rsidP="00EC0C58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Собственные доходы</w:t>
            </w:r>
            <w:r>
              <w:rPr>
                <w:b/>
              </w:rPr>
              <w:t xml:space="preserve"> учреждения в т.ч.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D6FDB" w:rsidRDefault="00A37FB9" w:rsidP="00EC0C58">
            <w:pPr>
              <w:pStyle w:val="ConsPlusCell"/>
              <w:widowControl/>
              <w:rPr>
                <w:b/>
              </w:rPr>
            </w:pPr>
            <w:r w:rsidRPr="00BD6FDB">
              <w:rPr>
                <w:b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D6FDB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5 986,6</w:t>
            </w: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Доход от аренды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  <w:r>
              <w:t>183,7</w:t>
            </w: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Доход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  <w:r>
              <w:t>4 807,4</w:t>
            </w: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Возмещение коммунальных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  <w:r>
              <w:t>279,5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Добровольные пожертвования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716,00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1.2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F02E5" w:rsidRDefault="00A37FB9" w:rsidP="00EC0C58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плановых поступлений на исполнение муниципального задания в т.ч.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35 470,00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8 176,2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17 241,0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3. Организация предоставления общедоступно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59,8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C27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 и бесплатного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 (полного)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38,0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4.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5 554,4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5.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511,4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6. Организация предоставления общедоступно и бесплатного среднего (полного) общего образования на проведение ЕГЭ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53,4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7. Организация отдыха детей в лагере досуга и отдыха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8. 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26,2</w:t>
            </w:r>
          </w:p>
        </w:tc>
      </w:tr>
      <w:tr w:rsidR="00A37FB9" w:rsidRPr="008D45D4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9. Организация предоставления общедоступного и бесплатного начального общего, основного общего, среднего (полного) общего образования (реализация инновационных образовательных программ)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45D4" w:rsidRDefault="00A37FB9" w:rsidP="00ED19D0">
            <w:pPr>
              <w:pStyle w:val="ConsPlusCell"/>
              <w:widowControl/>
              <w:jc w:val="center"/>
            </w:pPr>
            <w:r>
              <w:t>3 809,6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1.3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E53A7" w:rsidRDefault="00A37FB9" w:rsidP="00EC0C58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плановых поступлений на исполнение иных целей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9 246,4</w:t>
            </w:r>
          </w:p>
        </w:tc>
      </w:tr>
      <w:tr w:rsidR="00A37FB9" w:rsidRPr="00294FD7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 xml:space="preserve">1. Реализация ст. 17 Закона Пермского края от 12.03.2010 № 587-ПК «О регулировании отдельных вопросов в сфере образования Пермского края» (за счет средств бюджета Пермского края)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851,6</w:t>
            </w:r>
          </w:p>
        </w:tc>
      </w:tr>
      <w:tr w:rsidR="00A37FB9" w:rsidRPr="00294FD7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2. Вознаграждения (ФОТ) за выполнения функций классного руководства.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535,0</w:t>
            </w:r>
          </w:p>
        </w:tc>
      </w:tr>
      <w:tr w:rsidR="00A37FB9" w:rsidRPr="00294FD7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3. Удешевление питания детям из малоимущих семей согласно пункта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78,0</w:t>
            </w:r>
          </w:p>
        </w:tc>
      </w:tr>
      <w:tr w:rsidR="00A37FB9" w:rsidRPr="00294FD7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4. Удешевление питания детям из многодетных семей со статусом малоимущих согласно пункта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40,6</w:t>
            </w:r>
          </w:p>
        </w:tc>
      </w:tr>
      <w:tr w:rsidR="00A37FB9" w:rsidRPr="00294FD7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5. Обеспечение одеждой для посещения школы и спортивной формой детей из многодетных семей со статусом малоимущих согласно пункта 6 статьи 15 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8,2</w:t>
            </w:r>
          </w:p>
        </w:tc>
      </w:tr>
      <w:tr w:rsidR="00A37FB9" w:rsidRPr="00294FD7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6. Финансирование на стипендиальное обеспечение обучающихся в 10 и 11 классах общеобразовательных учреждений в соответствии с законом Пермского края от 10.11.2010 № 702-ПК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217,5</w:t>
            </w:r>
          </w:p>
        </w:tc>
      </w:tr>
      <w:tr w:rsidR="00A37FB9" w:rsidRPr="00294FD7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7. Администрирование расходов на стипендиальное обеспечение обучающихся в 10 и 11 классах общеобразовательных учреждений в соответствии с законом Пермского края от 10.11.2010 № 702-ПК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3,3</w:t>
            </w:r>
          </w:p>
        </w:tc>
      </w:tr>
      <w:tr w:rsidR="00A37FB9" w:rsidRPr="00294FD7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8. Финансирование на реализацию ведомственной целевой программы «Создание образовательных учреждений нового вида»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700,0</w:t>
            </w:r>
          </w:p>
        </w:tc>
      </w:tr>
      <w:tr w:rsidR="00A37FB9" w:rsidRPr="00294FD7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9. Финансирование на проект «Ступени»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3 192,6</w:t>
            </w:r>
          </w:p>
        </w:tc>
      </w:tr>
      <w:tr w:rsidR="00A37FB9" w:rsidRPr="00294FD7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10. Финансирование на кандидатов наук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120,0</w:t>
            </w:r>
          </w:p>
        </w:tc>
      </w:tr>
      <w:tr w:rsidR="00A37FB9" w:rsidRPr="00294FD7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11. Финансирование на администрирование кандидатов наук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1,8</w:t>
            </w:r>
          </w:p>
        </w:tc>
      </w:tr>
      <w:tr w:rsidR="00A37FB9" w:rsidRPr="00294FD7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12. Финансирование на санаторно-курортное лечение и оздоровление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21,5</w:t>
            </w:r>
          </w:p>
        </w:tc>
      </w:tr>
      <w:tr w:rsidR="00A37FB9" w:rsidRPr="00294FD7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13. Финансирование мероприятий, направленных на реализацию приоритетного регионального проекта «Новая школа» по проведению текущего ремонта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1 568,1</w:t>
            </w:r>
          </w:p>
        </w:tc>
      </w:tr>
      <w:tr w:rsidR="00A37FB9" w:rsidRPr="00104413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A3C45" w:rsidRDefault="00A37FB9" w:rsidP="00EC0C58">
            <w:pPr>
              <w:pStyle w:val="ConsPlusCell"/>
              <w:widowControl/>
            </w:pPr>
            <w:r w:rsidRPr="00DA3C45">
              <w:t>14. Финансирование на уплату земельного налога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104413" w:rsidRDefault="00A37FB9" w:rsidP="00EC0C58">
            <w:pPr>
              <w:pStyle w:val="ConsPlusCell"/>
              <w:widowControl/>
              <w:rPr>
                <w:b/>
              </w:rPr>
            </w:pPr>
            <w:r w:rsidRPr="007B2D02">
              <w:t>тыс. руб</w:t>
            </w:r>
            <w: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A3C45" w:rsidRDefault="00A37FB9" w:rsidP="00ED19D0">
            <w:pPr>
              <w:pStyle w:val="ConsPlusCell"/>
              <w:widowControl/>
              <w:jc w:val="center"/>
            </w:pPr>
            <w:r w:rsidRPr="00DA3C45">
              <w:t>1 381,4</w:t>
            </w:r>
          </w:p>
        </w:tc>
      </w:tr>
      <w:tr w:rsidR="00A37FB9" w:rsidRPr="00104413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A3C45" w:rsidRDefault="00A37FB9" w:rsidP="00EC0C58">
            <w:pPr>
              <w:pStyle w:val="ConsPlusCell"/>
              <w:widowControl/>
            </w:pPr>
            <w:r>
              <w:t>15. Средства на реализацию модернизации региональных систем общего образования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A3C45" w:rsidRDefault="00A37FB9" w:rsidP="00EC0C58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A3C45" w:rsidRDefault="00A37FB9" w:rsidP="00ED19D0">
            <w:pPr>
              <w:pStyle w:val="ConsPlusCell"/>
              <w:widowControl/>
              <w:jc w:val="center"/>
            </w:pPr>
            <w:r>
              <w:t>477,4</w:t>
            </w:r>
          </w:p>
        </w:tc>
      </w:tr>
      <w:tr w:rsidR="00A37FB9" w:rsidRPr="00104413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A3C45" w:rsidRDefault="00A37FB9" w:rsidP="00EC0C58">
            <w:pPr>
              <w:pStyle w:val="ConsPlusCell"/>
              <w:widowControl/>
            </w:pPr>
            <w:r w:rsidRPr="00DA3C45">
              <w:t>1</w:t>
            </w:r>
            <w:r>
              <w:t>6</w:t>
            </w:r>
            <w:r w:rsidRPr="00DA3C45">
              <w:t>. Финансирование на соц. Гарантии педагогическим работникам в части единовременных пособий согласно ст. 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A3C45" w:rsidRDefault="00A37FB9" w:rsidP="00EC0C58">
            <w:pPr>
              <w:pStyle w:val="ConsPlusCell"/>
              <w:widowControl/>
            </w:pPr>
            <w:r w:rsidRPr="00DA3C45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A3C45" w:rsidRDefault="00A37FB9" w:rsidP="00ED19D0">
            <w:pPr>
              <w:pStyle w:val="ConsPlusCell"/>
              <w:widowControl/>
              <w:jc w:val="center"/>
            </w:pPr>
            <w:r w:rsidRPr="00DA3C45">
              <w:t>49,4</w:t>
            </w:r>
          </w:p>
        </w:tc>
      </w:tr>
      <w:tr w:rsidR="00A37FB9" w:rsidRPr="00104413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2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104413" w:rsidRDefault="00A37FB9" w:rsidP="00EC0C58">
            <w:pPr>
              <w:pStyle w:val="ConsPlusCell"/>
              <w:widowControl/>
              <w:rPr>
                <w:b/>
              </w:rPr>
            </w:pPr>
            <w:r w:rsidRPr="00104413">
              <w:rPr>
                <w:b/>
              </w:rPr>
              <w:t>Суммы кассовых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104413" w:rsidRDefault="00A37FB9" w:rsidP="00EC0C58">
            <w:pPr>
              <w:pStyle w:val="ConsPlusCell"/>
              <w:widowControl/>
              <w:rPr>
                <w:b/>
              </w:rPr>
            </w:pPr>
            <w:r w:rsidRPr="00104413">
              <w:rPr>
                <w:b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104413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50 703,</w:t>
            </w: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в разрезе поступлений </w:t>
            </w:r>
            <w:r>
              <w:t>:</w:t>
            </w:r>
            <w:r w:rsidRPr="007B2D02">
              <w:t xml:space="preserve">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2.1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Собственные доходы: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D6FDB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5 986,6</w:t>
            </w: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Доход от аренды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  <w:r>
              <w:t>183,7</w:t>
            </w: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Доход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  <w:r>
              <w:t>4 807,4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Возмещение коммунальных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  <w:r>
              <w:t>279,5</w:t>
            </w: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Добровольные пожертвования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716,00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2.2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3F02E5" w:rsidRDefault="00A37FB9" w:rsidP="00EC0C58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кассовых поступлений на исполнение муниципального задания в т.ч.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35 470,00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1. Организация предоставления общедоступно и бесплатного начального общего образования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8 176,2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2. Организация предоставления общедоступно и бесплатного основного общего образования по программам повышенного уровня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17 241,0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3. Организация предоставления общедоступно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59,8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FB634F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C27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 и бесплатного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 (полного)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38,0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4. Организация предоставления общедоступно и бесплатного среднего (полного) общего образования по программам повышенного уровня.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5 554,4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5. 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511,4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6. Организация предоставления общедоступно и бесплатного среднего (полного) общего образования на проведение ЕГЭ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53,4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8. 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</w:pPr>
            <w:r>
              <w:t>26,2</w:t>
            </w:r>
          </w:p>
        </w:tc>
      </w:tr>
      <w:tr w:rsidR="00A37FB9" w:rsidRPr="008D45D4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FB634F">
            <w:pPr>
              <w:pStyle w:val="ConsPlusCell"/>
              <w:widowControl/>
            </w:pPr>
            <w:r>
              <w:t>9. Организация предоставления общедоступного и бесплатного начального общего, основного общего, среднего (полного) общего образования (реализация инновационных образовательных программ)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45D4" w:rsidRDefault="00A37FB9" w:rsidP="00ED19D0">
            <w:pPr>
              <w:pStyle w:val="ConsPlusCell"/>
              <w:widowControl/>
              <w:jc w:val="center"/>
            </w:pPr>
            <w:r>
              <w:t>3 809,6</w:t>
            </w:r>
          </w:p>
        </w:tc>
      </w:tr>
      <w:tr w:rsidR="00A37FB9" w:rsidRPr="00585D2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1.3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E53A7" w:rsidRDefault="00A37FB9" w:rsidP="00EC0C58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 кассовых поступлений на исполнение иных целей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85D29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9 246,4</w:t>
            </w:r>
          </w:p>
        </w:tc>
      </w:tr>
      <w:tr w:rsidR="00A37FB9" w:rsidRPr="00294FD7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 xml:space="preserve">1. Реализация ст. 17 Закона Пермского края от 12.03.2010 № 587-ПК «О регулировании отдельных вопросов в сфере образования Пермского края» (за счет средств бюджета Пермского края)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851,6</w:t>
            </w:r>
          </w:p>
        </w:tc>
      </w:tr>
      <w:tr w:rsidR="00A37FB9" w:rsidRPr="00294FD7" w:rsidTr="00ED19D0">
        <w:trPr>
          <w:cantSplit/>
          <w:trHeight w:val="1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2. Вознаграждения (ФОТ) за выполнения функций классного руководства.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535,0</w:t>
            </w:r>
          </w:p>
        </w:tc>
      </w:tr>
      <w:tr w:rsidR="00A37FB9" w:rsidRPr="00294FD7" w:rsidTr="00ED19D0">
        <w:trPr>
          <w:cantSplit/>
          <w:trHeight w:val="1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3. Удешевление питания детям из малоимущих семей согласно пункта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78,0</w:t>
            </w:r>
          </w:p>
        </w:tc>
      </w:tr>
      <w:tr w:rsidR="00A37FB9" w:rsidRPr="00294FD7" w:rsidTr="00ED19D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4. Удешевление питания детям из многодетных семей со статусом малоимущих согласно пункта 2 статьи 18.8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40,6</w:t>
            </w:r>
          </w:p>
        </w:tc>
      </w:tr>
      <w:tr w:rsidR="00A37FB9" w:rsidRPr="00294FD7" w:rsidTr="00ED19D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5. Обеспечение одеждой для посещения школы и спортивной формой детей из многодетных семей со статусом малоимущих согласно пункта 6 статьи 15  Закона Пермского края от 09.09.1996 № 533-83 «Об охране семьи, материнства, отцовства и детства», постановление правительства Пермского края от 06.07.2007 № 130-п «О предоставлении мер социальной поддержки малоимущим семьям, имеющим детей, и беременным женщинам» (за счет средств бюджета Пермского края).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8,2</w:t>
            </w:r>
          </w:p>
        </w:tc>
      </w:tr>
      <w:tr w:rsidR="00A37FB9" w:rsidRPr="00294FD7" w:rsidTr="00ED19D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6. Финансирование на стипендиальное обеспечение обучающихся в 10 и 11 классах общеобразовательных учреждений в соответствии с законом Пермского края от 10.11.2010 № 702-ПК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217,5</w:t>
            </w:r>
          </w:p>
        </w:tc>
      </w:tr>
      <w:tr w:rsidR="00A37FB9" w:rsidRPr="00294FD7" w:rsidTr="00ED19D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7. Администрирование расходов на стипендиальное обеспечение обучающихся в 10 и 11 классах общеобразовательных учреждений в соответствии с законом Пермского края от 10.11.2010 № 702-ПК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3,3</w:t>
            </w:r>
          </w:p>
        </w:tc>
      </w:tr>
      <w:tr w:rsidR="00A37FB9" w:rsidRPr="00294FD7" w:rsidTr="00ED19D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8. Финансирование на реализацию ведомственной целевой программы «Создание образовательных учреждений нового вида»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700,0</w:t>
            </w:r>
          </w:p>
        </w:tc>
      </w:tr>
      <w:tr w:rsidR="00A37FB9" w:rsidRPr="00294FD7" w:rsidTr="00ED19D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9. Финансирование на проект «Ступени»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3 192,6</w:t>
            </w:r>
          </w:p>
        </w:tc>
      </w:tr>
      <w:tr w:rsidR="00A37FB9" w:rsidRPr="00294FD7" w:rsidTr="00ED19D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10. Финансирование на подарки первоклассникам в соответствии с ПП РФ от 02.11.2000г. 841, от 04.09.2003г. № 547 и т.д.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120,0</w:t>
            </w:r>
          </w:p>
        </w:tc>
      </w:tr>
      <w:tr w:rsidR="00A37FB9" w:rsidRPr="00294FD7" w:rsidTr="00ED19D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926EBC">
            <w:pPr>
              <w:pStyle w:val="ConsPlusCell"/>
              <w:widowControl/>
            </w:pPr>
            <w:r>
              <w:t>11. Финансирование на администрирование кандидатов наук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C0C58">
            <w:pPr>
              <w:pStyle w:val="ConsPlusCell"/>
              <w:widowControl/>
            </w:pPr>
            <w:r w:rsidRPr="00294FD7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1,8</w:t>
            </w:r>
          </w:p>
        </w:tc>
      </w:tr>
      <w:tr w:rsidR="00A37FB9" w:rsidRPr="00294FD7" w:rsidTr="00ED19D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926EBC">
            <w:pPr>
              <w:pStyle w:val="ConsPlusCell"/>
              <w:widowControl/>
            </w:pPr>
            <w:r>
              <w:t>12. Финансирование на санаторно-курортное лечение и оздоровление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21,5</w:t>
            </w:r>
          </w:p>
        </w:tc>
      </w:tr>
      <w:tr w:rsidR="00A37FB9" w:rsidRPr="00294FD7" w:rsidTr="00ED19D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926EBC">
            <w:pPr>
              <w:pStyle w:val="ConsPlusCell"/>
              <w:widowControl/>
            </w:pPr>
            <w:r>
              <w:t>13. Финансирование мероприятий, направленных на реализацию приоритетного регионального проекта «Новая школа» по проведению текущего ремонта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тыс.руб.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294FD7" w:rsidRDefault="00A37FB9" w:rsidP="00ED19D0">
            <w:pPr>
              <w:pStyle w:val="ConsPlusCell"/>
              <w:widowControl/>
              <w:jc w:val="center"/>
            </w:pPr>
            <w:r>
              <w:t>1 568,1</w:t>
            </w:r>
          </w:p>
        </w:tc>
      </w:tr>
      <w:tr w:rsidR="00A37FB9" w:rsidRPr="00294FD7" w:rsidTr="00ED19D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A3C45" w:rsidRDefault="00A37FB9" w:rsidP="00926EBC">
            <w:pPr>
              <w:pStyle w:val="ConsPlusCell"/>
              <w:widowControl/>
            </w:pPr>
            <w:r w:rsidRPr="00DA3C45">
              <w:t>14. Финансирование на уплату земельного налога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A3C45" w:rsidRDefault="00A37FB9" w:rsidP="00ED19D0">
            <w:pPr>
              <w:pStyle w:val="ConsPlusCell"/>
              <w:widowControl/>
              <w:jc w:val="center"/>
            </w:pPr>
            <w:r w:rsidRPr="00DA3C45">
              <w:t>1 381,4</w:t>
            </w:r>
          </w:p>
        </w:tc>
      </w:tr>
      <w:tr w:rsidR="00A37FB9" w:rsidRPr="00294FD7" w:rsidTr="00ED19D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A3C45" w:rsidRDefault="00A37FB9" w:rsidP="00926EBC">
            <w:pPr>
              <w:pStyle w:val="ConsPlusCell"/>
              <w:widowControl/>
            </w:pPr>
            <w:r>
              <w:t>15. Средства на реализацию модернизации региональных систем общего образования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тыс.руб.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A3C45" w:rsidRDefault="00A37FB9" w:rsidP="00ED19D0">
            <w:pPr>
              <w:pStyle w:val="ConsPlusCell"/>
              <w:widowControl/>
              <w:jc w:val="center"/>
            </w:pPr>
            <w:r>
              <w:t>477,4</w:t>
            </w:r>
          </w:p>
        </w:tc>
      </w:tr>
      <w:tr w:rsidR="00A37FB9" w:rsidRPr="00294FD7" w:rsidTr="00ED19D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A3C45" w:rsidRDefault="00A37FB9" w:rsidP="00926EBC">
            <w:pPr>
              <w:pStyle w:val="ConsPlusCell"/>
              <w:widowControl/>
            </w:pPr>
            <w:r w:rsidRPr="00DA3C45">
              <w:t>1</w:t>
            </w:r>
            <w:r>
              <w:t>6</w:t>
            </w:r>
            <w:r w:rsidRPr="00DA3C45">
              <w:t>. Финансирование на соц. Гарантии педагогическим работникам в части единовременных пособий согласно ст. 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A3C45" w:rsidRDefault="00A37FB9" w:rsidP="00ED19D0">
            <w:pPr>
              <w:pStyle w:val="ConsPlusCell"/>
              <w:widowControl/>
              <w:jc w:val="center"/>
            </w:pPr>
            <w:r w:rsidRPr="00DA3C45">
              <w:t>49,4</w:t>
            </w:r>
          </w:p>
        </w:tc>
      </w:tr>
      <w:tr w:rsidR="00A37FB9" w:rsidRPr="007B2D02" w:rsidTr="00ED19D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3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Суммы плановых выплат (с учетом восстановленных</w:t>
            </w:r>
            <w:r w:rsidRPr="007B2D02">
              <w:br/>
              <w:t xml:space="preserve">кассовых выплат)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в разрезе выплат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3.1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  <w:rPr>
                <w:b/>
              </w:rPr>
            </w:pPr>
            <w:r w:rsidRPr="00DB640C">
              <w:rPr>
                <w:b/>
              </w:rPr>
              <w:t>Суммы плановых выплат собственных доходов учреждения: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5 687,4</w:t>
            </w:r>
          </w:p>
        </w:tc>
      </w:tr>
      <w:tr w:rsidR="00A37FB9" w:rsidRPr="00B5319E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5319E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3854,4</w:t>
            </w:r>
          </w:p>
        </w:tc>
      </w:tr>
      <w:tr w:rsidR="00A37FB9" w:rsidRPr="00B5319E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5319E" w:rsidRDefault="00A37FB9" w:rsidP="00ED19D0">
            <w:pPr>
              <w:pStyle w:val="ConsPlusCell"/>
              <w:widowControl/>
              <w:jc w:val="center"/>
            </w:pPr>
            <w:r>
              <w:t>2 875,4</w:t>
            </w:r>
          </w:p>
        </w:tc>
      </w:tr>
      <w:tr w:rsidR="00A37FB9" w:rsidRPr="00B5319E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5319E" w:rsidRDefault="00A37FB9" w:rsidP="00ED19D0">
            <w:pPr>
              <w:pStyle w:val="ConsPlusCell"/>
              <w:widowControl/>
              <w:jc w:val="center"/>
            </w:pPr>
            <w:r>
              <w:t>979,0</w:t>
            </w:r>
          </w:p>
        </w:tc>
      </w:tr>
      <w:tr w:rsidR="00A37FB9" w:rsidRPr="00B5319E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5319E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1 966,0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  <w:r>
              <w:t>1,7</w:t>
            </w: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  <w:r>
              <w:t>405,0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Арендная плата за пользование имуществом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15,0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68,2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1 476,1</w:t>
            </w:r>
          </w:p>
        </w:tc>
      </w:tr>
      <w:tr w:rsidR="00A37FB9" w:rsidRPr="00B5319E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5319E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A37FB9" w:rsidRPr="00B5319E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Расходы по приобретению нефинансовых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5319E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41,2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37,7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3,5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3.2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</w:t>
            </w:r>
            <w:r w:rsidRPr="00DB640C">
              <w:rPr>
                <w:b/>
              </w:rPr>
              <w:t xml:space="preserve"> плановых выплат на исполнение муниципального задания, в т.ч.: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35 939,9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Оплата труда и 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2701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B72701">
              <w:rPr>
                <w:b/>
              </w:rPr>
              <w:t>29 612,3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  <w:r>
              <w:t>22 405,1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  <w:r>
              <w:t>76,7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  <w:r>
              <w:t>7 130,5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Приобретение работ,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72701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6 046,6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  <w:r>
              <w:t>103,5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  <w:r>
              <w:t>1 446,3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  <w:r>
              <w:t>2 862,9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  <w:r>
              <w:t>1 633,9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035D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Расходы по приобретению нефинансовых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035D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8D035D">
              <w:rPr>
                <w:b/>
              </w:rPr>
              <w:t>272,0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88,0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184,0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  <w:rPr>
                <w:b/>
              </w:rPr>
            </w:pPr>
            <w:r w:rsidRPr="00DB640C">
              <w:rPr>
                <w:b/>
              </w:rPr>
              <w:t>3.3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  <w:rPr>
                <w:b/>
                <w:highlight w:val="yellow"/>
              </w:rPr>
            </w:pPr>
            <w:r w:rsidRPr="00DB640C">
              <w:rPr>
                <w:b/>
              </w:rPr>
              <w:t>Сумма плановых выплат на исполнение иных целей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081011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9 197,00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035D" w:rsidRDefault="00A37FB9" w:rsidP="00081011">
            <w:pPr>
              <w:pStyle w:val="ConsPlusCell"/>
              <w:widowControl/>
              <w:jc w:val="center"/>
              <w:rPr>
                <w:b/>
              </w:rPr>
            </w:pPr>
            <w:r w:rsidRPr="008D035D">
              <w:rPr>
                <w:b/>
              </w:rPr>
              <w:t>4 579,</w:t>
            </w:r>
            <w:r>
              <w:rPr>
                <w:b/>
              </w:rPr>
              <w:t>1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081011">
            <w:pPr>
              <w:pStyle w:val="ConsPlusCell"/>
              <w:widowControl/>
              <w:jc w:val="center"/>
            </w:pP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081011">
            <w:pPr>
              <w:pStyle w:val="ConsPlusCell"/>
              <w:widowControl/>
              <w:jc w:val="center"/>
            </w:pPr>
            <w:r>
              <w:t>3 589,6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081011">
            <w:pPr>
              <w:pStyle w:val="ConsPlusCell"/>
              <w:widowControl/>
              <w:jc w:val="center"/>
            </w:pP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081011">
            <w:pPr>
              <w:pStyle w:val="ConsPlusCell"/>
              <w:widowControl/>
              <w:jc w:val="center"/>
            </w:pPr>
            <w:r>
              <w:t>989,5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081011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081011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4967C9" w:rsidRDefault="00A37FB9" w:rsidP="00081011">
            <w:pPr>
              <w:pStyle w:val="ConsPlusCell"/>
              <w:widowControl/>
              <w:jc w:val="center"/>
              <w:rPr>
                <w:b/>
              </w:rPr>
            </w:pPr>
            <w:r w:rsidRPr="004967C9">
              <w:rPr>
                <w:b/>
              </w:rPr>
              <w:t>2 457,5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081011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081011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081011">
            <w:pPr>
              <w:pStyle w:val="ConsPlusCell"/>
              <w:widowControl/>
              <w:jc w:val="center"/>
            </w:pP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081011">
            <w:pPr>
              <w:pStyle w:val="ConsPlusCell"/>
              <w:widowControl/>
            </w:pPr>
            <w:r>
              <w:t>Работы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081011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081011">
            <w:pPr>
              <w:pStyle w:val="ConsPlusCell"/>
              <w:widowControl/>
              <w:jc w:val="center"/>
            </w:pPr>
            <w:r>
              <w:t>1 968,0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081011">
            <w:pPr>
              <w:pStyle w:val="ConsPlusCell"/>
              <w:widowControl/>
              <w:jc w:val="center"/>
            </w:pPr>
            <w:r>
              <w:t>181,9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081011">
            <w:pPr>
              <w:pStyle w:val="ConsPlusCell"/>
              <w:widowControl/>
              <w:jc w:val="center"/>
            </w:pPr>
            <w:r>
              <w:t>307,6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Социальное обеспечение в т.ч.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035D" w:rsidRDefault="00A37FB9" w:rsidP="00081011">
            <w:pPr>
              <w:pStyle w:val="ConsPlusCell"/>
              <w:widowControl/>
              <w:jc w:val="center"/>
              <w:rPr>
                <w:b/>
              </w:rPr>
            </w:pPr>
            <w:r w:rsidRPr="008D035D">
              <w:rPr>
                <w:b/>
              </w:rPr>
              <w:t>283,4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Пособие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081011">
            <w:pPr>
              <w:pStyle w:val="ConsPlusCell"/>
              <w:widowControl/>
              <w:jc w:val="center"/>
            </w:pPr>
            <w:r>
              <w:t>283,4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035D" w:rsidRDefault="00A37FB9" w:rsidP="00081011">
            <w:pPr>
              <w:pStyle w:val="ConsPlusCell"/>
              <w:widowControl/>
              <w:jc w:val="center"/>
              <w:rPr>
                <w:b/>
              </w:rPr>
            </w:pPr>
            <w:r w:rsidRPr="008D035D">
              <w:rPr>
                <w:b/>
              </w:rPr>
              <w:t>1 799,6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Расходы по приобретению нефинансовых активов в т.ч.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035D" w:rsidRDefault="00A37FB9" w:rsidP="00081011">
            <w:pPr>
              <w:pStyle w:val="ConsPlusCell"/>
              <w:widowControl/>
              <w:jc w:val="center"/>
              <w:rPr>
                <w:b/>
              </w:rPr>
            </w:pPr>
            <w:r w:rsidRPr="008D035D">
              <w:rPr>
                <w:b/>
              </w:rPr>
              <w:t>77,4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тыс.руб.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081011">
            <w:pPr>
              <w:pStyle w:val="ConsPlusCell"/>
              <w:widowControl/>
              <w:jc w:val="center"/>
            </w:pPr>
            <w:r>
              <w:t>77,4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081011">
            <w:pPr>
              <w:pStyle w:val="ConsPlusCell"/>
              <w:widowControl/>
              <w:jc w:val="center"/>
            </w:pPr>
          </w:p>
        </w:tc>
      </w:tr>
      <w:tr w:rsidR="00A37FB9" w:rsidRPr="008150AD" w:rsidTr="00ED19D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150AD" w:rsidRDefault="00A37FB9" w:rsidP="00EC0C58">
            <w:pPr>
              <w:pStyle w:val="ConsPlusCell"/>
              <w:widowControl/>
              <w:rPr>
                <w:b/>
              </w:rPr>
            </w:pPr>
            <w:r w:rsidRPr="008150AD">
              <w:rPr>
                <w:b/>
              </w:rPr>
              <w:t xml:space="preserve">4 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150AD" w:rsidRDefault="00A37FB9" w:rsidP="00EC0C58">
            <w:pPr>
              <w:pStyle w:val="ConsPlusCell"/>
              <w:widowControl/>
              <w:rPr>
                <w:b/>
              </w:rPr>
            </w:pPr>
            <w:r w:rsidRPr="008150AD">
              <w:rPr>
                <w:b/>
              </w:rPr>
              <w:t>Суммы кассовых выплат (с учетом восстановленных</w:t>
            </w:r>
            <w:r w:rsidRPr="008150AD">
              <w:rPr>
                <w:b/>
              </w:rPr>
              <w:br/>
              <w:t xml:space="preserve">кассовых выплат)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150AD" w:rsidRDefault="00A37FB9" w:rsidP="00EC0C58">
            <w:pPr>
              <w:pStyle w:val="ConsPlusCell"/>
              <w:widowControl/>
              <w:rPr>
                <w:b/>
              </w:rPr>
            </w:pPr>
            <w:r w:rsidRPr="008150AD">
              <w:rPr>
                <w:b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150AD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в разрезе выплат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4.1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  <w:rPr>
                <w:b/>
              </w:rPr>
            </w:pPr>
            <w:r w:rsidRPr="00DB640C">
              <w:rPr>
                <w:b/>
              </w:rPr>
              <w:t xml:space="preserve">Суммы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собственных доходов учреждения: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5 591,6</w:t>
            </w:r>
          </w:p>
        </w:tc>
      </w:tr>
      <w:tr w:rsidR="00A37FB9" w:rsidRPr="00364FF8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A5B82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5A5B82">
              <w:rPr>
                <w:b/>
              </w:rPr>
              <w:t>3 519,6</w:t>
            </w:r>
          </w:p>
        </w:tc>
      </w:tr>
      <w:tr w:rsidR="00A37FB9" w:rsidRPr="00B5319E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5319E" w:rsidRDefault="00A37FB9" w:rsidP="00ED19D0">
            <w:pPr>
              <w:pStyle w:val="ConsPlusCell"/>
              <w:widowControl/>
              <w:jc w:val="center"/>
            </w:pPr>
            <w:r>
              <w:t>2 579,5</w:t>
            </w:r>
          </w:p>
        </w:tc>
      </w:tr>
      <w:tr w:rsidR="00A37FB9" w:rsidRPr="00B5319E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B5319E" w:rsidRDefault="00A37FB9" w:rsidP="00ED19D0">
            <w:pPr>
              <w:pStyle w:val="ConsPlusCell"/>
              <w:widowControl/>
              <w:jc w:val="center"/>
            </w:pPr>
            <w:r>
              <w:t>940,1</w:t>
            </w:r>
          </w:p>
        </w:tc>
      </w:tr>
      <w:tr w:rsidR="00A37FB9" w:rsidRPr="00364FF8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A5B82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5A5B82">
              <w:rPr>
                <w:b/>
              </w:rPr>
              <w:t>1 906,0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  <w:r>
              <w:t>1,7</w:t>
            </w:r>
          </w:p>
        </w:tc>
      </w:tr>
      <w:tr w:rsidR="00A37FB9" w:rsidRPr="007B2D02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D19D0">
            <w:pPr>
              <w:pStyle w:val="ConsPlusCell"/>
              <w:widowControl/>
              <w:jc w:val="center"/>
            </w:pPr>
            <w:r>
              <w:t>405,0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Арендная плата за пользование имуществом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15,0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57,0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1 427,3</w:t>
            </w:r>
          </w:p>
        </w:tc>
      </w:tr>
      <w:tr w:rsidR="00A37FB9" w:rsidRPr="00364FF8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A5B82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5A5B82">
              <w:rPr>
                <w:b/>
              </w:rPr>
              <w:t>125,8</w:t>
            </w:r>
          </w:p>
        </w:tc>
      </w:tr>
      <w:tr w:rsidR="00A37FB9" w:rsidRPr="00364FF8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Расходы по приобретению нефинансовых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5A5B82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5A5B82">
              <w:rPr>
                <w:b/>
              </w:rPr>
              <w:t>40,2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37,7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2,5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4.2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Сумма</w:t>
            </w:r>
            <w:r w:rsidRPr="00DB640C">
              <w:rPr>
                <w:b/>
              </w:rPr>
              <w:t xml:space="preserve">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на исполнение муниципального задания, в т.ч.: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35 842,3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Оплата труда и 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035D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8D035D">
              <w:rPr>
                <w:b/>
              </w:rPr>
              <w:t>29 612,3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  <w:r>
              <w:t>22 405,1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  <w:r>
              <w:t>76,7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  <w:r>
              <w:t>7 130,5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Приобретение работ,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035D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8D035D">
              <w:rPr>
                <w:b/>
              </w:rPr>
              <w:t>5 949,0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Услуги связи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  <w:r>
              <w:t>103,5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Коммунальные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  <w:r>
              <w:t>1 446,3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  <w:r>
              <w:t>2 765,3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</w:pPr>
            <w:r>
              <w:t>1 633,9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035D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8D035D">
              <w:rPr>
                <w:b/>
              </w:rPr>
              <w:t>9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Расходы по приобретению нефинансовых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</w:pPr>
            <w:r w:rsidRPr="00DB640C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035D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8D035D">
              <w:rPr>
                <w:b/>
              </w:rPr>
              <w:t>272,0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88,0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184</w:t>
            </w:r>
          </w:p>
        </w:tc>
      </w:tr>
      <w:tr w:rsidR="00A37FB9" w:rsidRPr="00DB640C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4</w:t>
            </w:r>
            <w:r w:rsidRPr="00DB640C">
              <w:rPr>
                <w:b/>
              </w:rPr>
              <w:t>.3</w:t>
            </w: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  <w:rPr>
                <w:b/>
                <w:highlight w:val="yellow"/>
              </w:rPr>
            </w:pPr>
            <w:r w:rsidRPr="00DB640C">
              <w:rPr>
                <w:b/>
              </w:rPr>
              <w:t xml:space="preserve">Сумма </w:t>
            </w:r>
            <w:r>
              <w:rPr>
                <w:b/>
              </w:rPr>
              <w:t>кассовых</w:t>
            </w:r>
            <w:r w:rsidRPr="00DB640C">
              <w:rPr>
                <w:b/>
              </w:rPr>
              <w:t xml:space="preserve"> выплат на исполнение иных целей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C0C58">
            <w:pPr>
              <w:pStyle w:val="ConsPlusCell"/>
              <w:widowControl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DB640C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>
              <w:rPr>
                <w:b/>
              </w:rPr>
              <w:t>9 197,00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Оплата труда и 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035D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8D035D">
              <w:rPr>
                <w:b/>
              </w:rPr>
              <w:t>4 579,</w:t>
            </w:r>
            <w:r>
              <w:rPr>
                <w:b/>
              </w:rPr>
              <w:t>1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Заработная плата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3 589,6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Прочие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989,5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Приобретение работ,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4967C9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4967C9">
              <w:rPr>
                <w:b/>
              </w:rPr>
              <w:t>2 457,5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Работы услуги по содержанию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</w:t>
            </w:r>
            <w: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1 968,0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Транспортные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181,9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Прочие работы,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307,6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Социальное обеспечение в т.ч.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035D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8D035D">
              <w:rPr>
                <w:b/>
              </w:rPr>
              <w:t>283,4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Пособие по социальной помощи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283,4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035D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8D035D">
              <w:rPr>
                <w:b/>
              </w:rPr>
              <w:t>1 799,6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Расходы по приобретению нефинансовых активов в т.ч.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8D035D" w:rsidRDefault="00A37FB9" w:rsidP="00ED19D0">
            <w:pPr>
              <w:pStyle w:val="ConsPlusCell"/>
              <w:widowControl/>
              <w:jc w:val="center"/>
              <w:rPr>
                <w:b/>
              </w:rPr>
            </w:pPr>
            <w:r w:rsidRPr="008D035D">
              <w:rPr>
                <w:b/>
              </w:rPr>
              <w:t>77,4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Основные средства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  <w:r>
              <w:t>77,4</w:t>
            </w:r>
          </w:p>
        </w:tc>
      </w:tr>
      <w:tr w:rsidR="00A37FB9" w:rsidTr="00ED19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</w:p>
        </w:tc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C0C58">
            <w:pPr>
              <w:pStyle w:val="ConsPlusCell"/>
              <w:widowControl/>
            </w:pPr>
            <w:r>
              <w:t>Материальные запасы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Pr="007B2D02" w:rsidRDefault="00A37FB9" w:rsidP="00EC0C58">
            <w:pPr>
              <w:pStyle w:val="ConsPlusCell"/>
              <w:widowControl/>
            </w:pPr>
            <w:r w:rsidRPr="007B2D02">
              <w:t>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B9" w:rsidRDefault="00A37FB9" w:rsidP="00ED19D0">
            <w:pPr>
              <w:pStyle w:val="ConsPlusCell"/>
              <w:widowControl/>
              <w:jc w:val="center"/>
            </w:pP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  <w:sectPr w:rsidR="00A37FB9" w:rsidSect="00B23918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A37FB9" w:rsidRPr="007F7069" w:rsidTr="00482A6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37FB9" w:rsidRPr="007F7069" w:rsidTr="00482A6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A37FB9" w:rsidRPr="007F7069" w:rsidTr="00482A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A37FB9" w:rsidRPr="007F7069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муниципального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00ACB" w:rsidRDefault="00A37FB9" w:rsidP="003050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39 895,5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00ACB" w:rsidRDefault="00A37FB9" w:rsidP="003050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39 895,5</w:t>
            </w:r>
          </w:p>
        </w:tc>
      </w:tr>
      <w:tr w:rsidR="00A37FB9" w:rsidRPr="00700ACB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00ACB" w:rsidRDefault="00A37FB9" w:rsidP="003050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39 895,5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00ACB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39 895,5</w:t>
            </w:r>
          </w:p>
        </w:tc>
      </w:tr>
      <w:tr w:rsidR="00A37FB9" w:rsidRPr="007F7069" w:rsidTr="00F3526A">
        <w:trPr>
          <w:trHeight w:val="38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ренду </w:t>
            </w:r>
          </w:p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1 589,3</w:t>
            </w:r>
          </w:p>
        </w:tc>
      </w:tr>
      <w:tr w:rsidR="00A37FB9" w:rsidRPr="007F7069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безвозмездное пользование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</w:tr>
      <w:tr w:rsidR="00A37FB9" w:rsidRPr="007F7069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</w:t>
            </w:r>
          </w:p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</w:t>
            </w:r>
          </w:p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7 197</w:t>
            </w:r>
          </w:p>
        </w:tc>
      </w:tr>
      <w:tr w:rsidR="00A37FB9" w:rsidRPr="00700ACB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00ACB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>7 197</w:t>
            </w:r>
          </w:p>
        </w:tc>
      </w:tr>
      <w:tr w:rsidR="00A37FB9" w:rsidRPr="007F7069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на праве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аренду      </w:t>
            </w:r>
          </w:p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</w:tr>
      <w:tr w:rsidR="00A37FB9" w:rsidRPr="007F7069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т.ч  на праве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</w:t>
            </w:r>
          </w:p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</w:t>
            </w:r>
          </w:p>
        </w:tc>
      </w:tr>
      <w:tr w:rsidR="00A37FB9" w:rsidRPr="007F7069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</w:t>
            </w:r>
          </w:p>
        </w:tc>
      </w:tr>
      <w:tr w:rsidR="00A37FB9" w:rsidRPr="007F7069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аренду      </w:t>
            </w:r>
          </w:p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F3526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</w:t>
            </w:r>
          </w:p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F3526A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оперативного 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</w:t>
            </w:r>
          </w:p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F352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17 048</w:t>
            </w:r>
          </w:p>
        </w:tc>
      </w:tr>
      <w:tr w:rsidR="00A37FB9" w:rsidRPr="00911793" w:rsidTr="00482A6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911793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>17 048</w:t>
            </w:r>
          </w:p>
        </w:tc>
      </w:tr>
      <w:tr w:rsidR="00A37FB9" w:rsidRPr="007F7069" w:rsidTr="00482A6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1 707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учреждением:</w:t>
      </w:r>
    </w:p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0"/>
        <w:gridCol w:w="540"/>
        <w:gridCol w:w="1260"/>
        <w:gridCol w:w="1440"/>
        <w:gridCol w:w="1200"/>
        <w:gridCol w:w="1320"/>
      </w:tblGrid>
      <w:tr w:rsidR="00A37FB9" w:rsidRPr="007F7069" w:rsidTr="009C09F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A37FB9" w:rsidRPr="007F7069" w:rsidTr="009C09F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A37FB9" w:rsidRPr="007F7069" w:rsidTr="009C09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37FB9" w:rsidRPr="007F7069" w:rsidTr="009C09F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37FB9" w:rsidRPr="007F7069" w:rsidTr="009C09F3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Default="00A37FB9" w:rsidP="00F3526A">
            <w:pPr>
              <w:jc w:val="center"/>
            </w:pPr>
            <w:r w:rsidRPr="00EC50E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Default="00A37FB9" w:rsidP="00F3526A">
            <w:pPr>
              <w:jc w:val="center"/>
            </w:pPr>
            <w:r w:rsidRPr="00EC50E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Default="00A37FB9" w:rsidP="00F3526A">
            <w:pPr>
              <w:jc w:val="center"/>
            </w:pPr>
            <w:r w:rsidRPr="00EC50E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9C09F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653C93" w:rsidRDefault="00A37FB9" w:rsidP="00F3526A">
            <w:pPr>
              <w:jc w:val="center"/>
              <w:rPr>
                <w:sz w:val="20"/>
                <w:szCs w:val="20"/>
              </w:rPr>
            </w:pPr>
            <w:r w:rsidRPr="00653C93"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653C93" w:rsidRDefault="00A37FB9" w:rsidP="00F3526A">
            <w:pPr>
              <w:jc w:val="center"/>
              <w:rPr>
                <w:sz w:val="20"/>
                <w:szCs w:val="20"/>
              </w:rPr>
            </w:pPr>
            <w:r w:rsidRPr="00653C93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Default="00A37FB9" w:rsidP="00F3526A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A37FB9" w:rsidRPr="007F7069" w:rsidTr="009C09F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Default="00A37FB9" w:rsidP="00F3526A">
            <w:pPr>
              <w:jc w:val="center"/>
            </w:pPr>
            <w:r w:rsidRPr="00515C8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Default="00A37FB9" w:rsidP="00F3526A">
            <w:pPr>
              <w:jc w:val="center"/>
            </w:pPr>
            <w:r w:rsidRPr="00515C8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Default="00A37FB9" w:rsidP="00F3526A">
            <w:pPr>
              <w:jc w:val="center"/>
            </w:pPr>
            <w:r w:rsidRPr="00515C8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Default="00A37FB9" w:rsidP="00F3526A">
            <w:pPr>
              <w:jc w:val="center"/>
            </w:pPr>
            <w:r w:rsidRPr="00515C8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D8302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8936,1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8983,9</w:t>
            </w:r>
          </w:p>
        </w:tc>
      </w:tr>
      <w:tr w:rsidR="00A37FB9" w:rsidRPr="007F7069" w:rsidTr="00D8302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412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 и сооружения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412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4736,1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4783,90</w:t>
            </w:r>
          </w:p>
        </w:tc>
      </w:tr>
      <w:tr w:rsidR="00A37FB9" w:rsidRPr="007F7069" w:rsidTr="00D8302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412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412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</w:tr>
      <w:tr w:rsidR="00A37FB9" w:rsidRPr="007F7069" w:rsidTr="00D8302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412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инженерные сети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412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30,64</w:t>
            </w:r>
          </w:p>
        </w:tc>
      </w:tr>
      <w:tr w:rsidR="00A37FB9" w:rsidRPr="007F7069" w:rsidTr="00A2669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412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ограждение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412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</w:tr>
      <w:tr w:rsidR="00A37FB9" w:rsidRPr="007F7069" w:rsidTr="005253FD">
        <w:trPr>
          <w:trHeight w:val="5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FB9" w:rsidRPr="001C15FD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3.1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</w:p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5253F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AA5C3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8983,9</w:t>
            </w:r>
          </w:p>
        </w:tc>
      </w:tr>
      <w:tr w:rsidR="00A37FB9" w:rsidRPr="007F7069" w:rsidTr="00AA5C31">
        <w:trPr>
          <w:trHeight w:val="5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 и сооружения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AA5C3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4783,90</w:t>
            </w:r>
          </w:p>
        </w:tc>
      </w:tr>
      <w:tr w:rsidR="00A37FB9" w:rsidRPr="007F7069" w:rsidTr="00AA5C31">
        <w:trPr>
          <w:trHeight w:val="5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AA5C3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4200</w:t>
            </w:r>
          </w:p>
        </w:tc>
      </w:tr>
      <w:tr w:rsidR="00A37FB9" w:rsidRPr="007F7069" w:rsidTr="00AA5C31">
        <w:trPr>
          <w:trHeight w:val="34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инженерные сети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AA5C3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30,64</w:t>
            </w:r>
          </w:p>
        </w:tc>
      </w:tr>
      <w:tr w:rsidR="00A37FB9" w:rsidRPr="007F7069" w:rsidTr="00490DEC">
        <w:trPr>
          <w:trHeight w:val="2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ограждение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4123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</w:tr>
      <w:tr w:rsidR="00A37FB9" w:rsidRPr="007F7069" w:rsidTr="009C09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на праве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191,1</w:t>
            </w:r>
          </w:p>
        </w:tc>
      </w:tr>
      <w:tr w:rsidR="00A37FB9" w:rsidRPr="007F7069" w:rsidTr="009C09F3">
        <w:trPr>
          <w:trHeight w:val="10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на праве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>оперативного управления и переданного в безвозмездно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  пользование   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Default="00A37FB9" w:rsidP="00F3526A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Default="00A37FB9" w:rsidP="00F3526A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</w:tr>
      <w:tr w:rsidR="00A37FB9" w:rsidRPr="007F7069" w:rsidTr="009C09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находящегося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автономного учреждения на праве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F7069" w:rsidRDefault="00A37FB9" w:rsidP="00F3526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9C09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60652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60652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60652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60652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9C09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60652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60652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60652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60652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9C09F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60652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60652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60652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60652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9C09F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700ACB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700ACB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700ACB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700AC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700ACB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700AC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0AC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00ACB" w:rsidRDefault="00A37FB9" w:rsidP="009C09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00ACB" w:rsidRDefault="00A37FB9" w:rsidP="009C09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700ACB" w:rsidRDefault="00A37FB9" w:rsidP="009C09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B9" w:rsidRPr="00653C93" w:rsidRDefault="00A37FB9" w:rsidP="009C09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C93">
              <w:rPr>
                <w:rFonts w:ascii="Courier New" w:hAnsi="Courier New" w:cs="Courier New"/>
                <w:sz w:val="20"/>
                <w:szCs w:val="20"/>
              </w:rPr>
              <w:t>185</w:t>
            </w:r>
          </w:p>
        </w:tc>
      </w:tr>
      <w:tr w:rsidR="00A37FB9" w:rsidRPr="00700ACB" w:rsidTr="009C09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0AC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653C93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C93">
              <w:rPr>
                <w:rFonts w:ascii="Courier New" w:hAnsi="Courier New" w:cs="Courier New"/>
                <w:sz w:val="20"/>
                <w:szCs w:val="20"/>
              </w:rPr>
              <w:t>185</w:t>
            </w:r>
          </w:p>
        </w:tc>
      </w:tr>
      <w:tr w:rsidR="00A37FB9" w:rsidRPr="00700ACB" w:rsidTr="009C09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00AC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00ACB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0ACB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653C93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3C9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9C09F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421329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421329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421329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421329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9C09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A4382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A4382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A4382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A4382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9C09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A4382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A4382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A4382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 w:rsidRPr="00A4382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9C09F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A37FB9" w:rsidRPr="007F7069" w:rsidTr="009C09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A37FB9" w:rsidRPr="007F7069" w:rsidTr="009C09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E55A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37FB9" w:rsidRPr="007F7069" w:rsidTr="009C09F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7F7069" w:rsidRDefault="00A37FB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069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7F7069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DD0053" w:rsidRDefault="00A37FB9" w:rsidP="007B1CC4">
            <w:pPr>
              <w:jc w:val="center"/>
            </w:pPr>
            <w:r w:rsidRPr="00DD005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DD0053" w:rsidRDefault="00A37FB9" w:rsidP="007B1CC4">
            <w:pPr>
              <w:jc w:val="center"/>
            </w:pPr>
            <w:r w:rsidRPr="00DD0053">
              <w:rPr>
                <w:rFonts w:ascii="Courier New" w:hAnsi="Courier New" w:cs="Courier New"/>
                <w:sz w:val="20"/>
                <w:szCs w:val="20"/>
              </w:rPr>
              <w:t>193</w:t>
            </w:r>
            <w:r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Pr="00DD0053" w:rsidRDefault="00A37FB9" w:rsidP="007B1CC4">
            <w:pPr>
              <w:jc w:val="center"/>
            </w:pPr>
            <w:r w:rsidRPr="00DD005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9" w:rsidRDefault="00A37FB9" w:rsidP="007B1CC4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183</w:t>
            </w:r>
          </w:p>
        </w:tc>
      </w:tr>
    </w:tbl>
    <w:p w:rsidR="00A37FB9" w:rsidRDefault="00A37FB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37FB9" w:rsidRDefault="00A37FB9" w:rsidP="00E5629A">
      <w:pPr>
        <w:pStyle w:val="ConsPlusNonformat"/>
      </w:pPr>
      <w:r>
        <w:t>Главный бухгалтер муниципального</w:t>
      </w:r>
    </w:p>
    <w:p w:rsidR="00A37FB9" w:rsidRPr="00267F61" w:rsidRDefault="00A37FB9" w:rsidP="00E5629A">
      <w:pPr>
        <w:pStyle w:val="ConsPlusNonformat"/>
        <w:rPr>
          <w:u w:val="single"/>
        </w:rPr>
      </w:pPr>
      <w:r>
        <w:t xml:space="preserve">автономного учреждения           _______________      </w:t>
      </w:r>
      <w:r w:rsidRPr="00267F61">
        <w:rPr>
          <w:u w:val="single"/>
        </w:rPr>
        <w:t>А.В. Карпова</w:t>
      </w:r>
    </w:p>
    <w:p w:rsidR="00A37FB9" w:rsidRDefault="00A37FB9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A37FB9" w:rsidRDefault="00A37FB9" w:rsidP="00E5629A">
      <w:pPr>
        <w:pStyle w:val="ConsPlusNonformat"/>
      </w:pPr>
    </w:p>
    <w:p w:rsidR="00A37FB9" w:rsidRDefault="00A37FB9" w:rsidP="00E5629A">
      <w:pPr>
        <w:pStyle w:val="ConsPlusNonformat"/>
      </w:pPr>
      <w:r>
        <w:t>Руководитель муниципального</w:t>
      </w:r>
    </w:p>
    <w:p w:rsidR="00A37FB9" w:rsidRPr="00267F61" w:rsidRDefault="00A37FB9" w:rsidP="00E5629A">
      <w:pPr>
        <w:pStyle w:val="ConsPlusNonformat"/>
        <w:rPr>
          <w:u w:val="single"/>
        </w:rPr>
      </w:pPr>
      <w:r>
        <w:t xml:space="preserve">автономного учреждения           _______________       </w:t>
      </w:r>
      <w:r>
        <w:rPr>
          <w:u w:val="single"/>
        </w:rPr>
        <w:t>Н.А. Курдина</w:t>
      </w:r>
    </w:p>
    <w:p w:rsidR="00A37FB9" w:rsidRDefault="00A37FB9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A37FB9" w:rsidRDefault="00A37FB9" w:rsidP="00E5629A">
      <w:pPr>
        <w:pStyle w:val="ConsPlusNonformat"/>
      </w:pPr>
    </w:p>
    <w:p w:rsidR="00A37FB9" w:rsidRDefault="00A37FB9" w:rsidP="00E5629A">
      <w:pPr>
        <w:pStyle w:val="ConsPlusNonformat"/>
      </w:pPr>
      <w:r>
        <w:t>Исполнитель (лицо, ответственное</w:t>
      </w:r>
    </w:p>
    <w:p w:rsidR="00A37FB9" w:rsidRPr="00267F61" w:rsidRDefault="00A37FB9" w:rsidP="00E5629A">
      <w:pPr>
        <w:pStyle w:val="ConsPlusNonformat"/>
        <w:rPr>
          <w:u w:val="single"/>
        </w:rPr>
      </w:pPr>
      <w:r>
        <w:t xml:space="preserve">за составление отчета)           _______________        </w:t>
      </w:r>
      <w:r w:rsidRPr="00267F61">
        <w:rPr>
          <w:u w:val="single"/>
        </w:rPr>
        <w:t>А.В. Карпова</w:t>
      </w:r>
    </w:p>
    <w:p w:rsidR="00A37FB9" w:rsidRDefault="00A37FB9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A37FB9" w:rsidRDefault="00A37FB9" w:rsidP="00E5629A">
      <w:pPr>
        <w:pStyle w:val="ConsPlusNonformat"/>
      </w:pPr>
    </w:p>
    <w:p w:rsidR="00A37FB9" w:rsidRDefault="00A37FB9" w:rsidP="00E5629A">
      <w:pPr>
        <w:pStyle w:val="ConsPlusNonformat"/>
      </w:pPr>
      <w:r>
        <w:t>СОГЛАСОВАН</w:t>
      </w:r>
    </w:p>
    <w:p w:rsidR="00A37FB9" w:rsidRDefault="00A37FB9" w:rsidP="00E5629A">
      <w:pPr>
        <w:pStyle w:val="ConsPlusNonformat"/>
      </w:pPr>
      <w:r>
        <w:t>_____________________________________</w:t>
      </w:r>
    </w:p>
    <w:p w:rsidR="00A37FB9" w:rsidRDefault="00A37FB9" w:rsidP="00E5629A">
      <w:pPr>
        <w:pStyle w:val="ConsPlusNonformat"/>
      </w:pPr>
      <w:r>
        <w:t>(начальник департамента имущественных</w:t>
      </w:r>
    </w:p>
    <w:p w:rsidR="00A37FB9" w:rsidRDefault="00A37FB9" w:rsidP="00E5629A">
      <w:pPr>
        <w:pStyle w:val="ConsPlusNonformat"/>
      </w:pPr>
      <w:r>
        <w:t>отношений администрации города Перми)</w:t>
      </w:r>
    </w:p>
    <w:sectPr w:rsidR="00A37FB9" w:rsidSect="00B2391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1AB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434D3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16F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70CE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F03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AC1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2AA6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62A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5E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FAF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213AF"/>
    <w:rsid w:val="00026F00"/>
    <w:rsid w:val="00040C84"/>
    <w:rsid w:val="00050410"/>
    <w:rsid w:val="00052B32"/>
    <w:rsid w:val="00054909"/>
    <w:rsid w:val="00063E3A"/>
    <w:rsid w:val="000721D3"/>
    <w:rsid w:val="00081011"/>
    <w:rsid w:val="000A5FD1"/>
    <w:rsid w:val="000C27F3"/>
    <w:rsid w:val="000E39D7"/>
    <w:rsid w:val="000E5437"/>
    <w:rsid w:val="000E687D"/>
    <w:rsid w:val="000F48B1"/>
    <w:rsid w:val="00104413"/>
    <w:rsid w:val="00104A14"/>
    <w:rsid w:val="00107E0B"/>
    <w:rsid w:val="00110C06"/>
    <w:rsid w:val="00113974"/>
    <w:rsid w:val="00115C54"/>
    <w:rsid w:val="00122163"/>
    <w:rsid w:val="00137B43"/>
    <w:rsid w:val="00141B02"/>
    <w:rsid w:val="001624F5"/>
    <w:rsid w:val="00167976"/>
    <w:rsid w:val="00180AE2"/>
    <w:rsid w:val="001C15FD"/>
    <w:rsid w:val="001C667A"/>
    <w:rsid w:val="00213808"/>
    <w:rsid w:val="002163CB"/>
    <w:rsid w:val="00267222"/>
    <w:rsid w:val="00267F61"/>
    <w:rsid w:val="00281517"/>
    <w:rsid w:val="002867D6"/>
    <w:rsid w:val="00294AC7"/>
    <w:rsid w:val="00294FD7"/>
    <w:rsid w:val="002A7172"/>
    <w:rsid w:val="002C2587"/>
    <w:rsid w:val="002D1F21"/>
    <w:rsid w:val="002D4116"/>
    <w:rsid w:val="002E18A2"/>
    <w:rsid w:val="002E53A7"/>
    <w:rsid w:val="002F3C2D"/>
    <w:rsid w:val="00300FEE"/>
    <w:rsid w:val="003050A9"/>
    <w:rsid w:val="0033726C"/>
    <w:rsid w:val="00345EDF"/>
    <w:rsid w:val="00346AE2"/>
    <w:rsid w:val="00355B7D"/>
    <w:rsid w:val="00364FF8"/>
    <w:rsid w:val="00387EB4"/>
    <w:rsid w:val="003A4560"/>
    <w:rsid w:val="003A5FE4"/>
    <w:rsid w:val="003A6736"/>
    <w:rsid w:val="003B06EF"/>
    <w:rsid w:val="003B4DC2"/>
    <w:rsid w:val="003C4B6F"/>
    <w:rsid w:val="003D06D3"/>
    <w:rsid w:val="003E6902"/>
    <w:rsid w:val="003E6CC1"/>
    <w:rsid w:val="003F02E5"/>
    <w:rsid w:val="003F6934"/>
    <w:rsid w:val="0041238C"/>
    <w:rsid w:val="0042049C"/>
    <w:rsid w:val="00421329"/>
    <w:rsid w:val="00423B57"/>
    <w:rsid w:val="00430608"/>
    <w:rsid w:val="0044561D"/>
    <w:rsid w:val="00446990"/>
    <w:rsid w:val="00453C78"/>
    <w:rsid w:val="004549A8"/>
    <w:rsid w:val="0047001B"/>
    <w:rsid w:val="00474A2E"/>
    <w:rsid w:val="00482A6E"/>
    <w:rsid w:val="00484D41"/>
    <w:rsid w:val="00490DEC"/>
    <w:rsid w:val="004967C9"/>
    <w:rsid w:val="004A62AF"/>
    <w:rsid w:val="004C00B9"/>
    <w:rsid w:val="004C096F"/>
    <w:rsid w:val="004D19B2"/>
    <w:rsid w:val="004E17E7"/>
    <w:rsid w:val="004E5648"/>
    <w:rsid w:val="004F1631"/>
    <w:rsid w:val="00515C81"/>
    <w:rsid w:val="005253FD"/>
    <w:rsid w:val="00547196"/>
    <w:rsid w:val="00552A2E"/>
    <w:rsid w:val="00564360"/>
    <w:rsid w:val="005717B1"/>
    <w:rsid w:val="00572D57"/>
    <w:rsid w:val="00585D29"/>
    <w:rsid w:val="005A5B82"/>
    <w:rsid w:val="005E068B"/>
    <w:rsid w:val="005E2558"/>
    <w:rsid w:val="005E4326"/>
    <w:rsid w:val="005F5011"/>
    <w:rsid w:val="0060652A"/>
    <w:rsid w:val="00653C93"/>
    <w:rsid w:val="00655A43"/>
    <w:rsid w:val="00665F4B"/>
    <w:rsid w:val="006669D0"/>
    <w:rsid w:val="0068540B"/>
    <w:rsid w:val="006B3861"/>
    <w:rsid w:val="006D305E"/>
    <w:rsid w:val="00700ACB"/>
    <w:rsid w:val="00716BE1"/>
    <w:rsid w:val="00732346"/>
    <w:rsid w:val="00741B93"/>
    <w:rsid w:val="007425F5"/>
    <w:rsid w:val="0075399B"/>
    <w:rsid w:val="00785EBA"/>
    <w:rsid w:val="0078703A"/>
    <w:rsid w:val="00793CAB"/>
    <w:rsid w:val="007958C5"/>
    <w:rsid w:val="007A5369"/>
    <w:rsid w:val="007B1CC4"/>
    <w:rsid w:val="007B2D02"/>
    <w:rsid w:val="007B6597"/>
    <w:rsid w:val="007C17DF"/>
    <w:rsid w:val="007C42C1"/>
    <w:rsid w:val="007E551D"/>
    <w:rsid w:val="007F7069"/>
    <w:rsid w:val="0081102D"/>
    <w:rsid w:val="0081224C"/>
    <w:rsid w:val="008150AD"/>
    <w:rsid w:val="00820C4F"/>
    <w:rsid w:val="00866CD7"/>
    <w:rsid w:val="00867E9D"/>
    <w:rsid w:val="00870530"/>
    <w:rsid w:val="00870968"/>
    <w:rsid w:val="00891ED6"/>
    <w:rsid w:val="00896A90"/>
    <w:rsid w:val="008A6346"/>
    <w:rsid w:val="008B1209"/>
    <w:rsid w:val="008B678F"/>
    <w:rsid w:val="008C26D7"/>
    <w:rsid w:val="008D035D"/>
    <w:rsid w:val="008D45D4"/>
    <w:rsid w:val="008E26E6"/>
    <w:rsid w:val="009008A1"/>
    <w:rsid w:val="0090630E"/>
    <w:rsid w:val="00911793"/>
    <w:rsid w:val="00917882"/>
    <w:rsid w:val="00926EBC"/>
    <w:rsid w:val="00954C22"/>
    <w:rsid w:val="00955AF1"/>
    <w:rsid w:val="00962670"/>
    <w:rsid w:val="00973E3F"/>
    <w:rsid w:val="009B6F3A"/>
    <w:rsid w:val="009C09F3"/>
    <w:rsid w:val="009C0E0C"/>
    <w:rsid w:val="00A009CB"/>
    <w:rsid w:val="00A02456"/>
    <w:rsid w:val="00A155C5"/>
    <w:rsid w:val="00A2592E"/>
    <w:rsid w:val="00A26697"/>
    <w:rsid w:val="00A35CBB"/>
    <w:rsid w:val="00A37FB9"/>
    <w:rsid w:val="00A4143D"/>
    <w:rsid w:val="00A43828"/>
    <w:rsid w:val="00A4439D"/>
    <w:rsid w:val="00A86754"/>
    <w:rsid w:val="00AA4ABE"/>
    <w:rsid w:val="00AA5C31"/>
    <w:rsid w:val="00AB22D0"/>
    <w:rsid w:val="00AC26F7"/>
    <w:rsid w:val="00AD60CE"/>
    <w:rsid w:val="00B074CE"/>
    <w:rsid w:val="00B23918"/>
    <w:rsid w:val="00B2453D"/>
    <w:rsid w:val="00B3101D"/>
    <w:rsid w:val="00B43383"/>
    <w:rsid w:val="00B5319E"/>
    <w:rsid w:val="00B5405D"/>
    <w:rsid w:val="00B579A6"/>
    <w:rsid w:val="00B72701"/>
    <w:rsid w:val="00B73EC9"/>
    <w:rsid w:val="00B74D2E"/>
    <w:rsid w:val="00B75EAF"/>
    <w:rsid w:val="00B75FBF"/>
    <w:rsid w:val="00B825FE"/>
    <w:rsid w:val="00B86660"/>
    <w:rsid w:val="00B95825"/>
    <w:rsid w:val="00BA10FE"/>
    <w:rsid w:val="00BB4C5A"/>
    <w:rsid w:val="00BC1239"/>
    <w:rsid w:val="00BD0B2F"/>
    <w:rsid w:val="00BD6FDB"/>
    <w:rsid w:val="00BE0C38"/>
    <w:rsid w:val="00C1266A"/>
    <w:rsid w:val="00C25DE3"/>
    <w:rsid w:val="00C41467"/>
    <w:rsid w:val="00C51A1C"/>
    <w:rsid w:val="00C570BF"/>
    <w:rsid w:val="00C61325"/>
    <w:rsid w:val="00C82ED3"/>
    <w:rsid w:val="00CB4667"/>
    <w:rsid w:val="00CB66A4"/>
    <w:rsid w:val="00CD2F20"/>
    <w:rsid w:val="00CF4C53"/>
    <w:rsid w:val="00D0048B"/>
    <w:rsid w:val="00D02732"/>
    <w:rsid w:val="00D07DA3"/>
    <w:rsid w:val="00D22A3B"/>
    <w:rsid w:val="00D50D08"/>
    <w:rsid w:val="00D52F8F"/>
    <w:rsid w:val="00D54495"/>
    <w:rsid w:val="00D56BE1"/>
    <w:rsid w:val="00D642C9"/>
    <w:rsid w:val="00D83021"/>
    <w:rsid w:val="00D83CC6"/>
    <w:rsid w:val="00D91A3E"/>
    <w:rsid w:val="00DA356C"/>
    <w:rsid w:val="00DA3C45"/>
    <w:rsid w:val="00DB640C"/>
    <w:rsid w:val="00DC73C2"/>
    <w:rsid w:val="00DD0053"/>
    <w:rsid w:val="00DE7096"/>
    <w:rsid w:val="00E03B3E"/>
    <w:rsid w:val="00E07EE1"/>
    <w:rsid w:val="00E139D0"/>
    <w:rsid w:val="00E41E13"/>
    <w:rsid w:val="00E41E2F"/>
    <w:rsid w:val="00E53914"/>
    <w:rsid w:val="00E55A63"/>
    <w:rsid w:val="00E5629A"/>
    <w:rsid w:val="00E86F67"/>
    <w:rsid w:val="00E872FC"/>
    <w:rsid w:val="00EB0EFA"/>
    <w:rsid w:val="00EB1205"/>
    <w:rsid w:val="00EC0C58"/>
    <w:rsid w:val="00EC50E5"/>
    <w:rsid w:val="00ED0E50"/>
    <w:rsid w:val="00ED19D0"/>
    <w:rsid w:val="00ED432C"/>
    <w:rsid w:val="00EF0D23"/>
    <w:rsid w:val="00EF4D0A"/>
    <w:rsid w:val="00F0771B"/>
    <w:rsid w:val="00F3526A"/>
    <w:rsid w:val="00F5436A"/>
    <w:rsid w:val="00F637BF"/>
    <w:rsid w:val="00F946AC"/>
    <w:rsid w:val="00FA0E22"/>
    <w:rsid w:val="00FB0C5C"/>
    <w:rsid w:val="00FB634F"/>
    <w:rsid w:val="00FC59E7"/>
    <w:rsid w:val="00FD3E4F"/>
    <w:rsid w:val="00FE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12216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20C4F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1302</TotalTime>
  <Pages>23</Pages>
  <Words>6824</Words>
  <Characters>-32766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Бухгалтер</cp:lastModifiedBy>
  <cp:revision>50</cp:revision>
  <cp:lastPrinted>2013-04-30T08:53:00Z</cp:lastPrinted>
  <dcterms:created xsi:type="dcterms:W3CDTF">2013-01-11T07:50:00Z</dcterms:created>
  <dcterms:modified xsi:type="dcterms:W3CDTF">2013-04-30T08:53:00Z</dcterms:modified>
</cp:coreProperties>
</file>