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4985">
        <w:rPr>
          <w:rFonts w:ascii="Times New Roman" w:hAnsi="Times New Roman" w:cs="Times New Roman"/>
          <w:b/>
          <w:sz w:val="28"/>
          <w:szCs w:val="28"/>
        </w:rPr>
        <w:t xml:space="preserve">Коллективный сад </w:t>
      </w:r>
      <w:r w:rsidR="00873D4F">
        <w:rPr>
          <w:rFonts w:ascii="Times New Roman" w:hAnsi="Times New Roman" w:cs="Times New Roman"/>
          <w:b/>
          <w:sz w:val="28"/>
          <w:szCs w:val="28"/>
        </w:rPr>
        <w:t>№ 97 «Благодать-</w:t>
      </w:r>
      <w:proofErr w:type="gramStart"/>
      <w:r w:rsidR="00873D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985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D24985">
        <w:rPr>
          <w:rFonts w:ascii="Times New Roman" w:hAnsi="Times New Roman" w:cs="Times New Roman"/>
          <w:sz w:val="28"/>
          <w:szCs w:val="28"/>
        </w:rPr>
        <w:t xml:space="preserve">Коллективный сад </w:t>
      </w:r>
      <w:r w:rsidR="00873D4F">
        <w:rPr>
          <w:rFonts w:ascii="Times New Roman" w:hAnsi="Times New Roman" w:cs="Times New Roman"/>
          <w:sz w:val="28"/>
          <w:szCs w:val="28"/>
        </w:rPr>
        <w:t>№ 97 «Благодать-1»</w:t>
      </w:r>
      <w:bookmarkStart w:id="0" w:name="_GoBack"/>
      <w:bookmarkEnd w:id="0"/>
      <w:r w:rsidR="00D24985">
        <w:rPr>
          <w:rFonts w:ascii="Times New Roman" w:hAnsi="Times New Roman" w:cs="Times New Roman"/>
          <w:sz w:val="28"/>
          <w:szCs w:val="28"/>
        </w:rPr>
        <w:t xml:space="preserve"> Орджоникидзевского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D033C"/>
    <w:rsid w:val="00122896"/>
    <w:rsid w:val="00387082"/>
    <w:rsid w:val="006540A5"/>
    <w:rsid w:val="00694DA3"/>
    <w:rsid w:val="00873D4F"/>
    <w:rsid w:val="00985CDA"/>
    <w:rsid w:val="00C84416"/>
    <w:rsid w:val="00D24985"/>
    <w:rsid w:val="00E17329"/>
    <w:rsid w:val="00E93AB4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2CD7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2023-07-07T10:25:00Z</dcterms:created>
  <dcterms:modified xsi:type="dcterms:W3CDTF">2023-07-07T10:25:00Z</dcterms:modified>
</cp:coreProperties>
</file>