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06" w:rsidRDefault="005C34A3" w:rsidP="0066540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38CA">
        <w:rPr>
          <w:rFonts w:ascii="Times New Roman" w:hAnsi="Times New Roman" w:cs="Times New Roman"/>
          <w:sz w:val="28"/>
          <w:szCs w:val="28"/>
        </w:rPr>
        <w:t>7</w:t>
      </w:r>
      <w:r w:rsidR="006654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5406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665406"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="00665406"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65406">
        <w:rPr>
          <w:rFonts w:ascii="Times New Roman" w:hAnsi="Times New Roman" w:cs="Times New Roman"/>
          <w:sz w:val="28"/>
          <w:szCs w:val="28"/>
        </w:rPr>
        <w:t>59:01:0000000:28435</w:t>
      </w:r>
      <w:r w:rsidR="00665406" w:rsidRPr="00C73831">
        <w:rPr>
          <w:rFonts w:ascii="Times New Roman" w:hAnsi="Times New Roman" w:cs="Times New Roman"/>
          <w:sz w:val="28"/>
          <w:szCs w:val="28"/>
        </w:rPr>
        <w:t xml:space="preserve">, </w:t>
      </w:r>
      <w:r w:rsidR="00943494">
        <w:rPr>
          <w:rFonts w:ascii="Times New Roman" w:hAnsi="Times New Roman" w:cs="Times New Roman"/>
          <w:sz w:val="28"/>
          <w:szCs w:val="28"/>
        </w:rPr>
        <w:t xml:space="preserve">площадь 22,0 кв.м, </w:t>
      </w:r>
      <w:r w:rsidR="00665406">
        <w:rPr>
          <w:rFonts w:ascii="Times New Roman" w:hAnsi="Times New Roman" w:cs="Times New Roman"/>
          <w:sz w:val="28"/>
          <w:szCs w:val="28"/>
        </w:rPr>
        <w:t>местоположение</w:t>
      </w:r>
      <w:r w:rsidR="00665406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665406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665406">
        <w:rPr>
          <w:rFonts w:ascii="Times New Roman" w:hAnsi="Times New Roman" w:cs="Times New Roman"/>
          <w:sz w:val="28"/>
          <w:szCs w:val="28"/>
        </w:rPr>
        <w:t xml:space="preserve">ул.Репина, </w:t>
      </w:r>
      <w:r w:rsidR="00D32540">
        <w:rPr>
          <w:rFonts w:ascii="Times New Roman" w:hAnsi="Times New Roman" w:cs="Times New Roman"/>
          <w:sz w:val="28"/>
          <w:szCs w:val="28"/>
        </w:rPr>
        <w:t>гараж 123</w:t>
      </w:r>
      <w:r w:rsidR="00943494">
        <w:rPr>
          <w:rFonts w:ascii="Times New Roman" w:hAnsi="Times New Roman" w:cs="Times New Roman"/>
          <w:sz w:val="28"/>
          <w:szCs w:val="28"/>
        </w:rPr>
        <w:t xml:space="preserve">, западнее </w:t>
      </w:r>
      <w:r w:rsidR="00AE08B3">
        <w:rPr>
          <w:rFonts w:ascii="Times New Roman" w:hAnsi="Times New Roman" w:cs="Times New Roman"/>
          <w:sz w:val="28"/>
          <w:szCs w:val="28"/>
        </w:rPr>
        <w:t>ж.р. Гайва, гск 41</w:t>
      </w:r>
      <w:r w:rsidR="00665406"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D32540">
        <w:rPr>
          <w:rFonts w:ascii="Times New Roman" w:hAnsi="Times New Roman" w:cs="Times New Roman"/>
          <w:sz w:val="28"/>
          <w:szCs w:val="28"/>
        </w:rPr>
        <w:t>Боголюбов Михаил Федорович</w:t>
      </w:r>
      <w:r w:rsidR="00665406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665406" w:rsidRPr="00503A6F">
        <w:t xml:space="preserve"> </w:t>
      </w:r>
      <w:r w:rsidR="00665406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665406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665406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665406">
        <w:rPr>
          <w:rFonts w:ascii="Times New Roman" w:hAnsi="Times New Roman" w:cs="Times New Roman"/>
          <w:sz w:val="28"/>
          <w:szCs w:val="28"/>
        </w:rPr>
        <w:t>,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665406">
        <w:rPr>
          <w:rFonts w:ascii="Times New Roman" w:hAnsi="Times New Roman" w:cs="Times New Roman"/>
          <w:sz w:val="28"/>
          <w:szCs w:val="28"/>
        </w:rPr>
        <w:t xml:space="preserve">или </w:t>
      </w:r>
      <w:r w:rsidR="00665406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665406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665406">
        <w:rPr>
          <w:rFonts w:ascii="Times New Roman" w:hAnsi="Times New Roman" w:cs="Times New Roman"/>
          <w:sz w:val="28"/>
          <w:szCs w:val="28"/>
        </w:rPr>
        <w:t>выявленном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665406">
        <w:rPr>
          <w:rFonts w:ascii="Times New Roman" w:hAnsi="Times New Roman" w:cs="Times New Roman"/>
          <w:sz w:val="28"/>
          <w:szCs w:val="28"/>
        </w:rPr>
        <w:t xml:space="preserve">, 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D32540">
        <w:rPr>
          <w:rFonts w:ascii="Times New Roman" w:hAnsi="Times New Roman" w:cs="Times New Roman"/>
          <w:sz w:val="28"/>
          <w:szCs w:val="28"/>
        </w:rPr>
        <w:t>Боголюбов М.Ф.</w:t>
      </w:r>
      <w:r w:rsidR="00665406">
        <w:rPr>
          <w:rFonts w:ascii="Times New Roman" w:hAnsi="Times New Roman" w:cs="Times New Roman"/>
          <w:sz w:val="28"/>
          <w:szCs w:val="28"/>
        </w:rPr>
        <w:t xml:space="preserve"> </w:t>
      </w:r>
      <w:r w:rsidR="00665406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665406">
        <w:rPr>
          <w:rFonts w:ascii="Times New Roman" w:hAnsi="Times New Roman" w:cs="Times New Roman"/>
          <w:sz w:val="28"/>
          <w:szCs w:val="28"/>
        </w:rPr>
        <w:t>ся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665406">
        <w:rPr>
          <w:rFonts w:ascii="Times New Roman" w:hAnsi="Times New Roman" w:cs="Times New Roman"/>
          <w:sz w:val="28"/>
          <w:szCs w:val="28"/>
        </w:rPr>
        <w:t>.</w:t>
      </w:r>
      <w:r w:rsidR="00665406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665406">
        <w:rPr>
          <w:rFonts w:ascii="Times New Roman" w:hAnsi="Times New Roman" w:cs="Times New Roman"/>
          <w:sz w:val="28"/>
          <w:szCs w:val="28"/>
        </w:rPr>
        <w:t>(</w:t>
      </w:r>
      <w:r w:rsidR="00665406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65406">
        <w:rPr>
          <w:rFonts w:ascii="Times New Roman" w:hAnsi="Times New Roman" w:cs="Times New Roman"/>
          <w:sz w:val="28"/>
          <w:szCs w:val="28"/>
        </w:rPr>
        <w:t>размещения – 12.10</w:t>
      </w:r>
      <w:r w:rsidR="00665406" w:rsidRPr="009B27CA">
        <w:rPr>
          <w:rFonts w:ascii="Times New Roman" w:hAnsi="Times New Roman" w:cs="Times New Roman"/>
          <w:sz w:val="28"/>
          <w:szCs w:val="28"/>
        </w:rPr>
        <w:t>.202</w:t>
      </w:r>
      <w:r w:rsidR="00665406">
        <w:rPr>
          <w:rFonts w:ascii="Times New Roman" w:hAnsi="Times New Roman" w:cs="Times New Roman"/>
          <w:sz w:val="28"/>
          <w:szCs w:val="28"/>
        </w:rPr>
        <w:t>3</w:t>
      </w:r>
      <w:r w:rsidR="00665406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60184" w:rsidRDefault="00760184" w:rsidP="0076018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376.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59:01:0000000:33153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>12,1 кв.м,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СНТ «Коллективный сад №66 д.155, при АО ПДК, расположенный на земельном участке с кадастровым номером 59:01:3810330:365, местоположение: Пермский</w:t>
      </w:r>
      <w:r w:rsidR="00657C09" w:rsidRPr="00657C09">
        <w:rPr>
          <w:rFonts w:ascii="Times New Roman" w:hAnsi="Times New Roman" w:cs="Times New Roman"/>
          <w:sz w:val="28"/>
          <w:szCs w:val="28"/>
        </w:rPr>
        <w:t xml:space="preserve"> </w:t>
      </w:r>
      <w:r w:rsidR="00657C09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, г.Пермь, Кировский район, </w:t>
      </w:r>
      <w:r w:rsidR="00657C09">
        <w:rPr>
          <w:rFonts w:ascii="Times New Roman" w:hAnsi="Times New Roman" w:cs="Times New Roman"/>
          <w:sz w:val="28"/>
          <w:szCs w:val="28"/>
        </w:rPr>
        <w:t>садоводческое товарищество «Коллективный сад №66»</w:t>
      </w:r>
      <w:r>
        <w:rPr>
          <w:rFonts w:ascii="Times New Roman" w:hAnsi="Times New Roman" w:cs="Times New Roman"/>
          <w:sz w:val="28"/>
          <w:szCs w:val="28"/>
        </w:rPr>
        <w:t>, уч</w:t>
      </w:r>
      <w:r w:rsidR="00657C09">
        <w:rPr>
          <w:rFonts w:ascii="Times New Roman" w:hAnsi="Times New Roman" w:cs="Times New Roman"/>
          <w:sz w:val="28"/>
          <w:szCs w:val="28"/>
        </w:rPr>
        <w:t>асток №115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657C09">
        <w:rPr>
          <w:rFonts w:ascii="Times New Roman" w:hAnsi="Times New Roman" w:cs="Times New Roman"/>
          <w:sz w:val="28"/>
          <w:szCs w:val="28"/>
        </w:rPr>
        <w:t>Саначева Тамара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657C09">
        <w:rPr>
          <w:rFonts w:ascii="Times New Roman" w:hAnsi="Times New Roman" w:cs="Times New Roman"/>
          <w:sz w:val="28"/>
          <w:szCs w:val="28"/>
        </w:rPr>
        <w:t>Саначева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7C0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657C09">
        <w:rPr>
          <w:rFonts w:ascii="Times New Roman" w:hAnsi="Times New Roman" w:cs="Times New Roman"/>
          <w:sz w:val="28"/>
          <w:szCs w:val="28"/>
        </w:rPr>
        <w:t>12</w:t>
      </w:r>
      <w:r w:rsidRPr="009B27CA">
        <w:rPr>
          <w:rFonts w:ascii="Times New Roman" w:hAnsi="Times New Roman" w:cs="Times New Roman"/>
          <w:sz w:val="28"/>
          <w:szCs w:val="28"/>
        </w:rPr>
        <w:t>.</w:t>
      </w:r>
      <w:r w:rsidR="00657C09">
        <w:rPr>
          <w:rFonts w:ascii="Times New Roman" w:hAnsi="Times New Roman" w:cs="Times New Roman"/>
          <w:sz w:val="28"/>
          <w:szCs w:val="28"/>
        </w:rPr>
        <w:t>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16D81" w:rsidRDefault="00316D81" w:rsidP="00316D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377.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59:01:0000000:33766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>22,3 кв.м,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СНТ «Коллективный сад №66 д.94, при АО ПДК, расположенный на земельном участке с кадастровым номером 59:01:3810330:93, местоположение: Пермский</w:t>
      </w:r>
      <w:r w:rsidRPr="0065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городской округ, г.Пермь, Кировский район, садоводческое товарищество «Коллективный сад №66», участок №94, выявлена Змазнова Ирина Юрьевна.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Змазнова И.Ю.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</w:t>
      </w:r>
      <w:r w:rsidRPr="009B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6368B" w:rsidRDefault="00B6368B" w:rsidP="00B6368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378.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59:01:0000000:33249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>13,9 кв.м,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СНТ «Коллективный сад №66 д.26, при АО ПДК, расположенный на земельном участке с кадастровым номером 59:01:3810330:354, местоположение: Пермский</w:t>
      </w:r>
      <w:r w:rsidRPr="0065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округ, г.Пермь, Кировский район, садоводческое товарищество «Коллективный сад №66», участок №26, выявлена Холманских Ольга Леонидовна.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Холманских О.Л.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</w:t>
      </w:r>
      <w:r w:rsidRPr="009B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57CF5" w:rsidRDefault="00157CF5" w:rsidP="00157CF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379.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59:01:0000000:33758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>29,5 кв.м,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СНТ «Коллективный сад №66 д.87, при АО ПДК, расположенный на земельном участке с кадастровым номером 59:01:3810330:88, местоположение: Пермский</w:t>
      </w:r>
      <w:r w:rsidRPr="0065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округ, г.Пермь, Кировский район, садоводческое товарищество «Коллективный сад №66», участок №87, выявлена Койлыбаева Зухра Исрафиловна.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№ 218-ФЗ лицо,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Койлыбаева З.И.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</w:t>
      </w:r>
      <w:r w:rsidRPr="009B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57CF5" w:rsidRDefault="00157CF5" w:rsidP="00157CF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380.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59:01:0000000:32624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>21 кв.м,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СНТ «Коллективный сад №66 д.1, при АО ПДК, расположенный на земельном участке с кадастровым номером 59:01:3810330:235, местоположение: Пермский</w:t>
      </w:r>
      <w:r w:rsidRPr="0065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округ, г.Пермь, Кировский район, садоводческое товарищество «Коллективный сад №66», участок №1, выявлен </w:t>
      </w:r>
      <w:r w:rsidR="00F14C2A">
        <w:rPr>
          <w:rFonts w:ascii="Times New Roman" w:hAnsi="Times New Roman" w:cs="Times New Roman"/>
          <w:sz w:val="28"/>
          <w:szCs w:val="28"/>
        </w:rPr>
        <w:t>Стуков Александр Анатольевич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F14C2A">
        <w:rPr>
          <w:rFonts w:ascii="Times New Roman" w:hAnsi="Times New Roman" w:cs="Times New Roman"/>
          <w:sz w:val="28"/>
          <w:szCs w:val="28"/>
        </w:rPr>
        <w:t xml:space="preserve">Стуков А.А.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</w:t>
      </w:r>
      <w:r w:rsidRPr="009B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14C2A" w:rsidRDefault="00F14C2A" w:rsidP="00F14C2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381.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59:01:0000000:33752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>15,7 кв.м,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СНТ «Коллективный сад №66 д.81, при АО ПДК, расположенный на земельном участке с кадастровым номером 59:01:3810330:228, местоположение: Пермский</w:t>
      </w:r>
      <w:r w:rsidRPr="00657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городской округ, г.Пермь, Кировский район, садоводческое товарищество «Коллективный сад №66», участок №81, выявлен Атняшева Чулпан Ирековна.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Атняшева Ч.И.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</w:t>
      </w:r>
      <w:r w:rsidRPr="009B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27F04" w:rsidRDefault="00D27F04" w:rsidP="00D27F0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382.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 нежилое – гаражный бокс №136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59:01:0715039:1121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26,1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Дзержинский район, ул. Докучаева, ГСК №75 «Маяк», бокс 136 выявлена Макарова Галина Тихоновна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Макарова Г.Т.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C3952" w:rsidRDefault="00EC3952" w:rsidP="00EC395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383.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 нежилое – гаражный бокс №8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59:01:0715039:1117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26,6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Дзержинский район, ул. Докучаева, ГСК №75 «Маяк», бокс 8 выявлена Сарварова Зуфра Хавиловна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Сарварова З.Х.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4266D" w:rsidRDefault="00B4266D" w:rsidP="00B4266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384.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 нежилое – гаражный бокс №56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59:01:0715039:1122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26,5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Дзержинский район, ул. Докучаева, ГСК №75 «Маяк», бокс 56 выявлен Шадрин Валерий Григорьевич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Шадрин В.Г.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A0848" w:rsidRDefault="00CA0848" w:rsidP="00CA084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385.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 нежилое – гаражный бокс №50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59:01:0715039:1112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26,5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Дзержинский район, ул. Докучаева, ГСК №75 «Маяк», бокс 50 выявлен Катаев Александр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Катаев А.Н.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77241" w:rsidRDefault="00A77241" w:rsidP="00A7724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386.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помещение нежилое – гаражный бокс №168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59:01:0715039:1098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26,4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Докучаева, ГСК №75 «Маяк», бокс 168 выявлен Калашников Александр Владимирович в соответствии с частью 11 ст.69.1 Закона № 218-ФЗ лицо, выявленное в качестве правообладателя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>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Калашников А.В.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32AD3" w:rsidRDefault="00832AD3" w:rsidP="00832AD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387.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помещение нежилое – гаражный бокс №1</w:t>
      </w:r>
      <w:r w:rsidR="005652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59:01:0715039:1</w:t>
      </w:r>
      <w:r w:rsidR="00565213">
        <w:rPr>
          <w:rFonts w:ascii="Times New Roman" w:hAnsi="Times New Roman" w:cs="Times New Roman"/>
          <w:sz w:val="28"/>
          <w:szCs w:val="28"/>
        </w:rPr>
        <w:t>140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26,</w:t>
      </w:r>
      <w:r w:rsidR="005652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Дзержинский район, ул. Докучаева, ГСК №75 «Маяк», бокс 1</w:t>
      </w:r>
      <w:r w:rsidR="005652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565213">
        <w:rPr>
          <w:rFonts w:ascii="Times New Roman" w:hAnsi="Times New Roman" w:cs="Times New Roman"/>
          <w:sz w:val="28"/>
          <w:szCs w:val="28"/>
        </w:rPr>
        <w:t>Романов Владимир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565213">
        <w:rPr>
          <w:rFonts w:ascii="Times New Roman" w:hAnsi="Times New Roman" w:cs="Times New Roman"/>
          <w:sz w:val="28"/>
          <w:szCs w:val="28"/>
        </w:rPr>
        <w:t xml:space="preserve">Романов В.А.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B431C" w:rsidRDefault="00EB431C" w:rsidP="00EB431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388.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здание нежилое – гаражный бокс №55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59:01:1715055:135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23,7 кв.м,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 w:rsidR="00C16716">
        <w:rPr>
          <w:rFonts w:ascii="Times New Roman" w:hAnsi="Times New Roman" w:cs="Times New Roman"/>
          <w:sz w:val="28"/>
          <w:szCs w:val="28"/>
        </w:rPr>
        <w:t>, тер. ГСК №6 Сочинская</w:t>
      </w:r>
      <w:r>
        <w:rPr>
          <w:rFonts w:ascii="Times New Roman" w:hAnsi="Times New Roman" w:cs="Times New Roman"/>
          <w:sz w:val="28"/>
          <w:szCs w:val="28"/>
        </w:rPr>
        <w:t xml:space="preserve">, бокс </w:t>
      </w:r>
      <w:r w:rsidR="00C16716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C16716">
        <w:rPr>
          <w:rFonts w:ascii="Times New Roman" w:hAnsi="Times New Roman" w:cs="Times New Roman"/>
          <w:sz w:val="28"/>
          <w:szCs w:val="28"/>
        </w:rPr>
        <w:t>ГСК №6 А.О. Пермского завода силикатных панелей, ИНН 5903059332, 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716">
        <w:rPr>
          <w:rFonts w:ascii="Times New Roman" w:hAnsi="Times New Roman" w:cs="Times New Roman"/>
          <w:sz w:val="28"/>
          <w:szCs w:val="28"/>
        </w:rPr>
        <w:t xml:space="preserve">1035900352597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C16716">
        <w:rPr>
          <w:rFonts w:ascii="Times New Roman" w:hAnsi="Times New Roman" w:cs="Times New Roman"/>
          <w:sz w:val="28"/>
          <w:szCs w:val="28"/>
        </w:rPr>
        <w:t xml:space="preserve">ГСК №6 А.О. Пермского завода силикатных панелей, ИНН 5903059332, ОГРН 1035900352597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E0B8E" w:rsidRDefault="000E0B8E" w:rsidP="000E0B8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389.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</w:t>
      </w:r>
      <w:r>
        <w:rPr>
          <w:rFonts w:ascii="Times New Roman" w:hAnsi="Times New Roman" w:cs="Times New Roman"/>
          <w:sz w:val="28"/>
          <w:szCs w:val="28"/>
        </w:rPr>
        <w:t>т,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ов недвижимости: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693"/>
      </w:tblGrid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59:01:1713009:1126,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8,3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Сарай№10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59:01:1713009:1141,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Сарай№13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59:01:1713009:1144,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Сарай№15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59:01:1713009:1146,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Сарай№16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59:01:1713009:1148,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Сарай№17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59:01:1713009:1149,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Сарай№18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59:01:1713009:1153,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Сарай№25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59:01:1713009:1160,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Сарай№28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59:01:1713009:1162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Сарай№35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59:01:1713009:202,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Сарай№36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59:01:1713009:203,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Сарай№38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59:01:1713009:205,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Сарай№42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59:01:1713009:208,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Сарай№43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59:01:1713009:211,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Сарай№44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59:01:1713009:213,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Сарай№45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59:01:1713009:196,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Сарай№47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59:01:1713009:200,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нежилое ОВК№37, Сарай№48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 59:01:1713009:204,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7,8 кв.м,</w:t>
            </w:r>
          </w:p>
        </w:tc>
      </w:tr>
      <w:tr w:rsidR="000E0B8E" w:rsidRPr="00824AE9" w:rsidTr="00200026">
        <w:trPr>
          <w:trHeight w:val="638"/>
        </w:trPr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59:01:1713009:207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№50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59:01:1713009:209,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№54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59:01:1713009:215,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№55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59:01:1713009:195,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59:01:1713009:1136,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59:01:1713009:198,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нежилое ОВК № 37, Сарай №65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59:01:1713009:1196,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59:01:1713009:1206,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59:01:1713009:1208,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59:01:1713009:1214,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№84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59:01:1713009:1220,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№90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59:01:1713009:128,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№91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59:01:1713009:129,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№97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59:01:1713009:1169,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№98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59:01:1713009:1170,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№101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59:01:1713009:1173,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№108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59:01:1713009:1182,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№113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59:01:1713009:1186,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№123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59:01:1713009:160,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№125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59:01:1713009:164,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№126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59:01:1713009:166,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№133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59:01:1713009:174,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№134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59:01:1713009:167,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№136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59:01:1713009:178,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№139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59:01:1713009:185,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№145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:132,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№161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:180,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№162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:181,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№164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:186,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№167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:193,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№168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:194,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№169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:133,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№170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:134,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№171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:135,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 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№172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:137,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№173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:138,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нежилое ОВК № 37, Сарай №174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:139,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№185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:155,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№186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:159,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№188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:251,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№189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:258,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№192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:226,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№193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:227,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№196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:231,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№197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:233,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№199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:234,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№210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:261,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№212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:263,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№221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:236,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№222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:237,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№223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:239,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№226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:246,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№231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:255,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№239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:265,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№242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:272,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№245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:281,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№248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:286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№249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:287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№250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:288,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№257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:299,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№258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:303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№261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:318,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№262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:319,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№268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:323,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№273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:327,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№274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:328,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нежилое ОВК № 37, Сарай №275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:330,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№281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:336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 ОВК № 37, Сарай №283 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:339,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№287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:343,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№288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:345,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№290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:347,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№294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:352,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№302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:291,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№303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:293,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8,7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№305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:296,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8,7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№315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:311,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№319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:314,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8,7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№320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:315,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№322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:408,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№332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:419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№342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:432,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№345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:441,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№347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:443,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нежилое ОВК № 37, Сарай №355 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:451,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№356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:358,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№357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:361,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№359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:364,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№360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:366,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№363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:367,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№364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:369,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№368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:376,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№371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:379,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№374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:407,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№377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:412,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№379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:414,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8,6 кв.м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нежилое ОВК № 37, Сарай №381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:417,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№382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:420,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№390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:439,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9,7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№391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:575,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9,2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№392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:576,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№397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:588,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№398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:452,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№404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:467,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8,1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№420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:571,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№421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:580,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№424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:470,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№435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:570,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№436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:573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№437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:572,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№438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:574,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№440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:582,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№441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:586,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№444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:453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№450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:464,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№455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:468,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7,5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№477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:593,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№527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:594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8,5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№599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:890,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№616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:920,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8,7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№628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:942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8,7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№629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:944,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8,7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№631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:945,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8,7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№642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:964,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9,2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№647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:902,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9,2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№653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:965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нежилое ОВК № 37, Сарай №654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:967,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№657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:898,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№666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:903,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№667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:905,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№669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:908,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№674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:913,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№678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:922,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№679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:924,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№680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:919,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№681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:928,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№686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:934,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№687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:935,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№710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:977,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№716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:981,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№718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:987,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№720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:990,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№722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:996,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№748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:969,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8,3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№752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:976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№750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:971,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№757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:982,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№760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:986,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№763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:991,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№764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:994,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№765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:997,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8,8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№773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:1113,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 6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№799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:1095,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8,9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 811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:1084,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№813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:1090,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№814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:1092,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нежилое ОВК № 37, Сарай №817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:1099,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№818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:1100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№821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:1107,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9,4 кв.м,</w:t>
            </w:r>
          </w:p>
        </w:tc>
      </w:tr>
      <w:tr w:rsidR="000E0B8E" w:rsidRPr="00824AE9" w:rsidTr="00200026">
        <w:tc>
          <w:tcPr>
            <w:tcW w:w="3652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здание нежилое ОВК № 37, Сарай №825</w:t>
            </w:r>
          </w:p>
        </w:tc>
        <w:tc>
          <w:tcPr>
            <w:tcW w:w="3686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кадастровым номером 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:01: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1713009</w:t>
            </w:r>
            <w:r w:rsidRPr="00824AE9">
              <w:rPr>
                <w:rFonts w:ascii="Times New Roman" w:hAnsi="Times New Roman" w:cs="Times New Roman"/>
                <w:sz w:val="24"/>
                <w:szCs w:val="24"/>
              </w:rPr>
              <w:t>:1118,</w:t>
            </w:r>
          </w:p>
        </w:tc>
        <w:tc>
          <w:tcPr>
            <w:tcW w:w="2693" w:type="dxa"/>
            <w:shd w:val="clear" w:color="auto" w:fill="auto"/>
          </w:tcPr>
          <w:p w:rsidR="000E0B8E" w:rsidRPr="00824AE9" w:rsidRDefault="000E0B8E" w:rsidP="0020002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  <w:r w:rsidRPr="00824A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9,4 кв.м,</w:t>
            </w:r>
          </w:p>
        </w:tc>
      </w:tr>
    </w:tbl>
    <w:p w:rsidR="000E0B8E" w:rsidRDefault="000E0B8E" w:rsidP="000E0B8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Кировский район, ул. Ласьвинская, КОЯ 37 выявлен Ямно-строительный кооператив №37 при ОАО Галоген, ИНН 590801001, ОГРН 104591257302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Ямно-строительный кооператив №37 при ОАО Галоген, ИНН 590801001, ОГРН 104591257302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12.10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E0B8E" w:rsidRDefault="000E0B8E" w:rsidP="000E0B8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B8E" w:rsidRDefault="000E0B8E" w:rsidP="000E0B8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B8E" w:rsidRDefault="000E0B8E" w:rsidP="00EB431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15472"/>
    <w:rsid w:val="000156D4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E0B8E"/>
    <w:rsid w:val="000E71B1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80216"/>
    <w:rsid w:val="00181AEE"/>
    <w:rsid w:val="00183390"/>
    <w:rsid w:val="0018486C"/>
    <w:rsid w:val="0019047A"/>
    <w:rsid w:val="00191E3A"/>
    <w:rsid w:val="001B2B6A"/>
    <w:rsid w:val="001B3996"/>
    <w:rsid w:val="001B7991"/>
    <w:rsid w:val="001B7FC5"/>
    <w:rsid w:val="001C20C7"/>
    <w:rsid w:val="001C383D"/>
    <w:rsid w:val="001E27C7"/>
    <w:rsid w:val="001E38B5"/>
    <w:rsid w:val="001F2005"/>
    <w:rsid w:val="001F3DEE"/>
    <w:rsid w:val="001F7989"/>
    <w:rsid w:val="002000F5"/>
    <w:rsid w:val="00201A14"/>
    <w:rsid w:val="00220B9C"/>
    <w:rsid w:val="00243B20"/>
    <w:rsid w:val="002470DA"/>
    <w:rsid w:val="00253465"/>
    <w:rsid w:val="00255E8B"/>
    <w:rsid w:val="002662A0"/>
    <w:rsid w:val="00281C03"/>
    <w:rsid w:val="00284880"/>
    <w:rsid w:val="00291BD5"/>
    <w:rsid w:val="00295320"/>
    <w:rsid w:val="00296326"/>
    <w:rsid w:val="002A5362"/>
    <w:rsid w:val="002B6B27"/>
    <w:rsid w:val="002C2CCB"/>
    <w:rsid w:val="002D43E2"/>
    <w:rsid w:val="002E003F"/>
    <w:rsid w:val="002E0FF5"/>
    <w:rsid w:val="002E51A5"/>
    <w:rsid w:val="002E73DF"/>
    <w:rsid w:val="00302067"/>
    <w:rsid w:val="003036B6"/>
    <w:rsid w:val="00307D03"/>
    <w:rsid w:val="00313275"/>
    <w:rsid w:val="0031429B"/>
    <w:rsid w:val="00316D81"/>
    <w:rsid w:val="00321580"/>
    <w:rsid w:val="003516AD"/>
    <w:rsid w:val="00354F0A"/>
    <w:rsid w:val="00357DFF"/>
    <w:rsid w:val="003600B4"/>
    <w:rsid w:val="00360878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34BB"/>
    <w:rsid w:val="004D53C9"/>
    <w:rsid w:val="004E0C35"/>
    <w:rsid w:val="004E5859"/>
    <w:rsid w:val="004F06FF"/>
    <w:rsid w:val="004F7470"/>
    <w:rsid w:val="004F7D28"/>
    <w:rsid w:val="00505477"/>
    <w:rsid w:val="0050633A"/>
    <w:rsid w:val="005157D8"/>
    <w:rsid w:val="00523A6A"/>
    <w:rsid w:val="00565213"/>
    <w:rsid w:val="005759B4"/>
    <w:rsid w:val="0057663C"/>
    <w:rsid w:val="005933C7"/>
    <w:rsid w:val="00597293"/>
    <w:rsid w:val="005A0BD7"/>
    <w:rsid w:val="005A4B8D"/>
    <w:rsid w:val="005B104D"/>
    <w:rsid w:val="005C34A3"/>
    <w:rsid w:val="005C7219"/>
    <w:rsid w:val="005D41C0"/>
    <w:rsid w:val="005E6DBF"/>
    <w:rsid w:val="005F4B82"/>
    <w:rsid w:val="00602952"/>
    <w:rsid w:val="006043A9"/>
    <w:rsid w:val="00606A60"/>
    <w:rsid w:val="00607A31"/>
    <w:rsid w:val="00612183"/>
    <w:rsid w:val="00621F75"/>
    <w:rsid w:val="00624F57"/>
    <w:rsid w:val="006254E5"/>
    <w:rsid w:val="00626564"/>
    <w:rsid w:val="0063676F"/>
    <w:rsid w:val="00636AD5"/>
    <w:rsid w:val="00644B76"/>
    <w:rsid w:val="00657C09"/>
    <w:rsid w:val="00663B8F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1140B"/>
    <w:rsid w:val="0073139B"/>
    <w:rsid w:val="007348DC"/>
    <w:rsid w:val="00736BAB"/>
    <w:rsid w:val="00747DC1"/>
    <w:rsid w:val="007516FE"/>
    <w:rsid w:val="00753A91"/>
    <w:rsid w:val="0075453C"/>
    <w:rsid w:val="00760092"/>
    <w:rsid w:val="00760184"/>
    <w:rsid w:val="00764E5A"/>
    <w:rsid w:val="0077090F"/>
    <w:rsid w:val="007716D2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C4178"/>
    <w:rsid w:val="007D4B4C"/>
    <w:rsid w:val="007F1BA1"/>
    <w:rsid w:val="0080184E"/>
    <w:rsid w:val="00820DC7"/>
    <w:rsid w:val="00824AE9"/>
    <w:rsid w:val="00832AD3"/>
    <w:rsid w:val="008331F8"/>
    <w:rsid w:val="008343C4"/>
    <w:rsid w:val="00843868"/>
    <w:rsid w:val="00844F77"/>
    <w:rsid w:val="00856815"/>
    <w:rsid w:val="008671AC"/>
    <w:rsid w:val="00867961"/>
    <w:rsid w:val="00871D68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5BA6"/>
    <w:rsid w:val="008C5EED"/>
    <w:rsid w:val="008D4093"/>
    <w:rsid w:val="008D4883"/>
    <w:rsid w:val="008D71CC"/>
    <w:rsid w:val="008E1777"/>
    <w:rsid w:val="008F04A9"/>
    <w:rsid w:val="009116E4"/>
    <w:rsid w:val="0092114B"/>
    <w:rsid w:val="009263C2"/>
    <w:rsid w:val="00943494"/>
    <w:rsid w:val="009468A6"/>
    <w:rsid w:val="0095232D"/>
    <w:rsid w:val="009528A3"/>
    <w:rsid w:val="0095474C"/>
    <w:rsid w:val="00967049"/>
    <w:rsid w:val="0096739A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B59A7"/>
    <w:rsid w:val="009B70F9"/>
    <w:rsid w:val="009C239A"/>
    <w:rsid w:val="009E6F47"/>
    <w:rsid w:val="009E7DE5"/>
    <w:rsid w:val="009F031E"/>
    <w:rsid w:val="009F380F"/>
    <w:rsid w:val="00A06E84"/>
    <w:rsid w:val="00A10551"/>
    <w:rsid w:val="00A17121"/>
    <w:rsid w:val="00A246BD"/>
    <w:rsid w:val="00A31499"/>
    <w:rsid w:val="00A329BE"/>
    <w:rsid w:val="00A3588F"/>
    <w:rsid w:val="00A40CF4"/>
    <w:rsid w:val="00A41E71"/>
    <w:rsid w:val="00A47F65"/>
    <w:rsid w:val="00A67D9C"/>
    <w:rsid w:val="00A7065A"/>
    <w:rsid w:val="00A75301"/>
    <w:rsid w:val="00A77241"/>
    <w:rsid w:val="00A774FB"/>
    <w:rsid w:val="00A84A44"/>
    <w:rsid w:val="00A969B6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08B3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266D"/>
    <w:rsid w:val="00B43362"/>
    <w:rsid w:val="00B51249"/>
    <w:rsid w:val="00B538CA"/>
    <w:rsid w:val="00B54242"/>
    <w:rsid w:val="00B55F80"/>
    <w:rsid w:val="00B6368B"/>
    <w:rsid w:val="00B81C9C"/>
    <w:rsid w:val="00B85270"/>
    <w:rsid w:val="00B922D3"/>
    <w:rsid w:val="00B957B7"/>
    <w:rsid w:val="00B97103"/>
    <w:rsid w:val="00BA1D7D"/>
    <w:rsid w:val="00BA61DF"/>
    <w:rsid w:val="00BB2012"/>
    <w:rsid w:val="00BC0009"/>
    <w:rsid w:val="00BC21AB"/>
    <w:rsid w:val="00BD14EC"/>
    <w:rsid w:val="00BD27B2"/>
    <w:rsid w:val="00BF5B1F"/>
    <w:rsid w:val="00C10E92"/>
    <w:rsid w:val="00C13FB0"/>
    <w:rsid w:val="00C16716"/>
    <w:rsid w:val="00C16CEE"/>
    <w:rsid w:val="00C438C8"/>
    <w:rsid w:val="00C66B8F"/>
    <w:rsid w:val="00C72B34"/>
    <w:rsid w:val="00C7762C"/>
    <w:rsid w:val="00CA0848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7091"/>
    <w:rsid w:val="00CE7498"/>
    <w:rsid w:val="00CF46AF"/>
    <w:rsid w:val="00D00FF6"/>
    <w:rsid w:val="00D06557"/>
    <w:rsid w:val="00D136EC"/>
    <w:rsid w:val="00D161E3"/>
    <w:rsid w:val="00D16940"/>
    <w:rsid w:val="00D17F41"/>
    <w:rsid w:val="00D2111E"/>
    <w:rsid w:val="00D2431C"/>
    <w:rsid w:val="00D27D92"/>
    <w:rsid w:val="00D27F04"/>
    <w:rsid w:val="00D32540"/>
    <w:rsid w:val="00D35747"/>
    <w:rsid w:val="00D40746"/>
    <w:rsid w:val="00D4381E"/>
    <w:rsid w:val="00D44F78"/>
    <w:rsid w:val="00D45E7E"/>
    <w:rsid w:val="00D51AA6"/>
    <w:rsid w:val="00D6138C"/>
    <w:rsid w:val="00D764A9"/>
    <w:rsid w:val="00D8230B"/>
    <w:rsid w:val="00DA520F"/>
    <w:rsid w:val="00DB3C8E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D7238"/>
    <w:rsid w:val="00EE6A5B"/>
    <w:rsid w:val="00EF08B3"/>
    <w:rsid w:val="00EF0918"/>
    <w:rsid w:val="00EF36EE"/>
    <w:rsid w:val="00F0286F"/>
    <w:rsid w:val="00F04D53"/>
    <w:rsid w:val="00F12DEB"/>
    <w:rsid w:val="00F14C2A"/>
    <w:rsid w:val="00F21455"/>
    <w:rsid w:val="00F5380A"/>
    <w:rsid w:val="00F53FCE"/>
    <w:rsid w:val="00F547E2"/>
    <w:rsid w:val="00F64FA4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690F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13</Pages>
  <Words>5214</Words>
  <Characters>29723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403</cp:revision>
  <dcterms:created xsi:type="dcterms:W3CDTF">2023-06-13T12:55:00Z</dcterms:created>
  <dcterms:modified xsi:type="dcterms:W3CDTF">2023-10-12T11:50:00Z</dcterms:modified>
</cp:coreProperties>
</file>