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0A" w:rsidRDefault="00354F0A" w:rsidP="007A6C7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3390">
        <w:rPr>
          <w:rFonts w:ascii="Times New Roman" w:hAnsi="Times New Roman" w:cs="Times New Roman"/>
          <w:sz w:val="28"/>
          <w:szCs w:val="28"/>
        </w:rPr>
        <w:t>99</w:t>
      </w:r>
      <w:r w:rsidR="00BF5B1F"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 w:rsidR="00183390">
        <w:rPr>
          <w:rFonts w:ascii="Times New Roman" w:hAnsi="Times New Roman" w:cs="Times New Roman"/>
          <w:sz w:val="28"/>
          <w:szCs w:val="28"/>
        </w:rPr>
        <w:t>здания</w:t>
      </w:r>
      <w:r w:rsidR="0095232D">
        <w:rPr>
          <w:rFonts w:ascii="Times New Roman" w:hAnsi="Times New Roman" w:cs="Times New Roman"/>
          <w:sz w:val="28"/>
          <w:szCs w:val="28"/>
        </w:rPr>
        <w:t xml:space="preserve"> нежилого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 w:rsidR="00183390">
        <w:rPr>
          <w:rFonts w:ascii="Times New Roman" w:hAnsi="Times New Roman" w:cs="Times New Roman"/>
          <w:sz w:val="28"/>
          <w:szCs w:val="28"/>
        </w:rPr>
        <w:t>0000000:33408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 w:rsidR="00183390">
        <w:rPr>
          <w:rFonts w:ascii="Times New Roman" w:hAnsi="Times New Roman" w:cs="Times New Roman"/>
          <w:sz w:val="28"/>
          <w:szCs w:val="28"/>
        </w:rPr>
        <w:t xml:space="preserve">площадью 0,1 </w:t>
      </w:r>
      <w:proofErr w:type="spellStart"/>
      <w:proofErr w:type="gramStart"/>
      <w:r w:rsidR="0018339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1833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 w:rsidR="00183390">
        <w:rPr>
          <w:rFonts w:ascii="Times New Roman" w:hAnsi="Times New Roman" w:cs="Times New Roman"/>
          <w:sz w:val="28"/>
          <w:szCs w:val="28"/>
        </w:rPr>
        <w:t>гск</w:t>
      </w:r>
      <w:proofErr w:type="spellEnd"/>
      <w:r w:rsidR="00183390">
        <w:rPr>
          <w:rFonts w:ascii="Times New Roman" w:hAnsi="Times New Roman" w:cs="Times New Roman"/>
          <w:sz w:val="28"/>
          <w:szCs w:val="28"/>
        </w:rPr>
        <w:t xml:space="preserve"> 58, д.40, Южнее </w:t>
      </w:r>
      <w:proofErr w:type="spellStart"/>
      <w:r w:rsidR="00183390">
        <w:rPr>
          <w:rFonts w:ascii="Times New Roman" w:hAnsi="Times New Roman" w:cs="Times New Roman"/>
          <w:sz w:val="28"/>
          <w:szCs w:val="28"/>
        </w:rPr>
        <w:t>мрн</w:t>
      </w:r>
      <w:proofErr w:type="spellEnd"/>
      <w:r w:rsidR="00183390">
        <w:rPr>
          <w:rFonts w:ascii="Times New Roman" w:hAnsi="Times New Roman" w:cs="Times New Roman"/>
          <w:sz w:val="28"/>
          <w:szCs w:val="28"/>
        </w:rPr>
        <w:t xml:space="preserve"> «Молодежный»</w:t>
      </w:r>
      <w:r w:rsidR="0095232D">
        <w:rPr>
          <w:rFonts w:ascii="Times New Roman" w:hAnsi="Times New Roman" w:cs="Times New Roman"/>
          <w:sz w:val="28"/>
          <w:szCs w:val="28"/>
        </w:rPr>
        <w:t>,</w:t>
      </w:r>
      <w:r w:rsidR="00183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390">
        <w:rPr>
          <w:rFonts w:ascii="Times New Roman" w:hAnsi="Times New Roman" w:cs="Times New Roman"/>
          <w:sz w:val="28"/>
          <w:szCs w:val="28"/>
        </w:rPr>
        <w:t>ул.Веденеева</w:t>
      </w:r>
      <w:proofErr w:type="spellEnd"/>
      <w:r w:rsidR="00183390">
        <w:rPr>
          <w:rFonts w:ascii="Times New Roman" w:hAnsi="Times New Roman" w:cs="Times New Roman"/>
          <w:sz w:val="28"/>
          <w:szCs w:val="28"/>
        </w:rPr>
        <w:t>,</w:t>
      </w:r>
      <w:r w:rsidR="0095232D">
        <w:rPr>
          <w:rFonts w:ascii="Times New Roman" w:hAnsi="Times New Roman" w:cs="Times New Roman"/>
          <w:sz w:val="28"/>
          <w:szCs w:val="28"/>
        </w:rPr>
        <w:t xml:space="preserve"> </w:t>
      </w:r>
      <w:r w:rsidR="00F76F51">
        <w:rPr>
          <w:rFonts w:ascii="Times New Roman" w:hAnsi="Times New Roman" w:cs="Times New Roman"/>
          <w:sz w:val="28"/>
          <w:szCs w:val="28"/>
        </w:rPr>
        <w:t xml:space="preserve">выявлен </w:t>
      </w:r>
      <w:proofErr w:type="spellStart"/>
      <w:r w:rsidR="00183390">
        <w:rPr>
          <w:rFonts w:ascii="Times New Roman" w:hAnsi="Times New Roman" w:cs="Times New Roman"/>
          <w:sz w:val="28"/>
          <w:szCs w:val="28"/>
        </w:rPr>
        <w:t>Уразманов</w:t>
      </w:r>
      <w:proofErr w:type="spellEnd"/>
      <w:r w:rsidR="00183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390">
        <w:rPr>
          <w:rFonts w:ascii="Times New Roman" w:hAnsi="Times New Roman" w:cs="Times New Roman"/>
          <w:sz w:val="28"/>
          <w:szCs w:val="28"/>
        </w:rPr>
        <w:t>Ильгис</w:t>
      </w:r>
      <w:proofErr w:type="spellEnd"/>
      <w:r w:rsidR="001833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390">
        <w:rPr>
          <w:rFonts w:ascii="Times New Roman" w:hAnsi="Times New Roman" w:cs="Times New Roman"/>
          <w:sz w:val="28"/>
          <w:szCs w:val="28"/>
        </w:rPr>
        <w:t>Назгатович</w:t>
      </w:r>
      <w:proofErr w:type="spellEnd"/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 w:rsidR="001833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№ 218-ФЗ лицо, выявленное </w:t>
      </w:r>
      <w:r w:rsidR="001833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 xml:space="preserve">в течение тридцати дней </w:t>
      </w:r>
      <w:r w:rsidR="00183390">
        <w:rPr>
          <w:rFonts w:ascii="Times New Roman" w:hAnsi="Times New Roman" w:cs="Times New Roman"/>
          <w:sz w:val="28"/>
          <w:szCs w:val="28"/>
        </w:rPr>
        <w:br/>
      </w:r>
      <w:r w:rsidRPr="00503A6F">
        <w:rPr>
          <w:rFonts w:ascii="Times New Roman" w:hAnsi="Times New Roman" w:cs="Times New Roman"/>
          <w:sz w:val="28"/>
          <w:szCs w:val="28"/>
        </w:rPr>
        <w:t>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</w:t>
      </w:r>
      <w:r w:rsidR="00183390"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с приложением обосновывающих такие возражения документов что </w:t>
      </w:r>
      <w:proofErr w:type="spellStart"/>
      <w:r w:rsidR="00183390">
        <w:rPr>
          <w:rFonts w:ascii="Times New Roman" w:hAnsi="Times New Roman" w:cs="Times New Roman"/>
          <w:sz w:val="28"/>
          <w:szCs w:val="28"/>
        </w:rPr>
        <w:t>Уразманов</w:t>
      </w:r>
      <w:proofErr w:type="spellEnd"/>
      <w:r w:rsidR="00183390">
        <w:rPr>
          <w:rFonts w:ascii="Times New Roman" w:hAnsi="Times New Roman" w:cs="Times New Roman"/>
          <w:sz w:val="28"/>
          <w:szCs w:val="28"/>
        </w:rPr>
        <w:t xml:space="preserve"> И</w:t>
      </w:r>
      <w:r w:rsidR="00183390">
        <w:rPr>
          <w:rFonts w:ascii="Times New Roman" w:hAnsi="Times New Roman" w:cs="Times New Roman"/>
          <w:sz w:val="28"/>
          <w:szCs w:val="28"/>
        </w:rPr>
        <w:t xml:space="preserve">.Н.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размещения – </w:t>
      </w:r>
      <w:r w:rsidR="00844F77">
        <w:rPr>
          <w:rFonts w:ascii="Times New Roman" w:hAnsi="Times New Roman" w:cs="Times New Roman"/>
          <w:sz w:val="28"/>
          <w:szCs w:val="28"/>
        </w:rPr>
        <w:t>1</w:t>
      </w:r>
      <w:r w:rsidR="00183390">
        <w:rPr>
          <w:rFonts w:ascii="Times New Roman" w:hAnsi="Times New Roman" w:cs="Times New Roman"/>
          <w:sz w:val="28"/>
          <w:szCs w:val="28"/>
        </w:rPr>
        <w:t>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B75B4" w:rsidRDefault="00EB75B4" w:rsidP="00EB75B4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здания нежилого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0000000:33400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0,1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58, д.33</w:t>
      </w:r>
      <w:r>
        <w:rPr>
          <w:rFonts w:ascii="Times New Roman" w:hAnsi="Times New Roman" w:cs="Times New Roman"/>
          <w:sz w:val="28"/>
          <w:szCs w:val="28"/>
        </w:rPr>
        <w:t xml:space="preserve">, Южнее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«Молодежный»,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ул.Веденеева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r>
        <w:rPr>
          <w:rFonts w:ascii="Times New Roman" w:hAnsi="Times New Roman" w:cs="Times New Roman"/>
          <w:sz w:val="28"/>
          <w:szCs w:val="28"/>
        </w:rPr>
        <w:t>Чубаров Андрей Геннадьевич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11 ст.69.1 Закона № 218-ФЗ лицо, выявленное </w:t>
      </w:r>
      <w:r>
        <w:rPr>
          <w:rFonts w:ascii="Times New Roman" w:hAnsi="Times New Roman" w:cs="Times New Roman"/>
          <w:sz w:val="28"/>
          <w:szCs w:val="28"/>
        </w:rPr>
        <w:br/>
        <w:t>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 xml:space="preserve">в течение тридцати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03A6F">
        <w:rPr>
          <w:rFonts w:ascii="Times New Roman" w:hAnsi="Times New Roman" w:cs="Times New Roman"/>
          <w:sz w:val="28"/>
          <w:szCs w:val="28"/>
        </w:rPr>
        <w:t>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Чубаров А</w:t>
      </w:r>
      <w:r>
        <w:rPr>
          <w:rFonts w:ascii="Times New Roman" w:hAnsi="Times New Roman" w:cs="Times New Roman"/>
          <w:sz w:val="28"/>
          <w:szCs w:val="28"/>
        </w:rPr>
        <w:t>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16905" w:rsidRDefault="00B16905" w:rsidP="00B1690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здания нежилого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</w:t>
      </w:r>
      <w:r>
        <w:rPr>
          <w:rFonts w:ascii="Times New Roman" w:hAnsi="Times New Roman" w:cs="Times New Roman"/>
          <w:sz w:val="28"/>
          <w:szCs w:val="28"/>
        </w:rPr>
        <w:t>864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0,1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 xml:space="preserve">Пермский край, г. Пермь,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58, д.33, Южнее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«Молодежный»,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ул.Веденеева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proofErr w:type="spellStart"/>
      <w:r w:rsidR="00C7762C">
        <w:rPr>
          <w:rFonts w:ascii="Times New Roman" w:hAnsi="Times New Roman" w:cs="Times New Roman"/>
          <w:sz w:val="28"/>
          <w:szCs w:val="28"/>
        </w:rPr>
        <w:t>Лянгасов</w:t>
      </w:r>
      <w:proofErr w:type="spellEnd"/>
      <w:r w:rsidR="00C7762C">
        <w:rPr>
          <w:rFonts w:ascii="Times New Roman" w:hAnsi="Times New Roman" w:cs="Times New Roman"/>
          <w:sz w:val="28"/>
          <w:szCs w:val="28"/>
        </w:rPr>
        <w:t xml:space="preserve"> Николай Петрович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11 ст.69.1 Закона № 218-ФЗ лицо, выявленное </w:t>
      </w:r>
      <w:r>
        <w:rPr>
          <w:rFonts w:ascii="Times New Roman" w:hAnsi="Times New Roman" w:cs="Times New Roman"/>
          <w:sz w:val="28"/>
          <w:szCs w:val="28"/>
        </w:rPr>
        <w:br/>
        <w:t>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 xml:space="preserve">в течение тридцати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03A6F">
        <w:rPr>
          <w:rFonts w:ascii="Times New Roman" w:hAnsi="Times New Roman" w:cs="Times New Roman"/>
          <w:sz w:val="28"/>
          <w:szCs w:val="28"/>
        </w:rPr>
        <w:t>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7762C">
        <w:rPr>
          <w:rFonts w:ascii="Times New Roman" w:hAnsi="Times New Roman" w:cs="Times New Roman"/>
          <w:sz w:val="28"/>
          <w:szCs w:val="28"/>
        </w:rPr>
        <w:t>Лянгасов</w:t>
      </w:r>
      <w:proofErr w:type="spellEnd"/>
      <w:r w:rsidR="00C7762C">
        <w:rPr>
          <w:rFonts w:ascii="Times New Roman" w:hAnsi="Times New Roman" w:cs="Times New Roman"/>
          <w:sz w:val="28"/>
          <w:szCs w:val="28"/>
        </w:rPr>
        <w:t xml:space="preserve"> Н</w:t>
      </w:r>
      <w:r w:rsidR="00C7762C">
        <w:rPr>
          <w:rFonts w:ascii="Times New Roman" w:hAnsi="Times New Roman" w:cs="Times New Roman"/>
          <w:sz w:val="28"/>
          <w:szCs w:val="28"/>
        </w:rPr>
        <w:t xml:space="preserve">.П.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433FF5" w:rsidRDefault="00433FF5" w:rsidP="00433FF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нежилого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</w:t>
      </w:r>
      <w:r>
        <w:rPr>
          <w:rFonts w:ascii="Times New Roman" w:hAnsi="Times New Roman" w:cs="Times New Roman"/>
          <w:sz w:val="28"/>
          <w:szCs w:val="28"/>
        </w:rPr>
        <w:t>84409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24,8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Пермь,</w:t>
      </w:r>
      <w:r>
        <w:rPr>
          <w:rFonts w:ascii="Times New Roman" w:hAnsi="Times New Roman" w:cs="Times New Roman"/>
          <w:sz w:val="28"/>
          <w:szCs w:val="28"/>
        </w:rPr>
        <w:t xml:space="preserve"> Кировский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ул.Ардатовская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ГСК «Энергетик», бокс 69, </w:t>
      </w:r>
      <w:r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EB17BB">
        <w:rPr>
          <w:rFonts w:ascii="Times New Roman" w:hAnsi="Times New Roman" w:cs="Times New Roman"/>
          <w:sz w:val="28"/>
          <w:szCs w:val="28"/>
        </w:rPr>
        <w:t>Егорченков Олег Михайлович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="00EB17BB">
        <w:br/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7B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 w:rsidR="00EB17BB"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 w:rsidR="00EB17BB">
        <w:rPr>
          <w:rFonts w:ascii="Times New Roman" w:hAnsi="Times New Roman" w:cs="Times New Roman"/>
          <w:sz w:val="28"/>
          <w:szCs w:val="28"/>
        </w:rPr>
        <w:t>Егорченков О</w:t>
      </w:r>
      <w:r w:rsidR="00EB17BB">
        <w:rPr>
          <w:rFonts w:ascii="Times New Roman" w:hAnsi="Times New Roman" w:cs="Times New Roman"/>
          <w:sz w:val="28"/>
          <w:szCs w:val="28"/>
        </w:rPr>
        <w:t xml:space="preserve">.М.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470DA" w:rsidRDefault="002470DA" w:rsidP="002470D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помещения нежилого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0715039:1111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26,6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Дзержинский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Докучаева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ГСК №75 «Маяк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бокс 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Самандарова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Закариевна</w:t>
      </w:r>
      <w:proofErr w:type="spellEnd"/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>
        <w:br/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Самандарова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.З.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026EE" w:rsidRDefault="007026EE" w:rsidP="007026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303.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помещения нежилого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59:01:0715039:1</w:t>
      </w:r>
      <w:r>
        <w:rPr>
          <w:rFonts w:ascii="Times New Roman" w:hAnsi="Times New Roman" w:cs="Times New Roman"/>
          <w:sz w:val="28"/>
          <w:szCs w:val="28"/>
        </w:rPr>
        <w:t>128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Пермь,</w:t>
      </w:r>
      <w:r>
        <w:rPr>
          <w:rFonts w:ascii="Times New Roman" w:hAnsi="Times New Roman" w:cs="Times New Roman"/>
          <w:sz w:val="28"/>
          <w:szCs w:val="28"/>
        </w:rPr>
        <w:t xml:space="preserve"> Дзержинский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ул.Докучаева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ГСК №75 «Маяк», бокс </w:t>
      </w:r>
      <w:r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, выявлена </w:t>
      </w:r>
      <w:r>
        <w:rPr>
          <w:rFonts w:ascii="Times New Roman" w:hAnsi="Times New Roman" w:cs="Times New Roman"/>
          <w:sz w:val="28"/>
          <w:szCs w:val="28"/>
        </w:rPr>
        <w:t>Шадрина Нина Ивановна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>
        <w:br/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Пермь,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>Шадрина Н.</w:t>
      </w:r>
      <w:r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026EE" w:rsidRDefault="007026EE" w:rsidP="007026E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помещения нежилого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4415033:550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площадью 2</w:t>
      </w:r>
      <w:r w:rsidR="003A67D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7D7">
        <w:rPr>
          <w:rFonts w:ascii="Times New Roman" w:hAnsi="Times New Roman" w:cs="Times New Roman"/>
          <w:sz w:val="28"/>
          <w:szCs w:val="28"/>
        </w:rPr>
        <w:t>Свердловский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3A67D7">
        <w:rPr>
          <w:rFonts w:ascii="Times New Roman" w:hAnsi="Times New Roman" w:cs="Times New Roman"/>
          <w:sz w:val="28"/>
          <w:szCs w:val="28"/>
        </w:rPr>
        <w:t>Пихтовая</w:t>
      </w:r>
      <w:proofErr w:type="spellEnd"/>
      <w:r w:rsidR="003A67D7">
        <w:rPr>
          <w:rFonts w:ascii="Times New Roman" w:hAnsi="Times New Roman" w:cs="Times New Roman"/>
          <w:sz w:val="28"/>
          <w:szCs w:val="28"/>
        </w:rPr>
        <w:t>, д.80а</w:t>
      </w:r>
      <w:r>
        <w:rPr>
          <w:rFonts w:ascii="Times New Roman" w:hAnsi="Times New Roman" w:cs="Times New Roman"/>
          <w:sz w:val="28"/>
          <w:szCs w:val="28"/>
        </w:rPr>
        <w:t>, бокс 7</w:t>
      </w:r>
      <w:r w:rsidR="003A67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выявлена </w:t>
      </w:r>
      <w:r w:rsidR="003A67D7">
        <w:rPr>
          <w:rFonts w:ascii="Times New Roman" w:hAnsi="Times New Roman" w:cs="Times New Roman"/>
          <w:sz w:val="28"/>
          <w:szCs w:val="28"/>
        </w:rPr>
        <w:t xml:space="preserve">Арутюнян Дания </w:t>
      </w:r>
      <w:proofErr w:type="spellStart"/>
      <w:r w:rsidR="003A67D7">
        <w:rPr>
          <w:rFonts w:ascii="Times New Roman" w:hAnsi="Times New Roman" w:cs="Times New Roman"/>
          <w:sz w:val="28"/>
          <w:szCs w:val="28"/>
        </w:rPr>
        <w:t>Муниповна</w:t>
      </w:r>
      <w:proofErr w:type="spellEnd"/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 w:rsidR="003A67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№ 218-ФЗ лицо, выявленное </w:t>
      </w:r>
      <w:r w:rsidR="003A67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 xml:space="preserve">в течение тридцати дней </w:t>
      </w:r>
      <w:r w:rsidR="003A67D7">
        <w:rPr>
          <w:rFonts w:ascii="Times New Roman" w:hAnsi="Times New Roman" w:cs="Times New Roman"/>
          <w:sz w:val="28"/>
          <w:szCs w:val="28"/>
        </w:rPr>
        <w:br/>
      </w:r>
      <w:r w:rsidRPr="00503A6F">
        <w:rPr>
          <w:rFonts w:ascii="Times New Roman" w:hAnsi="Times New Roman" w:cs="Times New Roman"/>
          <w:sz w:val="28"/>
          <w:szCs w:val="28"/>
        </w:rPr>
        <w:t>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</w:t>
      </w:r>
      <w:r w:rsidR="003A67D7"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с приложением обосновывающих такие возражения документов что </w:t>
      </w:r>
      <w:r w:rsidR="003A67D7">
        <w:rPr>
          <w:rFonts w:ascii="Times New Roman" w:hAnsi="Times New Roman" w:cs="Times New Roman"/>
          <w:sz w:val="28"/>
          <w:szCs w:val="28"/>
        </w:rPr>
        <w:t>Арутюнян Д</w:t>
      </w:r>
      <w:r w:rsidR="003A67D7">
        <w:rPr>
          <w:rFonts w:ascii="Times New Roman" w:hAnsi="Times New Roman" w:cs="Times New Roman"/>
          <w:sz w:val="28"/>
          <w:szCs w:val="28"/>
        </w:rPr>
        <w:t>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153A75" w:rsidRDefault="00153A75" w:rsidP="00153A7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помещения нежилого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1717118:690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 ГСК Минерал-2 (Кир),</w:t>
      </w:r>
      <w:r>
        <w:rPr>
          <w:rFonts w:ascii="Times New Roman" w:hAnsi="Times New Roman" w:cs="Times New Roman"/>
          <w:sz w:val="28"/>
          <w:szCs w:val="28"/>
        </w:rPr>
        <w:t xml:space="preserve"> бокс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Ванифатьева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Васильевна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146C5">
        <w:rPr>
          <w:rFonts w:ascii="Times New Roman" w:hAnsi="Times New Roman" w:cs="Times New Roman"/>
          <w:sz w:val="28"/>
          <w:szCs w:val="28"/>
        </w:rPr>
        <w:lastRenderedPageBreak/>
        <w:t>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с приложением обосновывающих такие возражения документов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Ванифатьева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FE0D47" w:rsidRDefault="00FE0D47" w:rsidP="00FE0D4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помещения нежилого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0000000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80546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46,4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Индустриальный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ул.Карпинского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ПГК 104 Авиатор</w:t>
      </w:r>
      <w:r>
        <w:rPr>
          <w:rFonts w:ascii="Times New Roman" w:hAnsi="Times New Roman" w:cs="Times New Roman"/>
          <w:sz w:val="28"/>
          <w:szCs w:val="28"/>
        </w:rPr>
        <w:t xml:space="preserve">, бокс </w:t>
      </w:r>
      <w:r>
        <w:rPr>
          <w:rFonts w:ascii="Times New Roman" w:hAnsi="Times New Roman" w:cs="Times New Roman"/>
          <w:sz w:val="28"/>
          <w:szCs w:val="28"/>
        </w:rPr>
        <w:t>570</w:t>
      </w:r>
      <w:r>
        <w:rPr>
          <w:rFonts w:ascii="Times New Roman" w:hAnsi="Times New Roman" w:cs="Times New Roman"/>
          <w:sz w:val="28"/>
          <w:szCs w:val="28"/>
        </w:rPr>
        <w:t xml:space="preserve">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Евгения Владимировна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>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5933C7" w:rsidRDefault="005933C7" w:rsidP="005933C7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я нежилого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</w:t>
      </w:r>
      <w:r>
        <w:rPr>
          <w:rFonts w:ascii="Times New Roman" w:hAnsi="Times New Roman" w:cs="Times New Roman"/>
          <w:sz w:val="28"/>
          <w:szCs w:val="28"/>
        </w:rPr>
        <w:t>28366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 xml:space="preserve">22,7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40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д.48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южнее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Ляззатович</w:t>
      </w:r>
      <w:proofErr w:type="spellEnd"/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№ 218-ФЗ лицо, выявленное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</w:t>
      </w:r>
      <w:proofErr w:type="spellStart"/>
      <w:r w:rsidRPr="002146C5">
        <w:rPr>
          <w:rFonts w:ascii="Times New Roman" w:hAnsi="Times New Roman" w:cs="Times New Roman"/>
          <w:sz w:val="28"/>
          <w:szCs w:val="28"/>
        </w:rPr>
        <w:t>Пермь,ул</w:t>
      </w:r>
      <w:proofErr w:type="spellEnd"/>
      <w:r w:rsidRPr="002146C5">
        <w:rPr>
          <w:rFonts w:ascii="Times New Roman" w:hAnsi="Times New Roman" w:cs="Times New Roman"/>
          <w:sz w:val="28"/>
          <w:szCs w:val="28"/>
        </w:rPr>
        <w:t>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с приложением обосновывающих такие возражения документов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.Л.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31A1D" w:rsidRDefault="00B31A1D" w:rsidP="00B31A1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Перми уведомляет, что в отношении ранее учтенного объекта недвижимости – </w:t>
      </w:r>
      <w:r>
        <w:rPr>
          <w:rFonts w:ascii="Times New Roman" w:hAnsi="Times New Roman" w:cs="Times New Roman"/>
          <w:sz w:val="28"/>
          <w:szCs w:val="28"/>
        </w:rPr>
        <w:t>здания нежилого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</w:t>
      </w:r>
      <w:r>
        <w:rPr>
          <w:rFonts w:ascii="Times New Roman" w:hAnsi="Times New Roman" w:cs="Times New Roman"/>
          <w:sz w:val="28"/>
          <w:szCs w:val="28"/>
        </w:rPr>
        <w:t>28858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23,3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гараж 49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западнее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41,</w:t>
      </w:r>
      <w:r>
        <w:rPr>
          <w:rFonts w:ascii="Times New Roman" w:hAnsi="Times New Roman" w:cs="Times New Roman"/>
          <w:sz w:val="28"/>
          <w:szCs w:val="28"/>
        </w:rPr>
        <w:t xml:space="preserve"> выявлен </w:t>
      </w:r>
      <w:r>
        <w:rPr>
          <w:rFonts w:ascii="Times New Roman" w:hAnsi="Times New Roman" w:cs="Times New Roman"/>
          <w:sz w:val="28"/>
          <w:szCs w:val="28"/>
        </w:rPr>
        <w:t>Горбушин Анатолий Николаевич</w:t>
      </w:r>
      <w:r w:rsidRPr="00C738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частью 11 ст.69.1 Закона № 218-ФЗ лицо, выявленное </w:t>
      </w:r>
      <w:r>
        <w:rPr>
          <w:rFonts w:ascii="Times New Roman" w:hAnsi="Times New Roman" w:cs="Times New Roman"/>
          <w:sz w:val="28"/>
          <w:szCs w:val="28"/>
        </w:rPr>
        <w:br/>
        <w:t>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 xml:space="preserve">по адресу: 614000, </w:t>
      </w:r>
      <w:proofErr w:type="spellStart"/>
      <w:r w:rsidRPr="002146C5">
        <w:rPr>
          <w:rFonts w:ascii="Times New Roman" w:hAnsi="Times New Roman" w:cs="Times New Roman"/>
          <w:sz w:val="28"/>
          <w:szCs w:val="28"/>
        </w:rPr>
        <w:t>Пермь,ул</w:t>
      </w:r>
      <w:proofErr w:type="spellEnd"/>
      <w:r w:rsidRPr="002146C5">
        <w:rPr>
          <w:rFonts w:ascii="Times New Roman" w:hAnsi="Times New Roman" w:cs="Times New Roman"/>
          <w:sz w:val="28"/>
          <w:szCs w:val="28"/>
        </w:rPr>
        <w:t>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2146C5">
        <w:rPr>
          <w:rFonts w:ascii="Times New Roman" w:hAnsi="Times New Roman" w:cs="Times New Roman"/>
          <w:sz w:val="28"/>
          <w:szCs w:val="28"/>
        </w:rPr>
        <w:t xml:space="preserve">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>Горбушин А</w:t>
      </w:r>
      <w:r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75453C" w:rsidRDefault="0075453C" w:rsidP="0075453C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0000000:33167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Коллективный сад № 66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д.128</w:t>
      </w:r>
      <w:r>
        <w:rPr>
          <w:rFonts w:ascii="Times New Roman" w:hAnsi="Times New Roman" w:cs="Times New Roman"/>
          <w:sz w:val="28"/>
          <w:szCs w:val="28"/>
        </w:rPr>
        <w:t>,</w:t>
      </w:r>
      <w:r w:rsidR="00B04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АО ПДК</w:t>
      </w:r>
      <w:r>
        <w:rPr>
          <w:rFonts w:ascii="Times New Roman" w:hAnsi="Times New Roman" w:cs="Times New Roman"/>
          <w:sz w:val="28"/>
          <w:szCs w:val="28"/>
        </w:rPr>
        <w:t>, расположенный на земельном участке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3810330:347</w:t>
      </w:r>
      <w:r>
        <w:rPr>
          <w:rFonts w:ascii="Times New Roman" w:hAnsi="Times New Roman" w:cs="Times New Roman"/>
          <w:sz w:val="28"/>
          <w:szCs w:val="28"/>
        </w:rPr>
        <w:t>, местоположение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Пермский</w:t>
      </w:r>
      <w:r w:rsidRPr="0075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Орджоникидзевский</w:t>
      </w:r>
      <w:r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ул.Цимлянская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50а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СНТ «Коллективный сад №66» Орджоникидзевского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участок № </w:t>
      </w:r>
      <w:r>
        <w:rPr>
          <w:rFonts w:ascii="Times New Roman" w:hAnsi="Times New Roman" w:cs="Times New Roman"/>
          <w:sz w:val="28"/>
          <w:szCs w:val="28"/>
        </w:rPr>
        <w:t xml:space="preserve">128,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Хныкина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Николаевна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Хныкина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 xml:space="preserve">.Н.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04850" w:rsidRDefault="00B04850" w:rsidP="00B0485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59:01:0000000:331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18,3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 xml:space="preserve">, СНТ Коллективный сад № 66, </w:t>
      </w:r>
      <w:r>
        <w:rPr>
          <w:rFonts w:ascii="Times New Roman" w:hAnsi="Times New Roman" w:cs="Times New Roman"/>
          <w:sz w:val="28"/>
          <w:szCs w:val="28"/>
        </w:rPr>
        <w:t>д.153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АО ПДК, расположенный на земельном участке с кадастровым номером 59:01:3810330:</w:t>
      </w:r>
      <w:r>
        <w:rPr>
          <w:rFonts w:ascii="Times New Roman" w:hAnsi="Times New Roman" w:cs="Times New Roman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>, местоположение: Пермский</w:t>
      </w:r>
      <w:r w:rsidRPr="0075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Орджоникидзевский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ул.Цимлянская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50а, СНТ «Коллективный сад №66» Орджоникидзевского района, участок № </w:t>
      </w:r>
      <w:r>
        <w:rPr>
          <w:rFonts w:ascii="Times New Roman" w:hAnsi="Times New Roman" w:cs="Times New Roman"/>
          <w:sz w:val="28"/>
          <w:szCs w:val="28"/>
        </w:rPr>
        <w:t>153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Радостев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Олегович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Радостев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CC27B1" w:rsidRDefault="00CC27B1" w:rsidP="00CC27B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0000000:33229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26,2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СНТ Коллективный сад № 66, д.1</w:t>
      </w:r>
      <w:r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, при АО ПДК, расположенный на земельном участке с кадастровым номером 59:01:3810330:</w:t>
      </w:r>
      <w:r>
        <w:rPr>
          <w:rFonts w:ascii="Times New Roman" w:hAnsi="Times New Roman" w:cs="Times New Roman"/>
          <w:sz w:val="28"/>
          <w:szCs w:val="28"/>
        </w:rPr>
        <w:t>208</w:t>
      </w:r>
      <w:r>
        <w:rPr>
          <w:rFonts w:ascii="Times New Roman" w:hAnsi="Times New Roman" w:cs="Times New Roman"/>
          <w:sz w:val="28"/>
          <w:szCs w:val="28"/>
        </w:rPr>
        <w:t>, местоположение: Пермский</w:t>
      </w:r>
      <w:r w:rsidRPr="0075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Орджоникидзевский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ул.Цимлянская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50а, СНТ «Коллективный сад №66» Орджоникидзевского района, участок № </w:t>
      </w:r>
      <w:r>
        <w:rPr>
          <w:rFonts w:ascii="Times New Roman" w:hAnsi="Times New Roman" w:cs="Times New Roman"/>
          <w:sz w:val="28"/>
          <w:szCs w:val="28"/>
        </w:rPr>
        <w:t>184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Федорович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.Ф.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CC27B1" w:rsidRDefault="00CC27B1" w:rsidP="00CC27B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</w:t>
      </w:r>
      <w:r>
        <w:rPr>
          <w:rFonts w:ascii="Times New Roman" w:hAnsi="Times New Roman" w:cs="Times New Roman"/>
          <w:sz w:val="28"/>
          <w:szCs w:val="28"/>
        </w:rPr>
        <w:t>216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СНТ Коллективный сад № 66, д.1</w:t>
      </w:r>
      <w:r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, при АО ПДК, расположенный на земельном участке с кадастровым номером 59:01:3810330:</w:t>
      </w:r>
      <w:r>
        <w:rPr>
          <w:rFonts w:ascii="Times New Roman" w:hAnsi="Times New Roman" w:cs="Times New Roman"/>
          <w:sz w:val="28"/>
          <w:szCs w:val="28"/>
        </w:rPr>
        <w:t>186</w:t>
      </w:r>
      <w:r>
        <w:rPr>
          <w:rFonts w:ascii="Times New Roman" w:hAnsi="Times New Roman" w:cs="Times New Roman"/>
          <w:sz w:val="28"/>
          <w:szCs w:val="28"/>
        </w:rPr>
        <w:t>, местоположение: Пермский</w:t>
      </w:r>
      <w:r w:rsidRPr="0075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Орджоникидзевский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ул.Цимлянская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50а, СНТ «Коллективный сад №66» Орджоникидзевского района, участок № 1</w:t>
      </w:r>
      <w:r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Белавина Нина Владимировна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11 ст.69.1 Закона № 218-ФЗ </w:t>
      </w:r>
      <w:r>
        <w:rPr>
          <w:rFonts w:ascii="Times New Roman" w:hAnsi="Times New Roman" w:cs="Times New Roman"/>
          <w:sz w:val="28"/>
          <w:szCs w:val="28"/>
        </w:rPr>
        <w:lastRenderedPageBreak/>
        <w:t>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>Белавина Н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3A2C20" w:rsidRDefault="003A2C20" w:rsidP="003A2C2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59:01:0000000:33</w:t>
      </w:r>
      <w:r>
        <w:rPr>
          <w:rFonts w:ascii="Times New Roman" w:hAnsi="Times New Roman" w:cs="Times New Roman"/>
          <w:sz w:val="28"/>
          <w:szCs w:val="28"/>
        </w:rPr>
        <w:t>138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>, СНТ Коллективный сад № 66, д.1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, при АО ПДК, расположенный на земельном участке с кадастровым номером 59:01:3810330:</w:t>
      </w:r>
      <w:r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местоположение: Пермский</w:t>
      </w:r>
      <w:r w:rsidRPr="0075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Орджоникидзевский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ул.Цимлянская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50а, СНТ «Коллективный сад №66» Орджоникидзевского района, участок № 1</w:t>
      </w:r>
      <w:r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r>
        <w:rPr>
          <w:rFonts w:ascii="Times New Roman" w:hAnsi="Times New Roman" w:cs="Times New Roman"/>
          <w:sz w:val="28"/>
          <w:szCs w:val="28"/>
        </w:rPr>
        <w:t>Баженов Сергей Владимирович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r>
        <w:rPr>
          <w:rFonts w:ascii="Times New Roman" w:hAnsi="Times New Roman" w:cs="Times New Roman"/>
          <w:sz w:val="28"/>
          <w:szCs w:val="28"/>
        </w:rPr>
        <w:t>Баженов С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10551" w:rsidRDefault="00A10551" w:rsidP="00A1055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уведомляет, что в отношении ранее учтенного объекта недвижимости –</w:t>
      </w:r>
      <w:r>
        <w:rPr>
          <w:rFonts w:ascii="Times New Roman" w:hAnsi="Times New Roman" w:cs="Times New Roman"/>
          <w:sz w:val="28"/>
          <w:szCs w:val="28"/>
        </w:rPr>
        <w:t xml:space="preserve"> нежилое здание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59:01:</w:t>
      </w:r>
      <w:r>
        <w:rPr>
          <w:rFonts w:ascii="Times New Roman" w:hAnsi="Times New Roman" w:cs="Times New Roman"/>
          <w:sz w:val="28"/>
          <w:szCs w:val="28"/>
        </w:rPr>
        <w:t>1717173:181</w:t>
      </w:r>
      <w:r w:rsidRPr="00C738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местоположение</w:t>
      </w:r>
      <w:r w:rsidRPr="00C73831">
        <w:rPr>
          <w:rFonts w:ascii="Times New Roman" w:hAnsi="Times New Roman" w:cs="Times New Roman"/>
          <w:sz w:val="28"/>
          <w:szCs w:val="28"/>
        </w:rPr>
        <w:t xml:space="preserve">: </w:t>
      </w:r>
      <w:r w:rsidRPr="005E34DD">
        <w:rPr>
          <w:rFonts w:ascii="Times New Roman" w:hAnsi="Times New Roman" w:cs="Times New Roman"/>
          <w:sz w:val="28"/>
          <w:szCs w:val="28"/>
        </w:rPr>
        <w:t>Пермский край, г. Пермь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Кировский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икр.Судозавод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>, КС Заозерный ПЕРМ.ОТД.СВ.Ж/Д (Кир)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уч.85</w:t>
      </w:r>
      <w:r>
        <w:rPr>
          <w:rFonts w:ascii="Times New Roman" w:hAnsi="Times New Roman" w:cs="Times New Roman"/>
          <w:sz w:val="28"/>
          <w:szCs w:val="28"/>
        </w:rPr>
        <w:t>, расположенный на земельном участке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1717173:85</w:t>
      </w:r>
      <w:r>
        <w:rPr>
          <w:rFonts w:ascii="Times New Roman" w:hAnsi="Times New Roman" w:cs="Times New Roman"/>
          <w:sz w:val="28"/>
          <w:szCs w:val="28"/>
        </w:rPr>
        <w:t xml:space="preserve"> местоположение: </w:t>
      </w:r>
      <w:r>
        <w:rPr>
          <w:rFonts w:ascii="Times New Roman" w:hAnsi="Times New Roman" w:cs="Times New Roman"/>
          <w:sz w:val="28"/>
          <w:szCs w:val="28"/>
        </w:rPr>
        <w:t xml:space="preserve">614023 </w:t>
      </w:r>
      <w:r>
        <w:rPr>
          <w:rFonts w:ascii="Times New Roman" w:hAnsi="Times New Roman" w:cs="Times New Roman"/>
          <w:sz w:val="28"/>
          <w:szCs w:val="28"/>
        </w:rPr>
        <w:t>Пермский</w:t>
      </w:r>
      <w:r w:rsidRPr="00754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Кировский</w:t>
      </w:r>
      <w:r>
        <w:rPr>
          <w:rFonts w:ascii="Times New Roman" w:hAnsi="Times New Roman" w:cs="Times New Roman"/>
          <w:sz w:val="28"/>
          <w:szCs w:val="28"/>
        </w:rPr>
        <w:t xml:space="preserve"> р-н, КС Заозерный ПЕРМ.ОТД.СВ.Ж/Д (Кир), </w:t>
      </w:r>
      <w:r>
        <w:rPr>
          <w:rFonts w:ascii="Times New Roman" w:hAnsi="Times New Roman" w:cs="Times New Roman"/>
          <w:sz w:val="28"/>
          <w:szCs w:val="28"/>
        </w:rPr>
        <w:t>участок 85</w:t>
      </w:r>
      <w:r>
        <w:rPr>
          <w:rFonts w:ascii="Times New Roman" w:hAnsi="Times New Roman" w:cs="Times New Roman"/>
          <w:sz w:val="28"/>
          <w:szCs w:val="28"/>
        </w:rPr>
        <w:t xml:space="preserve">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Станиславович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8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на адрес электронной почты: dio@gorodperm.ru, 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указанных в проекте распоряжения, с приложением обосновывающих такие возражения документов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.С. </w:t>
      </w:r>
      <w:bookmarkStart w:id="0" w:name="_GoBack"/>
      <w:bookmarkEnd w:id="0"/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18</w:t>
      </w:r>
      <w:r w:rsidRPr="009B2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433FF5" w:rsidRDefault="00433FF5" w:rsidP="00433FF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5B4" w:rsidRDefault="00EB75B4" w:rsidP="007A6C7E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7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24505"/>
    <w:rsid w:val="00035E76"/>
    <w:rsid w:val="0004656B"/>
    <w:rsid w:val="00080941"/>
    <w:rsid w:val="00086FAE"/>
    <w:rsid w:val="00093F66"/>
    <w:rsid w:val="00095311"/>
    <w:rsid w:val="000970EF"/>
    <w:rsid w:val="00097153"/>
    <w:rsid w:val="000A1786"/>
    <w:rsid w:val="000A5A5D"/>
    <w:rsid w:val="000C253D"/>
    <w:rsid w:val="000C729F"/>
    <w:rsid w:val="000D038F"/>
    <w:rsid w:val="000E71B1"/>
    <w:rsid w:val="00122282"/>
    <w:rsid w:val="001243E2"/>
    <w:rsid w:val="0013101B"/>
    <w:rsid w:val="00140809"/>
    <w:rsid w:val="00144522"/>
    <w:rsid w:val="00146A03"/>
    <w:rsid w:val="0015012A"/>
    <w:rsid w:val="00153A75"/>
    <w:rsid w:val="00180216"/>
    <w:rsid w:val="00183390"/>
    <w:rsid w:val="0018486C"/>
    <w:rsid w:val="001B2B6A"/>
    <w:rsid w:val="001B3996"/>
    <w:rsid w:val="001B7991"/>
    <w:rsid w:val="001B7FC5"/>
    <w:rsid w:val="001C20C7"/>
    <w:rsid w:val="001C383D"/>
    <w:rsid w:val="001E27C7"/>
    <w:rsid w:val="001F2005"/>
    <w:rsid w:val="001F3DEE"/>
    <w:rsid w:val="001F7989"/>
    <w:rsid w:val="002000F5"/>
    <w:rsid w:val="00243B20"/>
    <w:rsid w:val="002470DA"/>
    <w:rsid w:val="00253465"/>
    <w:rsid w:val="00255E8B"/>
    <w:rsid w:val="002662A0"/>
    <w:rsid w:val="00291BD5"/>
    <w:rsid w:val="00295320"/>
    <w:rsid w:val="002A5362"/>
    <w:rsid w:val="002B6B27"/>
    <w:rsid w:val="002C2CCB"/>
    <w:rsid w:val="002D43E2"/>
    <w:rsid w:val="002E003F"/>
    <w:rsid w:val="002E0FF5"/>
    <w:rsid w:val="002E73DF"/>
    <w:rsid w:val="003036B6"/>
    <w:rsid w:val="00307D03"/>
    <w:rsid w:val="00313275"/>
    <w:rsid w:val="003516AD"/>
    <w:rsid w:val="00354F0A"/>
    <w:rsid w:val="00357DFF"/>
    <w:rsid w:val="003600B4"/>
    <w:rsid w:val="00360878"/>
    <w:rsid w:val="003738A7"/>
    <w:rsid w:val="0039256D"/>
    <w:rsid w:val="003A2C20"/>
    <w:rsid w:val="003A2C71"/>
    <w:rsid w:val="003A67D7"/>
    <w:rsid w:val="003C1EEB"/>
    <w:rsid w:val="003C43AF"/>
    <w:rsid w:val="003C6A4F"/>
    <w:rsid w:val="003D1C14"/>
    <w:rsid w:val="003D4440"/>
    <w:rsid w:val="004017D2"/>
    <w:rsid w:val="00411BB2"/>
    <w:rsid w:val="00430154"/>
    <w:rsid w:val="00433FF5"/>
    <w:rsid w:val="004429C9"/>
    <w:rsid w:val="004454CF"/>
    <w:rsid w:val="0045587C"/>
    <w:rsid w:val="00461450"/>
    <w:rsid w:val="00463E36"/>
    <w:rsid w:val="0046454D"/>
    <w:rsid w:val="004767C1"/>
    <w:rsid w:val="0048742E"/>
    <w:rsid w:val="00492559"/>
    <w:rsid w:val="00493F60"/>
    <w:rsid w:val="004C3B81"/>
    <w:rsid w:val="004C79A3"/>
    <w:rsid w:val="004D53C9"/>
    <w:rsid w:val="004E0C35"/>
    <w:rsid w:val="004F06FF"/>
    <w:rsid w:val="004F7470"/>
    <w:rsid w:val="004F7D28"/>
    <w:rsid w:val="00505477"/>
    <w:rsid w:val="005157D8"/>
    <w:rsid w:val="00523A6A"/>
    <w:rsid w:val="005759B4"/>
    <w:rsid w:val="0057663C"/>
    <w:rsid w:val="005933C7"/>
    <w:rsid w:val="005A0BD7"/>
    <w:rsid w:val="005A4B8D"/>
    <w:rsid w:val="005D41C0"/>
    <w:rsid w:val="005F4B82"/>
    <w:rsid w:val="00602952"/>
    <w:rsid w:val="006043A9"/>
    <w:rsid w:val="00606A60"/>
    <w:rsid w:val="00607A31"/>
    <w:rsid w:val="00612183"/>
    <w:rsid w:val="00621F75"/>
    <w:rsid w:val="006254E5"/>
    <w:rsid w:val="00626564"/>
    <w:rsid w:val="0063676F"/>
    <w:rsid w:val="00636AD5"/>
    <w:rsid w:val="00644B76"/>
    <w:rsid w:val="00663B8F"/>
    <w:rsid w:val="006818F5"/>
    <w:rsid w:val="00686C96"/>
    <w:rsid w:val="00693880"/>
    <w:rsid w:val="006A2CBE"/>
    <w:rsid w:val="006C1A4A"/>
    <w:rsid w:val="006C2894"/>
    <w:rsid w:val="006C2CC9"/>
    <w:rsid w:val="006D2405"/>
    <w:rsid w:val="006D585E"/>
    <w:rsid w:val="006E0BDD"/>
    <w:rsid w:val="006E66B6"/>
    <w:rsid w:val="006F5539"/>
    <w:rsid w:val="006F74AD"/>
    <w:rsid w:val="007026EE"/>
    <w:rsid w:val="0071140B"/>
    <w:rsid w:val="0073139B"/>
    <w:rsid w:val="007348DC"/>
    <w:rsid w:val="007516FE"/>
    <w:rsid w:val="00753A91"/>
    <w:rsid w:val="0075453C"/>
    <w:rsid w:val="00764E5A"/>
    <w:rsid w:val="0077090F"/>
    <w:rsid w:val="007716D2"/>
    <w:rsid w:val="007813BA"/>
    <w:rsid w:val="00782456"/>
    <w:rsid w:val="0078426B"/>
    <w:rsid w:val="007A5C4A"/>
    <w:rsid w:val="007A6C7E"/>
    <w:rsid w:val="007B0BF0"/>
    <w:rsid w:val="007B2D4A"/>
    <w:rsid w:val="007D4B4C"/>
    <w:rsid w:val="008343C4"/>
    <w:rsid w:val="00843868"/>
    <w:rsid w:val="00844F77"/>
    <w:rsid w:val="008671AC"/>
    <w:rsid w:val="008823D7"/>
    <w:rsid w:val="00885A5D"/>
    <w:rsid w:val="00890BC4"/>
    <w:rsid w:val="00891C43"/>
    <w:rsid w:val="008A3141"/>
    <w:rsid w:val="008B2C8A"/>
    <w:rsid w:val="008B477D"/>
    <w:rsid w:val="008C5BA6"/>
    <w:rsid w:val="008C5EED"/>
    <w:rsid w:val="008D4093"/>
    <w:rsid w:val="008D71CC"/>
    <w:rsid w:val="008E1777"/>
    <w:rsid w:val="008F04A9"/>
    <w:rsid w:val="009116E4"/>
    <w:rsid w:val="009263C2"/>
    <w:rsid w:val="009468A6"/>
    <w:rsid w:val="0095232D"/>
    <w:rsid w:val="009528A3"/>
    <w:rsid w:val="0095474C"/>
    <w:rsid w:val="00967049"/>
    <w:rsid w:val="00980895"/>
    <w:rsid w:val="00982D6A"/>
    <w:rsid w:val="0098306D"/>
    <w:rsid w:val="009974B5"/>
    <w:rsid w:val="009A3189"/>
    <w:rsid w:val="009A47A7"/>
    <w:rsid w:val="009A5862"/>
    <w:rsid w:val="009A7B78"/>
    <w:rsid w:val="009E6F47"/>
    <w:rsid w:val="009E7DE5"/>
    <w:rsid w:val="009F031E"/>
    <w:rsid w:val="00A06E84"/>
    <w:rsid w:val="00A10551"/>
    <w:rsid w:val="00A17121"/>
    <w:rsid w:val="00A246BD"/>
    <w:rsid w:val="00A31499"/>
    <w:rsid w:val="00A329BE"/>
    <w:rsid w:val="00A3588F"/>
    <w:rsid w:val="00A40CF4"/>
    <w:rsid w:val="00A47F65"/>
    <w:rsid w:val="00A67D9C"/>
    <w:rsid w:val="00A7065A"/>
    <w:rsid w:val="00A75301"/>
    <w:rsid w:val="00A774FB"/>
    <w:rsid w:val="00A84A44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E5D58"/>
    <w:rsid w:val="00B04850"/>
    <w:rsid w:val="00B162A1"/>
    <w:rsid w:val="00B16905"/>
    <w:rsid w:val="00B17984"/>
    <w:rsid w:val="00B21442"/>
    <w:rsid w:val="00B27564"/>
    <w:rsid w:val="00B31A1D"/>
    <w:rsid w:val="00B51249"/>
    <w:rsid w:val="00B538CA"/>
    <w:rsid w:val="00B54242"/>
    <w:rsid w:val="00B85270"/>
    <w:rsid w:val="00B922D3"/>
    <w:rsid w:val="00B957B7"/>
    <w:rsid w:val="00B97103"/>
    <w:rsid w:val="00BA61DF"/>
    <w:rsid w:val="00BB2012"/>
    <w:rsid w:val="00BC0009"/>
    <w:rsid w:val="00BC21AB"/>
    <w:rsid w:val="00BD27B2"/>
    <w:rsid w:val="00BF5B1F"/>
    <w:rsid w:val="00C10E92"/>
    <w:rsid w:val="00C13FB0"/>
    <w:rsid w:val="00C16CEE"/>
    <w:rsid w:val="00C438C8"/>
    <w:rsid w:val="00C66B8F"/>
    <w:rsid w:val="00C72B34"/>
    <w:rsid w:val="00C7762C"/>
    <w:rsid w:val="00CA2213"/>
    <w:rsid w:val="00CA321C"/>
    <w:rsid w:val="00CB0737"/>
    <w:rsid w:val="00CC27B1"/>
    <w:rsid w:val="00CC3079"/>
    <w:rsid w:val="00CD5F59"/>
    <w:rsid w:val="00CE2299"/>
    <w:rsid w:val="00CE7091"/>
    <w:rsid w:val="00CE7498"/>
    <w:rsid w:val="00D00FF6"/>
    <w:rsid w:val="00D161E3"/>
    <w:rsid w:val="00D16940"/>
    <w:rsid w:val="00D2111E"/>
    <w:rsid w:val="00D35747"/>
    <w:rsid w:val="00D40746"/>
    <w:rsid w:val="00D44F78"/>
    <w:rsid w:val="00D6138C"/>
    <w:rsid w:val="00D8230B"/>
    <w:rsid w:val="00DA520F"/>
    <w:rsid w:val="00DC45FC"/>
    <w:rsid w:val="00DD2575"/>
    <w:rsid w:val="00DF17D1"/>
    <w:rsid w:val="00DF1F7A"/>
    <w:rsid w:val="00E2633A"/>
    <w:rsid w:val="00E333EC"/>
    <w:rsid w:val="00E40C1F"/>
    <w:rsid w:val="00E47D3B"/>
    <w:rsid w:val="00E56552"/>
    <w:rsid w:val="00E724E6"/>
    <w:rsid w:val="00E728FD"/>
    <w:rsid w:val="00E82933"/>
    <w:rsid w:val="00E912AE"/>
    <w:rsid w:val="00EA7E5E"/>
    <w:rsid w:val="00EB17BB"/>
    <w:rsid w:val="00EB2CB0"/>
    <w:rsid w:val="00EB75B4"/>
    <w:rsid w:val="00EC03FC"/>
    <w:rsid w:val="00ED7238"/>
    <w:rsid w:val="00EE6A5B"/>
    <w:rsid w:val="00EF08B3"/>
    <w:rsid w:val="00F12DEB"/>
    <w:rsid w:val="00F5380A"/>
    <w:rsid w:val="00F547E2"/>
    <w:rsid w:val="00F65B47"/>
    <w:rsid w:val="00F76F51"/>
    <w:rsid w:val="00FA5CA7"/>
    <w:rsid w:val="00FB291D"/>
    <w:rsid w:val="00FC014B"/>
    <w:rsid w:val="00FD043D"/>
    <w:rsid w:val="00FD6D3E"/>
    <w:rsid w:val="00FE0D47"/>
    <w:rsid w:val="00FE2692"/>
    <w:rsid w:val="00FE37D3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EA99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8</Pages>
  <Words>2905</Words>
  <Characters>16565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266</cp:revision>
  <dcterms:created xsi:type="dcterms:W3CDTF">2023-06-13T12:55:00Z</dcterms:created>
  <dcterms:modified xsi:type="dcterms:W3CDTF">2023-09-18T10:42:00Z</dcterms:modified>
</cp:coreProperties>
</file>