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F41" w:rsidRDefault="006E3F41">
      <w:pPr>
        <w:pStyle w:val="ConsPlusTitlePage"/>
      </w:pPr>
      <w:r>
        <w:t xml:space="preserve">Документ предоставлен </w:t>
      </w:r>
      <w:hyperlink r:id="rId4">
        <w:r>
          <w:rPr>
            <w:color w:val="0000FF"/>
          </w:rPr>
          <w:t>КонсультантПлюс</w:t>
        </w:r>
      </w:hyperlink>
      <w:r>
        <w:br/>
      </w:r>
    </w:p>
    <w:p w:rsidR="006E3F41" w:rsidRDefault="006E3F41">
      <w:pPr>
        <w:pStyle w:val="ConsPlusNormal"/>
        <w:jc w:val="both"/>
        <w:outlineLvl w:val="0"/>
      </w:pPr>
    </w:p>
    <w:p w:rsidR="006E3F41" w:rsidRDefault="006E3F41">
      <w:pPr>
        <w:pStyle w:val="ConsPlusTitle"/>
        <w:jc w:val="center"/>
        <w:outlineLvl w:val="0"/>
      </w:pPr>
      <w:r>
        <w:t>ПРАВИТЕЛЬСТВО ПЕРМСКОГО КРАЯ</w:t>
      </w:r>
    </w:p>
    <w:p w:rsidR="006E3F41" w:rsidRDefault="006E3F41">
      <w:pPr>
        <w:pStyle w:val="ConsPlusTitle"/>
        <w:jc w:val="center"/>
      </w:pPr>
    </w:p>
    <w:p w:rsidR="006E3F41" w:rsidRDefault="006E3F41">
      <w:pPr>
        <w:pStyle w:val="ConsPlusTitle"/>
        <w:jc w:val="center"/>
      </w:pPr>
      <w:r>
        <w:t>ПОСТАНОВЛЕНИЕ</w:t>
      </w:r>
    </w:p>
    <w:p w:rsidR="006E3F41" w:rsidRDefault="006E3F41">
      <w:pPr>
        <w:pStyle w:val="ConsPlusTitle"/>
        <w:jc w:val="center"/>
      </w:pPr>
      <w:r>
        <w:t>от 27 июля 2007 г. N 163-п</w:t>
      </w:r>
    </w:p>
    <w:p w:rsidR="006E3F41" w:rsidRDefault="006E3F41">
      <w:pPr>
        <w:pStyle w:val="ConsPlusTitle"/>
        <w:jc w:val="center"/>
      </w:pPr>
    </w:p>
    <w:p w:rsidR="006E3F41" w:rsidRDefault="006E3F41">
      <w:pPr>
        <w:pStyle w:val="ConsPlusTitle"/>
        <w:jc w:val="center"/>
      </w:pPr>
      <w:r>
        <w:t>О РЕГУЛИРОВАНИИ ДЕЯТЕЛЬНОСТИ РОЗНИЧНЫХ РЫНКОВ</w:t>
      </w:r>
    </w:p>
    <w:p w:rsidR="006E3F41" w:rsidRDefault="006E3F41">
      <w:pPr>
        <w:pStyle w:val="ConsPlusTitle"/>
        <w:jc w:val="center"/>
      </w:pPr>
      <w:r>
        <w:t>НА ТЕРРИТОРИИ ПЕРМСКОГО КРАЯ</w:t>
      </w:r>
    </w:p>
    <w:p w:rsidR="006E3F41" w:rsidRDefault="006E3F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E3F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3F41" w:rsidRDefault="006E3F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3F41" w:rsidRDefault="006E3F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3F41" w:rsidRDefault="006E3F41">
            <w:pPr>
              <w:pStyle w:val="ConsPlusNormal"/>
              <w:jc w:val="center"/>
            </w:pPr>
            <w:r>
              <w:rPr>
                <w:color w:val="392C69"/>
              </w:rPr>
              <w:t>Список изменяющих документов</w:t>
            </w:r>
          </w:p>
          <w:p w:rsidR="006E3F41" w:rsidRDefault="006E3F41">
            <w:pPr>
              <w:pStyle w:val="ConsPlusNormal"/>
              <w:jc w:val="center"/>
            </w:pPr>
            <w:r>
              <w:rPr>
                <w:color w:val="392C69"/>
              </w:rPr>
              <w:t xml:space="preserve">(в ред. Постановлений Правительства Пермского края от 23.04.2008 </w:t>
            </w:r>
            <w:hyperlink r:id="rId5">
              <w:r>
                <w:rPr>
                  <w:color w:val="0000FF"/>
                </w:rPr>
                <w:t>N 80-п</w:t>
              </w:r>
            </w:hyperlink>
            <w:r>
              <w:rPr>
                <w:color w:val="392C69"/>
              </w:rPr>
              <w:t>,</w:t>
            </w:r>
          </w:p>
          <w:p w:rsidR="006E3F41" w:rsidRDefault="006E3F41">
            <w:pPr>
              <w:pStyle w:val="ConsPlusNormal"/>
              <w:jc w:val="center"/>
            </w:pPr>
            <w:r>
              <w:rPr>
                <w:color w:val="392C69"/>
              </w:rPr>
              <w:t xml:space="preserve">от 07.11.2008 </w:t>
            </w:r>
            <w:hyperlink r:id="rId6">
              <w:r>
                <w:rPr>
                  <w:color w:val="0000FF"/>
                </w:rPr>
                <w:t>N 608-п</w:t>
              </w:r>
            </w:hyperlink>
            <w:r>
              <w:rPr>
                <w:color w:val="392C69"/>
              </w:rPr>
              <w:t xml:space="preserve">, от 13.07.2009 </w:t>
            </w:r>
            <w:hyperlink r:id="rId7">
              <w:r>
                <w:rPr>
                  <w:color w:val="0000FF"/>
                </w:rPr>
                <w:t>N 445-п</w:t>
              </w:r>
            </w:hyperlink>
            <w:r>
              <w:rPr>
                <w:color w:val="392C69"/>
              </w:rPr>
              <w:t xml:space="preserve">, от 29.07.2010 </w:t>
            </w:r>
            <w:hyperlink r:id="rId8">
              <w:r>
                <w:rPr>
                  <w:color w:val="0000FF"/>
                </w:rPr>
                <w:t>N 438-п</w:t>
              </w:r>
            </w:hyperlink>
            <w:r>
              <w:rPr>
                <w:color w:val="392C69"/>
              </w:rPr>
              <w:t>,</w:t>
            </w:r>
          </w:p>
          <w:p w:rsidR="006E3F41" w:rsidRDefault="006E3F41">
            <w:pPr>
              <w:pStyle w:val="ConsPlusNormal"/>
              <w:jc w:val="center"/>
            </w:pPr>
            <w:r>
              <w:rPr>
                <w:color w:val="392C69"/>
              </w:rPr>
              <w:t xml:space="preserve">от 14.04.2011 </w:t>
            </w:r>
            <w:hyperlink r:id="rId9">
              <w:r>
                <w:rPr>
                  <w:color w:val="0000FF"/>
                </w:rPr>
                <w:t>N 192-п</w:t>
              </w:r>
            </w:hyperlink>
            <w:r>
              <w:rPr>
                <w:color w:val="392C69"/>
              </w:rPr>
              <w:t xml:space="preserve">, от 09.12.2016 </w:t>
            </w:r>
            <w:hyperlink r:id="rId10">
              <w:r>
                <w:rPr>
                  <w:color w:val="0000FF"/>
                </w:rPr>
                <w:t>N 1105-п</w:t>
              </w:r>
            </w:hyperlink>
            <w:r>
              <w:rPr>
                <w:color w:val="392C69"/>
              </w:rPr>
              <w:t xml:space="preserve">, от 19.09.2018 </w:t>
            </w:r>
            <w:hyperlink r:id="rId11">
              <w:r>
                <w:rPr>
                  <w:color w:val="0000FF"/>
                </w:rPr>
                <w:t>N 511-п</w:t>
              </w:r>
            </w:hyperlink>
            <w:r>
              <w:rPr>
                <w:color w:val="392C69"/>
              </w:rPr>
              <w:t>,</w:t>
            </w:r>
          </w:p>
          <w:p w:rsidR="006E3F41" w:rsidRDefault="006E3F41">
            <w:pPr>
              <w:pStyle w:val="ConsPlusNormal"/>
              <w:jc w:val="center"/>
            </w:pPr>
            <w:r>
              <w:rPr>
                <w:color w:val="392C69"/>
              </w:rPr>
              <w:t xml:space="preserve">от 17.03.2020 </w:t>
            </w:r>
            <w:hyperlink r:id="rId12">
              <w:r>
                <w:rPr>
                  <w:color w:val="0000FF"/>
                </w:rPr>
                <w:t>N 116-п</w:t>
              </w:r>
            </w:hyperlink>
            <w:r>
              <w:rPr>
                <w:color w:val="392C69"/>
              </w:rPr>
              <w:t xml:space="preserve">, от 16.09.2020 </w:t>
            </w:r>
            <w:hyperlink r:id="rId13">
              <w:r>
                <w:rPr>
                  <w:color w:val="0000FF"/>
                </w:rPr>
                <w:t>N 674-п</w:t>
              </w:r>
            </w:hyperlink>
            <w:r>
              <w:rPr>
                <w:color w:val="392C69"/>
              </w:rPr>
              <w:t xml:space="preserve">, от 17.11.2021 </w:t>
            </w:r>
            <w:hyperlink r:id="rId14">
              <w:r>
                <w:rPr>
                  <w:color w:val="0000FF"/>
                </w:rPr>
                <w:t>N 891-п</w:t>
              </w:r>
            </w:hyperlink>
            <w:r>
              <w:rPr>
                <w:color w:val="392C69"/>
              </w:rPr>
              <w:t>,</w:t>
            </w:r>
          </w:p>
          <w:p w:rsidR="006E3F41" w:rsidRDefault="006E3F41">
            <w:pPr>
              <w:pStyle w:val="ConsPlusNormal"/>
              <w:jc w:val="center"/>
            </w:pPr>
            <w:r>
              <w:rPr>
                <w:color w:val="392C69"/>
              </w:rPr>
              <w:t xml:space="preserve">от 09.02.2022 </w:t>
            </w:r>
            <w:hyperlink r:id="rId15">
              <w:r>
                <w:rPr>
                  <w:color w:val="0000FF"/>
                </w:rPr>
                <w:t>N 93-п</w:t>
              </w:r>
            </w:hyperlink>
            <w:r>
              <w:rPr>
                <w:color w:val="392C69"/>
              </w:rPr>
              <w:t xml:space="preserve">, от 09.09.2022 </w:t>
            </w:r>
            <w:hyperlink r:id="rId16">
              <w:r>
                <w:rPr>
                  <w:color w:val="0000FF"/>
                </w:rPr>
                <w:t>N 772-п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3F41" w:rsidRDefault="006E3F41">
            <w:pPr>
              <w:pStyle w:val="ConsPlusNormal"/>
            </w:pPr>
          </w:p>
        </w:tc>
      </w:tr>
    </w:tbl>
    <w:p w:rsidR="006E3F41" w:rsidRDefault="006E3F41">
      <w:pPr>
        <w:pStyle w:val="ConsPlusNormal"/>
        <w:jc w:val="both"/>
      </w:pPr>
    </w:p>
    <w:p w:rsidR="006E3F41" w:rsidRDefault="006E3F41">
      <w:pPr>
        <w:pStyle w:val="ConsPlusNormal"/>
        <w:ind w:firstLine="540"/>
        <w:jc w:val="both"/>
      </w:pPr>
      <w:r>
        <w:t xml:space="preserve">В соответствии с Федеральным </w:t>
      </w:r>
      <w:hyperlink r:id="rId17">
        <w:r>
          <w:rPr>
            <w:color w:val="0000FF"/>
          </w:rPr>
          <w:t>законом</w:t>
        </w:r>
      </w:hyperlink>
      <w:r>
        <w:t xml:space="preserve"> от 30 декабря 2006 г. N 271-ФЗ "О розничных рынках и о внесении изменений в Трудовой кодекс Российской Федерации", </w:t>
      </w:r>
      <w:hyperlink r:id="rId18">
        <w:r>
          <w:rPr>
            <w:color w:val="0000FF"/>
          </w:rPr>
          <w:t>Законом</w:t>
        </w:r>
      </w:hyperlink>
      <w:r>
        <w:t xml:space="preserve"> Пермского края от 4 июля 2007 г. N 63-ПК "О розничных рынках на территории Пермского края" Правительство Пермского края постановляет:</w:t>
      </w:r>
    </w:p>
    <w:p w:rsidR="006E3F41" w:rsidRDefault="006E3F41">
      <w:pPr>
        <w:pStyle w:val="ConsPlusNormal"/>
        <w:jc w:val="both"/>
      </w:pPr>
    </w:p>
    <w:p w:rsidR="006E3F41" w:rsidRDefault="006E3F41">
      <w:pPr>
        <w:pStyle w:val="ConsPlusNormal"/>
        <w:ind w:firstLine="540"/>
        <w:jc w:val="both"/>
      </w:pPr>
      <w:r>
        <w:t>1. Утвердить прилагаемые:</w:t>
      </w:r>
    </w:p>
    <w:p w:rsidR="006E3F41" w:rsidRDefault="006E3F41">
      <w:pPr>
        <w:pStyle w:val="ConsPlusNormal"/>
        <w:spacing w:before="220"/>
        <w:ind w:firstLine="540"/>
        <w:jc w:val="both"/>
      </w:pPr>
      <w:r>
        <w:t xml:space="preserve">1.1. </w:t>
      </w:r>
      <w:hyperlink w:anchor="P45">
        <w:r>
          <w:rPr>
            <w:color w:val="0000FF"/>
          </w:rPr>
          <w:t>Требования</w:t>
        </w:r>
      </w:hyperlink>
      <w:r>
        <w:t xml:space="preserve"> к торговым местам на розничных рынках на территории Пермского края;</w:t>
      </w:r>
    </w:p>
    <w:p w:rsidR="006E3F41" w:rsidRDefault="006E3F41">
      <w:pPr>
        <w:pStyle w:val="ConsPlusNormal"/>
        <w:spacing w:before="220"/>
        <w:ind w:firstLine="540"/>
        <w:jc w:val="both"/>
      </w:pPr>
      <w:r>
        <w:t xml:space="preserve">1.2. </w:t>
      </w:r>
      <w:hyperlink w:anchor="P75">
        <w:r>
          <w:rPr>
            <w:color w:val="0000FF"/>
          </w:rPr>
          <w:t>Требования</w:t>
        </w:r>
      </w:hyperlink>
      <w:r>
        <w:t xml:space="preserve"> к планировке, перепланировке, застройке и оборудованию розничных рынков на территории Пермского края;</w:t>
      </w:r>
    </w:p>
    <w:p w:rsidR="006E3F41" w:rsidRDefault="006E3F41">
      <w:pPr>
        <w:pStyle w:val="ConsPlusNormal"/>
        <w:spacing w:before="220"/>
        <w:ind w:firstLine="540"/>
        <w:jc w:val="both"/>
      </w:pPr>
      <w:r>
        <w:t xml:space="preserve">1.3. </w:t>
      </w:r>
      <w:hyperlink w:anchor="P138">
        <w:r>
          <w:rPr>
            <w:color w:val="0000FF"/>
          </w:rPr>
          <w:t>Порядок</w:t>
        </w:r>
      </w:hyperlink>
      <w:r>
        <w:t xml:space="preserve"> формирования и ведения Реестра рынков на территории Пермского края;</w:t>
      </w:r>
    </w:p>
    <w:p w:rsidR="006E3F41" w:rsidRDefault="006E3F41">
      <w:pPr>
        <w:pStyle w:val="ConsPlusNormal"/>
        <w:spacing w:before="220"/>
        <w:ind w:firstLine="540"/>
        <w:jc w:val="both"/>
      </w:pPr>
      <w:r>
        <w:t xml:space="preserve">1.4. </w:t>
      </w:r>
      <w:hyperlink w:anchor="P173">
        <w:r>
          <w:rPr>
            <w:color w:val="0000FF"/>
          </w:rPr>
          <w:t>Порядок</w:t>
        </w:r>
      </w:hyperlink>
      <w:r>
        <w:t xml:space="preserve"> заключения договоров о предоставлении торговых мест на розничных рынках на территории Пермского края;</w:t>
      </w:r>
    </w:p>
    <w:p w:rsidR="006E3F41" w:rsidRDefault="006E3F41">
      <w:pPr>
        <w:pStyle w:val="ConsPlusNormal"/>
        <w:spacing w:before="220"/>
        <w:ind w:firstLine="540"/>
        <w:jc w:val="both"/>
      </w:pPr>
      <w:r>
        <w:t xml:space="preserve">1.5. </w:t>
      </w:r>
      <w:hyperlink w:anchor="P481">
        <w:r>
          <w:rPr>
            <w:color w:val="0000FF"/>
          </w:rPr>
          <w:t>Порядок</w:t>
        </w:r>
      </w:hyperlink>
      <w:r>
        <w:t xml:space="preserve"> организации ярмарок и продажи товаров (выполнения работ, оказания услуг) на них на территории Пермского края;</w:t>
      </w:r>
    </w:p>
    <w:p w:rsidR="006E3F41" w:rsidRDefault="006E3F41">
      <w:pPr>
        <w:pStyle w:val="ConsPlusNormal"/>
        <w:jc w:val="both"/>
      </w:pPr>
      <w:r>
        <w:t xml:space="preserve">(в ред. Постановлений Правительства Пермского края от 29.07.2010 </w:t>
      </w:r>
      <w:hyperlink r:id="rId19">
        <w:r>
          <w:rPr>
            <w:color w:val="0000FF"/>
          </w:rPr>
          <w:t>N 438-п</w:t>
        </w:r>
      </w:hyperlink>
      <w:r>
        <w:t xml:space="preserve">, от 14.04.2011 </w:t>
      </w:r>
      <w:hyperlink r:id="rId20">
        <w:r>
          <w:rPr>
            <w:color w:val="0000FF"/>
          </w:rPr>
          <w:t>N 192-п</w:t>
        </w:r>
      </w:hyperlink>
      <w:r>
        <w:t>)</w:t>
      </w:r>
    </w:p>
    <w:p w:rsidR="006E3F41" w:rsidRDefault="006E3F41">
      <w:pPr>
        <w:pStyle w:val="ConsPlusNormal"/>
        <w:spacing w:before="220"/>
        <w:ind w:firstLine="540"/>
        <w:jc w:val="both"/>
      </w:pPr>
      <w:r>
        <w:t xml:space="preserve">1.6. </w:t>
      </w:r>
      <w:hyperlink w:anchor="P817">
        <w:r>
          <w:rPr>
            <w:color w:val="0000FF"/>
          </w:rPr>
          <w:t>Порядок</w:t>
        </w:r>
      </w:hyperlink>
      <w:r>
        <w:t xml:space="preserve"> предоставления торговых мест на универсальном рынке гражданам - главам крестьянского (фермерского) хозяйства, членам такого хозяйства, гражданам, ведущим личные подсобные хозяйства или занимающимся садоводством, огородничеством, животноводством, для осуществления деятельности по продаже сельскохозяйственной продукции.</w:t>
      </w:r>
    </w:p>
    <w:p w:rsidR="006E3F41" w:rsidRDefault="006E3F41">
      <w:pPr>
        <w:pStyle w:val="ConsPlusNormal"/>
        <w:jc w:val="both"/>
      </w:pPr>
      <w:r>
        <w:t xml:space="preserve">(п. 1.6 введен </w:t>
      </w:r>
      <w:hyperlink r:id="rId21">
        <w:r>
          <w:rPr>
            <w:color w:val="0000FF"/>
          </w:rPr>
          <w:t>Постановлением</w:t>
        </w:r>
      </w:hyperlink>
      <w:r>
        <w:t xml:space="preserve"> Правительства Пермского края от 29.07.2010 N 438-п; в ред. </w:t>
      </w:r>
      <w:hyperlink r:id="rId22">
        <w:r>
          <w:rPr>
            <w:color w:val="0000FF"/>
          </w:rPr>
          <w:t>Постановления</w:t>
        </w:r>
      </w:hyperlink>
      <w:r>
        <w:t xml:space="preserve"> Правительства Пермского края от 17.03.2020 N 116-п)</w:t>
      </w:r>
    </w:p>
    <w:p w:rsidR="006E3F41" w:rsidRDefault="006E3F41">
      <w:pPr>
        <w:pStyle w:val="ConsPlusNormal"/>
        <w:spacing w:before="220"/>
        <w:ind w:firstLine="540"/>
        <w:jc w:val="both"/>
      </w:pPr>
      <w:r>
        <w:t xml:space="preserve">2-2.3. Утратили силу. - </w:t>
      </w:r>
      <w:hyperlink r:id="rId23">
        <w:r>
          <w:rPr>
            <w:color w:val="0000FF"/>
          </w:rPr>
          <w:t>Постановление</w:t>
        </w:r>
      </w:hyperlink>
      <w:r>
        <w:t xml:space="preserve"> Правительства Пермского края от 16.09.2020 N 674-п.</w:t>
      </w:r>
    </w:p>
    <w:p w:rsidR="006E3F41" w:rsidRDefault="006E3F41">
      <w:pPr>
        <w:pStyle w:val="ConsPlusNormal"/>
        <w:spacing w:before="220"/>
        <w:ind w:firstLine="540"/>
        <w:jc w:val="both"/>
      </w:pPr>
      <w:r>
        <w:t>3. Постановление вступает в силу через 10 дней со дня его официального опубликования.</w:t>
      </w:r>
    </w:p>
    <w:p w:rsidR="006E3F41" w:rsidRDefault="006E3F41">
      <w:pPr>
        <w:pStyle w:val="ConsPlusNormal"/>
        <w:spacing w:before="220"/>
        <w:ind w:firstLine="540"/>
        <w:jc w:val="both"/>
      </w:pPr>
      <w:r>
        <w:t>4. Контроль за исполнением постановления возложить на заместителя председателя Правительства - министра промышленности и торговли Пермского края.</w:t>
      </w:r>
    </w:p>
    <w:p w:rsidR="006E3F41" w:rsidRDefault="006E3F41">
      <w:pPr>
        <w:pStyle w:val="ConsPlusNormal"/>
        <w:jc w:val="both"/>
      </w:pPr>
      <w:r>
        <w:t xml:space="preserve">(в ред. Постановлений Правительства Пермского края от 09.12.2016 </w:t>
      </w:r>
      <w:hyperlink r:id="rId24">
        <w:r>
          <w:rPr>
            <w:color w:val="0000FF"/>
          </w:rPr>
          <w:t>N 1105-п</w:t>
        </w:r>
      </w:hyperlink>
      <w:r>
        <w:t xml:space="preserve">, от 17.03.2020 </w:t>
      </w:r>
      <w:hyperlink r:id="rId25">
        <w:r>
          <w:rPr>
            <w:color w:val="0000FF"/>
          </w:rPr>
          <w:t>N 116-п</w:t>
        </w:r>
      </w:hyperlink>
      <w:r>
        <w:t xml:space="preserve">, от 16.09.2020 </w:t>
      </w:r>
      <w:hyperlink r:id="rId26">
        <w:r>
          <w:rPr>
            <w:color w:val="0000FF"/>
          </w:rPr>
          <w:t>N 674-п</w:t>
        </w:r>
      </w:hyperlink>
      <w:r>
        <w:t>)</w:t>
      </w:r>
    </w:p>
    <w:p w:rsidR="006E3F41" w:rsidRDefault="006E3F41">
      <w:pPr>
        <w:pStyle w:val="ConsPlusNormal"/>
        <w:jc w:val="both"/>
      </w:pPr>
    </w:p>
    <w:p w:rsidR="006E3F41" w:rsidRDefault="006E3F41">
      <w:pPr>
        <w:pStyle w:val="ConsPlusNormal"/>
        <w:jc w:val="right"/>
      </w:pPr>
      <w:r>
        <w:lastRenderedPageBreak/>
        <w:t>Председатель</w:t>
      </w:r>
    </w:p>
    <w:p w:rsidR="006E3F41" w:rsidRDefault="006E3F41">
      <w:pPr>
        <w:pStyle w:val="ConsPlusNormal"/>
        <w:jc w:val="right"/>
      </w:pPr>
      <w:r>
        <w:t>Правительства края</w:t>
      </w:r>
    </w:p>
    <w:p w:rsidR="006E3F41" w:rsidRDefault="006E3F41">
      <w:pPr>
        <w:pStyle w:val="ConsPlusNormal"/>
        <w:jc w:val="right"/>
      </w:pPr>
      <w:r>
        <w:t>Н.Ю.БУХВАЛОВ</w:t>
      </w:r>
    </w:p>
    <w:p w:rsidR="006E3F41" w:rsidRDefault="006E3F41">
      <w:pPr>
        <w:pStyle w:val="ConsPlusNormal"/>
        <w:jc w:val="both"/>
      </w:pPr>
    </w:p>
    <w:p w:rsidR="006E3F41" w:rsidRDefault="006E3F41">
      <w:pPr>
        <w:pStyle w:val="ConsPlusNormal"/>
        <w:jc w:val="both"/>
      </w:pPr>
    </w:p>
    <w:p w:rsidR="006E3F41" w:rsidRDefault="006E3F41">
      <w:pPr>
        <w:pStyle w:val="ConsPlusNormal"/>
        <w:jc w:val="both"/>
      </w:pPr>
    </w:p>
    <w:p w:rsidR="006E3F41" w:rsidRDefault="006E3F41">
      <w:pPr>
        <w:pStyle w:val="ConsPlusNormal"/>
        <w:jc w:val="both"/>
      </w:pPr>
    </w:p>
    <w:p w:rsidR="006E3F41" w:rsidRDefault="006E3F41">
      <w:pPr>
        <w:pStyle w:val="ConsPlusNormal"/>
        <w:jc w:val="both"/>
      </w:pPr>
    </w:p>
    <w:p w:rsidR="006E3F41" w:rsidRDefault="006E3F41">
      <w:pPr>
        <w:pStyle w:val="ConsPlusNormal"/>
        <w:jc w:val="right"/>
        <w:outlineLvl w:val="0"/>
      </w:pPr>
      <w:r>
        <w:t>УТВЕРЖДЕНЫ</w:t>
      </w:r>
    </w:p>
    <w:p w:rsidR="006E3F41" w:rsidRDefault="006E3F41">
      <w:pPr>
        <w:pStyle w:val="ConsPlusNormal"/>
        <w:jc w:val="right"/>
      </w:pPr>
      <w:r>
        <w:t>Постановлением</w:t>
      </w:r>
    </w:p>
    <w:p w:rsidR="006E3F41" w:rsidRDefault="006E3F41">
      <w:pPr>
        <w:pStyle w:val="ConsPlusNormal"/>
        <w:jc w:val="right"/>
      </w:pPr>
      <w:r>
        <w:t>Правительства</w:t>
      </w:r>
    </w:p>
    <w:p w:rsidR="006E3F41" w:rsidRDefault="006E3F41">
      <w:pPr>
        <w:pStyle w:val="ConsPlusNormal"/>
        <w:jc w:val="right"/>
      </w:pPr>
      <w:r>
        <w:t>Пермского края</w:t>
      </w:r>
    </w:p>
    <w:p w:rsidR="006E3F41" w:rsidRDefault="006E3F41">
      <w:pPr>
        <w:pStyle w:val="ConsPlusNormal"/>
        <w:jc w:val="right"/>
      </w:pPr>
      <w:r>
        <w:t>от 27.07.2007 N 163-п</w:t>
      </w:r>
    </w:p>
    <w:p w:rsidR="006E3F41" w:rsidRDefault="006E3F41">
      <w:pPr>
        <w:pStyle w:val="ConsPlusNormal"/>
        <w:jc w:val="both"/>
      </w:pPr>
    </w:p>
    <w:p w:rsidR="006E3F41" w:rsidRDefault="006E3F41">
      <w:pPr>
        <w:pStyle w:val="ConsPlusTitle"/>
        <w:jc w:val="center"/>
      </w:pPr>
      <w:bookmarkStart w:id="0" w:name="P45"/>
      <w:bookmarkEnd w:id="0"/>
      <w:r>
        <w:t>ТРЕБОВАНИЯ</w:t>
      </w:r>
    </w:p>
    <w:p w:rsidR="006E3F41" w:rsidRDefault="006E3F41">
      <w:pPr>
        <w:pStyle w:val="ConsPlusTitle"/>
        <w:jc w:val="center"/>
      </w:pPr>
      <w:r>
        <w:t>К ТОРГОВЫМ МЕСТАМ НА РОЗНИЧНЫХ РЫНКАХ НА ТЕРРИТОРИИ</w:t>
      </w:r>
    </w:p>
    <w:p w:rsidR="006E3F41" w:rsidRDefault="006E3F41">
      <w:pPr>
        <w:pStyle w:val="ConsPlusTitle"/>
        <w:jc w:val="center"/>
      </w:pPr>
      <w:r>
        <w:t>ПЕРМСКОГО КРАЯ</w:t>
      </w:r>
    </w:p>
    <w:p w:rsidR="006E3F41" w:rsidRDefault="006E3F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E3F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3F41" w:rsidRDefault="006E3F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3F41" w:rsidRDefault="006E3F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3F41" w:rsidRDefault="006E3F41">
            <w:pPr>
              <w:pStyle w:val="ConsPlusNormal"/>
              <w:jc w:val="center"/>
            </w:pPr>
            <w:r>
              <w:rPr>
                <w:color w:val="392C69"/>
              </w:rPr>
              <w:t>Список изменяющих документов</w:t>
            </w:r>
          </w:p>
          <w:p w:rsidR="006E3F41" w:rsidRDefault="006E3F41">
            <w:pPr>
              <w:pStyle w:val="ConsPlusNormal"/>
              <w:jc w:val="center"/>
            </w:pPr>
            <w:r>
              <w:rPr>
                <w:color w:val="392C69"/>
              </w:rPr>
              <w:t xml:space="preserve">(в ред. Постановлений Правительства Пермского края от 29.07.2010 </w:t>
            </w:r>
            <w:hyperlink r:id="rId27">
              <w:r>
                <w:rPr>
                  <w:color w:val="0000FF"/>
                </w:rPr>
                <w:t>N 438-п</w:t>
              </w:r>
            </w:hyperlink>
            <w:r>
              <w:rPr>
                <w:color w:val="392C69"/>
              </w:rPr>
              <w:t>,</w:t>
            </w:r>
          </w:p>
          <w:p w:rsidR="006E3F41" w:rsidRDefault="006E3F41">
            <w:pPr>
              <w:pStyle w:val="ConsPlusNormal"/>
              <w:jc w:val="center"/>
            </w:pPr>
            <w:r>
              <w:rPr>
                <w:color w:val="392C69"/>
              </w:rPr>
              <w:t xml:space="preserve">от 09.12.2016 </w:t>
            </w:r>
            <w:hyperlink r:id="rId28">
              <w:r>
                <w:rPr>
                  <w:color w:val="0000FF"/>
                </w:rPr>
                <w:t>N 1105-п</w:t>
              </w:r>
            </w:hyperlink>
            <w:r>
              <w:rPr>
                <w:color w:val="392C69"/>
              </w:rPr>
              <w:t xml:space="preserve">, от 17.03.2020 </w:t>
            </w:r>
            <w:hyperlink r:id="rId29">
              <w:r>
                <w:rPr>
                  <w:color w:val="0000FF"/>
                </w:rPr>
                <w:t>N 116-п</w:t>
              </w:r>
            </w:hyperlink>
            <w:r>
              <w:rPr>
                <w:color w:val="392C69"/>
              </w:rPr>
              <w:t xml:space="preserve">, от 17.11.2021 </w:t>
            </w:r>
            <w:hyperlink r:id="rId30">
              <w:r>
                <w:rPr>
                  <w:color w:val="0000FF"/>
                </w:rPr>
                <w:t>N 891-п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3F41" w:rsidRDefault="006E3F41">
            <w:pPr>
              <w:pStyle w:val="ConsPlusNormal"/>
            </w:pPr>
          </w:p>
        </w:tc>
      </w:tr>
    </w:tbl>
    <w:p w:rsidR="006E3F41" w:rsidRDefault="006E3F41">
      <w:pPr>
        <w:pStyle w:val="ConsPlusNormal"/>
        <w:jc w:val="both"/>
      </w:pPr>
    </w:p>
    <w:p w:rsidR="006E3F41" w:rsidRDefault="006E3F41">
      <w:pPr>
        <w:pStyle w:val="ConsPlusNormal"/>
        <w:ind w:firstLine="540"/>
        <w:jc w:val="both"/>
      </w:pPr>
      <w:r>
        <w:t>1. Торговые места на рынке размещаются на основе схемы, которая разрабатывается и утверждается управляющей рынком компанией по согласованию с органами, уполномоченными на осуществление контроля за противопожарной безопасностью, охраной общественного порядка, а также по надзору в сфере обеспечения санитарно-эпидемиологического благополучия населения и защиты прав потребителей.</w:t>
      </w:r>
    </w:p>
    <w:p w:rsidR="006E3F41" w:rsidRDefault="006E3F41">
      <w:pPr>
        <w:pStyle w:val="ConsPlusNormal"/>
        <w:spacing w:before="220"/>
        <w:ind w:firstLine="540"/>
        <w:jc w:val="both"/>
      </w:pPr>
      <w:r>
        <w:t>При формировании и утверждении схемы размещения торговых мест на универсальном рынке управляющая рынком компания должна предусматривать и предоставлять торговые места для осуществления деятельности по продаже сельскохозяйственной продукции гражданам - главам крестьянского (фермерского) хозяйства, членам такого хозяйства, гражданам, ведущим личные подсобные хозяйства или занимающимся садоводством, огородничеством, животноводством, в количестве, определенном органом местного самоуправления муниципального образования Пермского края, на территории которого находится рынок, в соответствии с Порядком организации ярмарок и продажи товаров (выполнения работ, оказания услуг) на них на территории Пермского края.</w:t>
      </w:r>
    </w:p>
    <w:p w:rsidR="006E3F41" w:rsidRDefault="006E3F41">
      <w:pPr>
        <w:pStyle w:val="ConsPlusNormal"/>
        <w:jc w:val="both"/>
      </w:pPr>
      <w:r>
        <w:t xml:space="preserve">(абзац введен </w:t>
      </w:r>
      <w:hyperlink r:id="rId31">
        <w:r>
          <w:rPr>
            <w:color w:val="0000FF"/>
          </w:rPr>
          <w:t>Постановлением</w:t>
        </w:r>
      </w:hyperlink>
      <w:r>
        <w:t xml:space="preserve"> Правительства Пермского края от 29.07.2010 N 438-п; в ред. </w:t>
      </w:r>
      <w:hyperlink r:id="rId32">
        <w:r>
          <w:rPr>
            <w:color w:val="0000FF"/>
          </w:rPr>
          <w:t>Постановления</w:t>
        </w:r>
      </w:hyperlink>
      <w:r>
        <w:t xml:space="preserve"> Правительства Пермского края от 17.03.2020 N 116-п)</w:t>
      </w:r>
    </w:p>
    <w:p w:rsidR="006E3F41" w:rsidRDefault="006E3F41">
      <w:pPr>
        <w:pStyle w:val="ConsPlusNormal"/>
        <w:spacing w:before="220"/>
        <w:ind w:firstLine="540"/>
        <w:jc w:val="both"/>
      </w:pPr>
      <w:r>
        <w:t>При формировании и утверждении схемы размещения торговых мест на сельскохозяйственном рынке управляющая рынком компания должна предусматривать и предоставлять торговые места для осуществления деятельности по продаже сельскохозяйственной продукции товаропроизводителями в количестве, определяемом органом местного самоуправления, но не менее чем в количестве пятидесяти процентов торговых мест от их общего количества.</w:t>
      </w:r>
    </w:p>
    <w:p w:rsidR="006E3F41" w:rsidRDefault="006E3F41">
      <w:pPr>
        <w:pStyle w:val="ConsPlusNormal"/>
        <w:jc w:val="both"/>
      </w:pPr>
      <w:r>
        <w:t xml:space="preserve">(абзац введен </w:t>
      </w:r>
      <w:hyperlink r:id="rId33">
        <w:r>
          <w:rPr>
            <w:color w:val="0000FF"/>
          </w:rPr>
          <w:t>Постановлением</w:t>
        </w:r>
      </w:hyperlink>
      <w:r>
        <w:t xml:space="preserve"> Правительства Пермского края от 09.12.2016 N 1105-п)</w:t>
      </w:r>
    </w:p>
    <w:p w:rsidR="006E3F41" w:rsidRDefault="006E3F41">
      <w:pPr>
        <w:pStyle w:val="ConsPlusNormal"/>
        <w:spacing w:before="220"/>
        <w:ind w:firstLine="540"/>
        <w:jc w:val="both"/>
      </w:pPr>
      <w:r>
        <w:t>2. Торговое место должно иметь номер в соответствии со схемой размещения мест на рынке.</w:t>
      </w:r>
    </w:p>
    <w:p w:rsidR="006E3F41" w:rsidRDefault="006E3F41">
      <w:pPr>
        <w:pStyle w:val="ConsPlusNormal"/>
        <w:spacing w:before="220"/>
        <w:ind w:firstLine="540"/>
        <w:jc w:val="both"/>
      </w:pPr>
      <w:r>
        <w:t>3. Организация и предоставление торговых мест, не предусмотренных схемой размещения, не допускаются.</w:t>
      </w:r>
    </w:p>
    <w:p w:rsidR="006E3F41" w:rsidRDefault="006E3F41">
      <w:pPr>
        <w:pStyle w:val="ConsPlusNormal"/>
        <w:spacing w:before="220"/>
        <w:ind w:firstLine="540"/>
        <w:jc w:val="both"/>
      </w:pPr>
      <w:r>
        <w:lastRenderedPageBreak/>
        <w:t>4. Минимальная площадь торгового места должна быть не менее 1 квадратного метра.</w:t>
      </w:r>
    </w:p>
    <w:p w:rsidR="006E3F41" w:rsidRDefault="006E3F41">
      <w:pPr>
        <w:pStyle w:val="ConsPlusNormal"/>
        <w:spacing w:before="220"/>
        <w:ind w:firstLine="540"/>
        <w:jc w:val="both"/>
      </w:pPr>
      <w:r>
        <w:t>5. Техническая оснащенность торговых мест должна отвечать санитарным, противопожарным, экологическим и иным нормам и правилам, условиям приема, хранения и реализации товаров, условиям труда и правилам личной гигиены продавцов, а также обеспечивать свободный доступ покупателей к торговым местам.</w:t>
      </w:r>
    </w:p>
    <w:p w:rsidR="006E3F41" w:rsidRDefault="006E3F41">
      <w:pPr>
        <w:pStyle w:val="ConsPlusNormal"/>
        <w:spacing w:before="220"/>
        <w:ind w:firstLine="540"/>
        <w:jc w:val="both"/>
      </w:pPr>
      <w:r>
        <w:t>6. Торговое место, предназначенное для продажи товаров, должно быть оборудовано инвентарем и оборудованием, соответствующим правилам продажи соответствующих товаров.</w:t>
      </w:r>
    </w:p>
    <w:p w:rsidR="006E3F41" w:rsidRDefault="006E3F41">
      <w:pPr>
        <w:pStyle w:val="ConsPlusNormal"/>
        <w:spacing w:before="220"/>
        <w:ind w:firstLine="540"/>
        <w:jc w:val="both"/>
      </w:pPr>
      <w:r>
        <w:t>7. Торговое место должно быть оборудовано электропитанием для подключения контрольно-кассовой техники для использования ее в случаях, предусмотренных законодательством.</w:t>
      </w:r>
    </w:p>
    <w:p w:rsidR="006E3F41" w:rsidRDefault="006E3F41">
      <w:pPr>
        <w:pStyle w:val="ConsPlusNormal"/>
        <w:jc w:val="both"/>
      </w:pPr>
      <w:r>
        <w:t xml:space="preserve">(п. 7 введен </w:t>
      </w:r>
      <w:hyperlink r:id="rId34">
        <w:r>
          <w:rPr>
            <w:color w:val="0000FF"/>
          </w:rPr>
          <w:t>Постановлением</w:t>
        </w:r>
      </w:hyperlink>
      <w:r>
        <w:t xml:space="preserve"> Правительства Пермского края от 17.11.2021 N 891-п)</w:t>
      </w:r>
    </w:p>
    <w:p w:rsidR="006E3F41" w:rsidRDefault="006E3F41">
      <w:pPr>
        <w:pStyle w:val="ConsPlusNormal"/>
        <w:jc w:val="both"/>
      </w:pPr>
    </w:p>
    <w:p w:rsidR="006E3F41" w:rsidRDefault="006E3F41">
      <w:pPr>
        <w:pStyle w:val="ConsPlusNormal"/>
        <w:jc w:val="both"/>
      </w:pPr>
    </w:p>
    <w:p w:rsidR="006E3F41" w:rsidRDefault="006E3F41">
      <w:pPr>
        <w:pStyle w:val="ConsPlusNormal"/>
        <w:jc w:val="both"/>
      </w:pPr>
    </w:p>
    <w:p w:rsidR="006E3F41" w:rsidRDefault="006E3F41">
      <w:pPr>
        <w:pStyle w:val="ConsPlusNormal"/>
        <w:jc w:val="both"/>
      </w:pPr>
    </w:p>
    <w:p w:rsidR="006E3F41" w:rsidRDefault="006E3F41">
      <w:pPr>
        <w:pStyle w:val="ConsPlusNormal"/>
        <w:jc w:val="both"/>
      </w:pPr>
    </w:p>
    <w:p w:rsidR="006E3F41" w:rsidRDefault="006E3F41">
      <w:pPr>
        <w:pStyle w:val="ConsPlusNormal"/>
        <w:jc w:val="right"/>
        <w:outlineLvl w:val="0"/>
      </w:pPr>
      <w:r>
        <w:t>УТВЕРЖДЕНЫ</w:t>
      </w:r>
    </w:p>
    <w:p w:rsidR="006E3F41" w:rsidRDefault="006E3F41">
      <w:pPr>
        <w:pStyle w:val="ConsPlusNormal"/>
        <w:jc w:val="right"/>
      </w:pPr>
      <w:r>
        <w:t>Постановлением</w:t>
      </w:r>
    </w:p>
    <w:p w:rsidR="006E3F41" w:rsidRDefault="006E3F41">
      <w:pPr>
        <w:pStyle w:val="ConsPlusNormal"/>
        <w:jc w:val="right"/>
      </w:pPr>
      <w:r>
        <w:t>Правительства</w:t>
      </w:r>
    </w:p>
    <w:p w:rsidR="006E3F41" w:rsidRDefault="006E3F41">
      <w:pPr>
        <w:pStyle w:val="ConsPlusNormal"/>
        <w:jc w:val="right"/>
      </w:pPr>
      <w:r>
        <w:t>Пермского края</w:t>
      </w:r>
    </w:p>
    <w:p w:rsidR="006E3F41" w:rsidRDefault="006E3F41">
      <w:pPr>
        <w:pStyle w:val="ConsPlusNormal"/>
        <w:jc w:val="right"/>
      </w:pPr>
      <w:r>
        <w:t>от 27.07.2007 N 163-п</w:t>
      </w:r>
    </w:p>
    <w:p w:rsidR="006E3F41" w:rsidRDefault="006E3F41">
      <w:pPr>
        <w:pStyle w:val="ConsPlusNormal"/>
        <w:jc w:val="both"/>
      </w:pPr>
    </w:p>
    <w:p w:rsidR="006E3F41" w:rsidRDefault="006E3F41">
      <w:pPr>
        <w:pStyle w:val="ConsPlusTitle"/>
        <w:jc w:val="center"/>
      </w:pPr>
      <w:bookmarkStart w:id="1" w:name="P75"/>
      <w:bookmarkEnd w:id="1"/>
      <w:r>
        <w:t>ТРЕБОВАНИЯ</w:t>
      </w:r>
    </w:p>
    <w:p w:rsidR="006E3F41" w:rsidRDefault="006E3F41">
      <w:pPr>
        <w:pStyle w:val="ConsPlusTitle"/>
        <w:jc w:val="center"/>
      </w:pPr>
      <w:r>
        <w:t>К ПЛАНИРОВКЕ, ПЕРЕПЛАНИРОВКЕ, ЗАСТРОЙКЕ И ОБОРУДОВАНИЮ</w:t>
      </w:r>
    </w:p>
    <w:p w:rsidR="006E3F41" w:rsidRDefault="006E3F41">
      <w:pPr>
        <w:pStyle w:val="ConsPlusTitle"/>
        <w:jc w:val="center"/>
      </w:pPr>
      <w:r>
        <w:t>РОЗНИЧНЫХ РЫНКОВ НА ТЕРРИТОРИИ ПЕРМСКОГО КРАЯ</w:t>
      </w:r>
    </w:p>
    <w:p w:rsidR="006E3F41" w:rsidRDefault="006E3F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E3F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3F41" w:rsidRDefault="006E3F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3F41" w:rsidRDefault="006E3F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3F41" w:rsidRDefault="006E3F41">
            <w:pPr>
              <w:pStyle w:val="ConsPlusNormal"/>
              <w:jc w:val="center"/>
            </w:pPr>
            <w:r>
              <w:rPr>
                <w:color w:val="392C69"/>
              </w:rPr>
              <w:t>Список изменяющих документов</w:t>
            </w:r>
          </w:p>
          <w:p w:rsidR="006E3F41" w:rsidRDefault="006E3F41">
            <w:pPr>
              <w:pStyle w:val="ConsPlusNormal"/>
              <w:jc w:val="center"/>
            </w:pPr>
            <w:r>
              <w:rPr>
                <w:color w:val="392C69"/>
              </w:rPr>
              <w:t xml:space="preserve">(в ред. Постановлений Правительства Пермского края от 23.04.2008 </w:t>
            </w:r>
            <w:hyperlink r:id="rId35">
              <w:r>
                <w:rPr>
                  <w:color w:val="0000FF"/>
                </w:rPr>
                <w:t>N 80-п</w:t>
              </w:r>
            </w:hyperlink>
            <w:r>
              <w:rPr>
                <w:color w:val="392C69"/>
              </w:rPr>
              <w:t>,</w:t>
            </w:r>
          </w:p>
          <w:p w:rsidR="006E3F41" w:rsidRDefault="006E3F41">
            <w:pPr>
              <w:pStyle w:val="ConsPlusNormal"/>
              <w:jc w:val="center"/>
            </w:pPr>
            <w:r>
              <w:rPr>
                <w:color w:val="392C69"/>
              </w:rPr>
              <w:t xml:space="preserve">от 09.12.2016 </w:t>
            </w:r>
            <w:hyperlink r:id="rId36">
              <w:r>
                <w:rPr>
                  <w:color w:val="0000FF"/>
                </w:rPr>
                <w:t>N 1105-п</w:t>
              </w:r>
            </w:hyperlink>
            <w:r>
              <w:rPr>
                <w:color w:val="392C69"/>
              </w:rPr>
              <w:t xml:space="preserve">, от 17.11.2021 </w:t>
            </w:r>
            <w:hyperlink r:id="rId37">
              <w:r>
                <w:rPr>
                  <w:color w:val="0000FF"/>
                </w:rPr>
                <w:t>N 891-п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3F41" w:rsidRDefault="006E3F41">
            <w:pPr>
              <w:pStyle w:val="ConsPlusNormal"/>
            </w:pPr>
          </w:p>
        </w:tc>
      </w:tr>
    </w:tbl>
    <w:p w:rsidR="006E3F41" w:rsidRDefault="006E3F41">
      <w:pPr>
        <w:pStyle w:val="ConsPlusNormal"/>
        <w:jc w:val="both"/>
      </w:pPr>
    </w:p>
    <w:p w:rsidR="006E3F41" w:rsidRDefault="006E3F41">
      <w:pPr>
        <w:pStyle w:val="ConsPlusNormal"/>
        <w:ind w:firstLine="540"/>
        <w:jc w:val="both"/>
      </w:pPr>
      <w:r>
        <w:t>1. Организация розничного рынка осуществляется в соответствии с:</w:t>
      </w:r>
    </w:p>
    <w:p w:rsidR="006E3F41" w:rsidRDefault="006E3F41">
      <w:pPr>
        <w:pStyle w:val="ConsPlusNormal"/>
        <w:spacing w:before="220"/>
        <w:ind w:firstLine="540"/>
        <w:jc w:val="both"/>
      </w:pPr>
      <w:r>
        <w:t>1.1. архитектурными, градостроительными и строительными нормами и правилами;</w:t>
      </w:r>
    </w:p>
    <w:p w:rsidR="006E3F41" w:rsidRDefault="006E3F41">
      <w:pPr>
        <w:pStyle w:val="ConsPlusNormal"/>
        <w:jc w:val="both"/>
      </w:pPr>
      <w:r>
        <w:t xml:space="preserve">(п. 1.1 в ред. </w:t>
      </w:r>
      <w:hyperlink r:id="rId38">
        <w:r>
          <w:rPr>
            <w:color w:val="0000FF"/>
          </w:rPr>
          <w:t>Постановления</w:t>
        </w:r>
      </w:hyperlink>
      <w:r>
        <w:t xml:space="preserve"> Правительства Пермского края от 09.12.2016 N 1105-п)</w:t>
      </w:r>
    </w:p>
    <w:p w:rsidR="006E3F41" w:rsidRDefault="006E3F41">
      <w:pPr>
        <w:pStyle w:val="ConsPlusNormal"/>
        <w:spacing w:before="220"/>
        <w:ind w:firstLine="540"/>
        <w:jc w:val="both"/>
      </w:pPr>
      <w:r>
        <w:t>1.2. санитарно-эпидемиологическими требованиями, предъявляемыми к планировке рынка, содержанию его территории, водоснабжению, канализации, отоплению, вентиляции, устройству и содержанию помещений, использованию оборудования и инвентаря;</w:t>
      </w:r>
    </w:p>
    <w:p w:rsidR="006E3F41" w:rsidRDefault="006E3F41">
      <w:pPr>
        <w:pStyle w:val="ConsPlusNormal"/>
        <w:spacing w:before="220"/>
        <w:ind w:firstLine="540"/>
        <w:jc w:val="both"/>
      </w:pPr>
      <w:r>
        <w:t>1.3. требованиями противопожарной безопасности;</w:t>
      </w:r>
    </w:p>
    <w:p w:rsidR="006E3F41" w:rsidRDefault="006E3F41">
      <w:pPr>
        <w:pStyle w:val="ConsPlusNormal"/>
        <w:spacing w:before="220"/>
        <w:ind w:firstLine="540"/>
        <w:jc w:val="both"/>
      </w:pPr>
      <w:r>
        <w:t>1.4. требованиями электробезопасности;</w:t>
      </w:r>
    </w:p>
    <w:p w:rsidR="006E3F41" w:rsidRDefault="006E3F41">
      <w:pPr>
        <w:pStyle w:val="ConsPlusNormal"/>
        <w:spacing w:before="220"/>
        <w:ind w:firstLine="540"/>
        <w:jc w:val="both"/>
      </w:pPr>
      <w:r>
        <w:t>1.5. требованиями взрывобезопасности;</w:t>
      </w:r>
    </w:p>
    <w:p w:rsidR="006E3F41" w:rsidRDefault="006E3F41">
      <w:pPr>
        <w:pStyle w:val="ConsPlusNormal"/>
        <w:spacing w:before="220"/>
        <w:ind w:firstLine="540"/>
        <w:jc w:val="both"/>
      </w:pPr>
      <w:r>
        <w:t>1.6. требованиями экологической безопасности;</w:t>
      </w:r>
    </w:p>
    <w:p w:rsidR="006E3F41" w:rsidRDefault="006E3F41">
      <w:pPr>
        <w:pStyle w:val="ConsPlusNormal"/>
        <w:spacing w:before="220"/>
        <w:ind w:firstLine="540"/>
        <w:jc w:val="both"/>
      </w:pPr>
      <w:r>
        <w:t>1.7. требованиями к рекламному оформлению;</w:t>
      </w:r>
    </w:p>
    <w:p w:rsidR="006E3F41" w:rsidRDefault="006E3F41">
      <w:pPr>
        <w:pStyle w:val="ConsPlusNormal"/>
        <w:spacing w:before="220"/>
        <w:ind w:firstLine="540"/>
        <w:jc w:val="both"/>
      </w:pPr>
      <w:r>
        <w:t>1.8. требованиями антитеррористической безопасности.</w:t>
      </w:r>
    </w:p>
    <w:p w:rsidR="006E3F41" w:rsidRDefault="006E3F41">
      <w:pPr>
        <w:pStyle w:val="ConsPlusNormal"/>
        <w:jc w:val="both"/>
      </w:pPr>
      <w:r>
        <w:t xml:space="preserve">(п. 1.8 введен </w:t>
      </w:r>
      <w:hyperlink r:id="rId39">
        <w:r>
          <w:rPr>
            <w:color w:val="0000FF"/>
          </w:rPr>
          <w:t>Постановлением</w:t>
        </w:r>
      </w:hyperlink>
      <w:r>
        <w:t xml:space="preserve"> Правительства Пермского края от 17.11.2021 N 891-п)</w:t>
      </w:r>
    </w:p>
    <w:p w:rsidR="006E3F41" w:rsidRDefault="006E3F41">
      <w:pPr>
        <w:pStyle w:val="ConsPlusNormal"/>
        <w:spacing w:before="220"/>
        <w:ind w:firstLine="540"/>
        <w:jc w:val="both"/>
      </w:pPr>
      <w:r>
        <w:t>2. Площадь розничного рынка не может быть менее 200 квадратных метров. Максимальная площадь рынка не ограничивается.</w:t>
      </w:r>
    </w:p>
    <w:p w:rsidR="006E3F41" w:rsidRDefault="006E3F41">
      <w:pPr>
        <w:pStyle w:val="ConsPlusNormal"/>
        <w:spacing w:before="220"/>
        <w:ind w:firstLine="540"/>
        <w:jc w:val="both"/>
      </w:pPr>
      <w:r>
        <w:t>3. Размещение торговых мест на розничном рынке осуществляется в соответствии со схемой, разрабатываемой и утверждаемой управляющей рынком компанией по согласованию с органами, уполномоченными на осуществление контроля за обеспечением пожарной безопасности, за охраной общественного порядка, а также органами по контролю и надзору в сфере обеспечения санитарно-эпидемиологического благополучия населения, органами по надзору в сфере защиты прав потребителей и благополучия человека.</w:t>
      </w:r>
    </w:p>
    <w:p w:rsidR="006E3F41" w:rsidRDefault="006E3F41">
      <w:pPr>
        <w:pStyle w:val="ConsPlusNormal"/>
        <w:spacing w:before="220"/>
        <w:ind w:firstLine="540"/>
        <w:jc w:val="both"/>
      </w:pPr>
      <w:r>
        <w:t>4. Территория розничного рынка должна иметь бетонное, асфальтовое или замощенное покрытие и отделяться от прилегающей территории ограждением.</w:t>
      </w:r>
    </w:p>
    <w:p w:rsidR="006E3F41" w:rsidRDefault="006E3F41">
      <w:pPr>
        <w:pStyle w:val="ConsPlusNormal"/>
        <w:spacing w:before="220"/>
        <w:ind w:firstLine="540"/>
        <w:jc w:val="both"/>
      </w:pPr>
      <w:r>
        <w:t>5. Территория рынка должна разграничиваться на зоны:</w:t>
      </w:r>
    </w:p>
    <w:p w:rsidR="006E3F41" w:rsidRDefault="006E3F41">
      <w:pPr>
        <w:pStyle w:val="ConsPlusNormal"/>
        <w:spacing w:before="220"/>
        <w:ind w:firstLine="540"/>
        <w:jc w:val="both"/>
      </w:pPr>
      <w:r>
        <w:t>5.1. торговую;</w:t>
      </w:r>
    </w:p>
    <w:p w:rsidR="006E3F41" w:rsidRDefault="006E3F41">
      <w:pPr>
        <w:pStyle w:val="ConsPlusNormal"/>
        <w:spacing w:before="220"/>
        <w:ind w:firstLine="540"/>
        <w:jc w:val="both"/>
      </w:pPr>
      <w:r>
        <w:t>5.2. административно-складскую;</w:t>
      </w:r>
    </w:p>
    <w:p w:rsidR="006E3F41" w:rsidRDefault="006E3F41">
      <w:pPr>
        <w:pStyle w:val="ConsPlusNormal"/>
        <w:spacing w:before="220"/>
        <w:ind w:firstLine="540"/>
        <w:jc w:val="both"/>
      </w:pPr>
      <w:r>
        <w:t>5.3. хозяйственную;</w:t>
      </w:r>
    </w:p>
    <w:p w:rsidR="006E3F41" w:rsidRDefault="006E3F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E3F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3F41" w:rsidRDefault="006E3F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3F41" w:rsidRDefault="006E3F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3F41" w:rsidRDefault="006E3F41">
            <w:pPr>
              <w:pStyle w:val="ConsPlusNormal"/>
              <w:jc w:val="both"/>
            </w:pPr>
            <w:r>
              <w:rPr>
                <w:color w:val="392C69"/>
              </w:rPr>
              <w:t>КонсультантПлюс: примечание.</w:t>
            </w:r>
          </w:p>
          <w:p w:rsidR="006E3F41" w:rsidRDefault="006E3F41">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E3F41" w:rsidRDefault="006E3F41">
            <w:pPr>
              <w:pStyle w:val="ConsPlusNormal"/>
            </w:pPr>
          </w:p>
        </w:tc>
      </w:tr>
    </w:tbl>
    <w:p w:rsidR="006E3F41" w:rsidRDefault="006E3F41">
      <w:pPr>
        <w:pStyle w:val="ConsPlusNormal"/>
        <w:spacing w:before="280"/>
        <w:ind w:firstLine="540"/>
        <w:jc w:val="both"/>
      </w:pPr>
      <w:r>
        <w:t>5.6. стоянку для транспорта.</w:t>
      </w:r>
    </w:p>
    <w:p w:rsidR="006E3F41" w:rsidRDefault="006E3F41">
      <w:pPr>
        <w:pStyle w:val="ConsPlusNormal"/>
        <w:spacing w:before="220"/>
        <w:ind w:firstLine="540"/>
        <w:jc w:val="both"/>
      </w:pPr>
      <w:r>
        <w:t>6. В хозяйственной зоне устраиваются навесы для хранения тары и площадки для сбора мусора и пищевых отходов.</w:t>
      </w:r>
    </w:p>
    <w:p w:rsidR="006E3F41" w:rsidRDefault="006E3F41">
      <w:pPr>
        <w:pStyle w:val="ConsPlusNormal"/>
        <w:spacing w:before="220"/>
        <w:ind w:firstLine="540"/>
        <w:jc w:val="both"/>
      </w:pPr>
      <w:r>
        <w:t>Для сбора мусора и пищевых отходов предусматривают раздельные контейнеры с крышками (или специально закрытые конструкции), установленные на площадках с твердым покрытием, размеры которых превышают площадь основания контейнеров на 1 метр во все стороны.</w:t>
      </w:r>
    </w:p>
    <w:p w:rsidR="006E3F41" w:rsidRDefault="006E3F41">
      <w:pPr>
        <w:pStyle w:val="ConsPlusNormal"/>
        <w:spacing w:before="220"/>
        <w:ind w:firstLine="540"/>
        <w:jc w:val="both"/>
      </w:pPr>
      <w:r>
        <w:t>Площадки для сбора мусора и пищевых отходов располагаются на расстоянии не менее 25 метров от торговых мест. В соответствии с условиями территорий муниципальных образований, на которых организуются розничные рынки, допускается сокращение указанного расстояния.</w:t>
      </w:r>
    </w:p>
    <w:p w:rsidR="006E3F41" w:rsidRDefault="006E3F41">
      <w:pPr>
        <w:pStyle w:val="ConsPlusNormal"/>
        <w:spacing w:before="220"/>
        <w:ind w:firstLine="540"/>
        <w:jc w:val="both"/>
      </w:pPr>
      <w:r>
        <w:t>7. Территория торговой зоны должна быть разделена по группам реализуемых товаров. При зонировании по группам реализуемых товаров должно обеспечиваться соблюдение товарного соседства в соответствии с санитарно-эпидемиологическими требованиями.</w:t>
      </w:r>
    </w:p>
    <w:p w:rsidR="006E3F41" w:rsidRDefault="006E3F41">
      <w:pPr>
        <w:pStyle w:val="ConsPlusNormal"/>
        <w:spacing w:before="220"/>
        <w:ind w:firstLine="540"/>
        <w:jc w:val="both"/>
      </w:pPr>
      <w:r>
        <w:t>8. На розничном рынке должно быть обеспечено осуществление продажи товаров, соответствующих типу розничного рынка.</w:t>
      </w:r>
    </w:p>
    <w:p w:rsidR="006E3F41" w:rsidRDefault="006E3F41">
      <w:pPr>
        <w:pStyle w:val="ConsPlusNormal"/>
        <w:spacing w:before="220"/>
        <w:ind w:firstLine="540"/>
        <w:jc w:val="both"/>
      </w:pPr>
      <w:r>
        <w:t xml:space="preserve">9. Минимальные расстояния между зданиями, строениями и сооружениями на розничном рынке, расстояния от края проезда до стен зданий, строений и сооружений должны определяться в соответствии с требованиями </w:t>
      </w:r>
      <w:hyperlink r:id="rId40">
        <w:r>
          <w:rPr>
            <w:color w:val="0000FF"/>
          </w:rPr>
          <w:t>СНиП 2.07.01-89*</w:t>
        </w:r>
      </w:hyperlink>
      <w:r>
        <w:t xml:space="preserve"> "Градостроительство. Планировка и застройка городских и сельских поселений".</w:t>
      </w:r>
    </w:p>
    <w:p w:rsidR="006E3F41" w:rsidRDefault="006E3F41">
      <w:pPr>
        <w:pStyle w:val="ConsPlusNormal"/>
        <w:spacing w:before="220"/>
        <w:ind w:firstLine="540"/>
        <w:jc w:val="both"/>
      </w:pPr>
      <w:r>
        <w:t>10. При проектировании проездов и пешеходных путей должна быть обеспечена возможность проезда пожарных машин к зданиям рынка, в том числе со встроенно-пристроенными помещениями, и доступ пожарных с автолестниц или автоподъемников в любое помещение розничного рынка.</w:t>
      </w:r>
    </w:p>
    <w:p w:rsidR="006E3F41" w:rsidRDefault="006E3F41">
      <w:pPr>
        <w:pStyle w:val="ConsPlusNormal"/>
        <w:spacing w:before="220"/>
        <w:ind w:firstLine="540"/>
        <w:jc w:val="both"/>
      </w:pPr>
      <w:r>
        <w:t>11. Характеристика вновь располагаемых на розничном рынке зданий, строений и находящихся в них помещений, в том числе складских и подсобных помещений, определяется в соответствии с разработанной и согласованной в установленном порядке проектной документацией.</w:t>
      </w:r>
    </w:p>
    <w:p w:rsidR="006E3F41" w:rsidRDefault="006E3F41">
      <w:pPr>
        <w:pStyle w:val="ConsPlusNormal"/>
        <w:spacing w:before="220"/>
        <w:ind w:firstLine="540"/>
        <w:jc w:val="both"/>
      </w:pPr>
      <w:r>
        <w:t>12. Размещение торговых объектов и оборудования должно обеспечить покупателям свободный доступ к торговым местам, соблюдение требований противопожарной безопасности, возможность экстренной эвакуации людей и материальных ценностей в случае аварийных и чрезвычайных ситуаций.</w:t>
      </w:r>
    </w:p>
    <w:p w:rsidR="006E3F41" w:rsidRDefault="006E3F41">
      <w:pPr>
        <w:pStyle w:val="ConsPlusNormal"/>
        <w:spacing w:before="220"/>
        <w:ind w:firstLine="540"/>
        <w:jc w:val="both"/>
      </w:pPr>
      <w:r>
        <w:t>13. Максимальная площадь складских, подсобных и иных помещений на розничном рынке не должна превышать 30 процентов от общей площади розничного рынка.</w:t>
      </w:r>
    </w:p>
    <w:p w:rsidR="006E3F41" w:rsidRDefault="006E3F41">
      <w:pPr>
        <w:pStyle w:val="ConsPlusNormal"/>
        <w:spacing w:before="220"/>
        <w:ind w:firstLine="540"/>
        <w:jc w:val="both"/>
      </w:pPr>
      <w:r>
        <w:t>14. Расстояние от розничного рынка общей площадью более 1000 квадратных метров до жилых зданий должно быть не менее 50 метров.</w:t>
      </w:r>
    </w:p>
    <w:p w:rsidR="006E3F41" w:rsidRDefault="006E3F41">
      <w:pPr>
        <w:pStyle w:val="ConsPlusNormal"/>
        <w:spacing w:before="220"/>
        <w:ind w:firstLine="540"/>
        <w:jc w:val="both"/>
      </w:pPr>
      <w:r>
        <w:t>15. Розничный рынок должен быть обеспечен водоснабжением и канализацией.</w:t>
      </w:r>
    </w:p>
    <w:p w:rsidR="006E3F41" w:rsidRDefault="006E3F41">
      <w:pPr>
        <w:pStyle w:val="ConsPlusNormal"/>
        <w:spacing w:before="220"/>
        <w:ind w:firstLine="540"/>
        <w:jc w:val="both"/>
      </w:pPr>
      <w:r>
        <w:t>16. На территории розничного рынка должны быть предусмотрены предприятия общественного питания и санузлы, оборудованные раковинами для мытья рук. Розничные рынки площадью более 1000 кв. м должны быть оборудованы раздельными туалетами для посетителей и персонала.</w:t>
      </w:r>
    </w:p>
    <w:p w:rsidR="006E3F41" w:rsidRDefault="006E3F41">
      <w:pPr>
        <w:pStyle w:val="ConsPlusNormal"/>
        <w:spacing w:before="220"/>
        <w:ind w:firstLine="540"/>
        <w:jc w:val="both"/>
      </w:pPr>
      <w:r>
        <w:t>17. Размещение торговых объектов и оборудования должно обеспечивать покупателям свободный доступ к торговым местам, соблюдение требований противопожарной безопасности, возможность экстренной эвакуации людей и материальных ценностей в случае аварийных и чрезвычайных ситуаций. Разработка проектных решений на новое строительство и реконструкцию зданий, сооружений и их комплексов, расположенных на рынке, без приспособления указанных объектов для беспрепятственного доступа к ним инвалидов и использования их инвалидами не допускается.</w:t>
      </w:r>
    </w:p>
    <w:p w:rsidR="006E3F41" w:rsidRDefault="006E3F41">
      <w:pPr>
        <w:pStyle w:val="ConsPlusNormal"/>
        <w:jc w:val="both"/>
      </w:pPr>
      <w:r>
        <w:t xml:space="preserve">(п. 17 в ред. </w:t>
      </w:r>
      <w:hyperlink r:id="rId41">
        <w:r>
          <w:rPr>
            <w:color w:val="0000FF"/>
          </w:rPr>
          <w:t>Постановления</w:t>
        </w:r>
      </w:hyperlink>
      <w:r>
        <w:t xml:space="preserve"> Правительства Пермского края от 09.12.2016 N 1105-п)</w:t>
      </w:r>
    </w:p>
    <w:p w:rsidR="006E3F41" w:rsidRDefault="006E3F41">
      <w:pPr>
        <w:pStyle w:val="ConsPlusNormal"/>
        <w:spacing w:before="220"/>
        <w:ind w:firstLine="540"/>
        <w:jc w:val="both"/>
      </w:pPr>
      <w:r>
        <w:t>18. В случае осуществления деятельности по продаже пищевых продуктов животного и(или) растительного происхождения на розничном рынке должна быть размещена и оборудована лаборатория ветеринарно-санитарной экспертизы.</w:t>
      </w:r>
    </w:p>
    <w:p w:rsidR="006E3F41" w:rsidRDefault="006E3F41">
      <w:pPr>
        <w:pStyle w:val="ConsPlusNormal"/>
        <w:spacing w:before="220"/>
        <w:ind w:firstLine="540"/>
        <w:jc w:val="both"/>
      </w:pPr>
      <w:r>
        <w:t>19. При осуществлении торговли пищевыми продуктами, требующими проведения мероприятий по подготовке их к продаже, на розничном рынке для этих целей должны быть оборудованы специальные помещения.</w:t>
      </w:r>
    </w:p>
    <w:p w:rsidR="006E3F41" w:rsidRDefault="006E3F41">
      <w:pPr>
        <w:pStyle w:val="ConsPlusNormal"/>
        <w:spacing w:before="220"/>
        <w:ind w:firstLine="540"/>
        <w:jc w:val="both"/>
      </w:pPr>
      <w:r>
        <w:t>20. Для разных групп пищевых продуктов на розничном рынке, на котором осуществляется продажа данных продуктов, должны быть оборудованы отдельные фасовочные. Фасовочные для скоропортящихся пищевых продуктов обеспечиваются холодильным оборудованием для хранения продуктов. Фасовочные помещения оборудуются двухгнездными моечными ваннами с подводкой горячей и холодной воды через смесители и раковинами для мытья рук.</w:t>
      </w:r>
    </w:p>
    <w:p w:rsidR="006E3F41" w:rsidRDefault="006E3F41">
      <w:pPr>
        <w:pStyle w:val="ConsPlusNormal"/>
        <w:spacing w:before="220"/>
        <w:ind w:firstLine="540"/>
        <w:jc w:val="both"/>
      </w:pPr>
      <w:r>
        <w:t>21. Складские помещения для продовольственных и непродовольственных товаров должны быть раздельными.</w:t>
      </w:r>
    </w:p>
    <w:p w:rsidR="006E3F41" w:rsidRDefault="006E3F41">
      <w:pPr>
        <w:pStyle w:val="ConsPlusNormal"/>
        <w:spacing w:before="220"/>
        <w:ind w:firstLine="540"/>
        <w:jc w:val="both"/>
      </w:pPr>
      <w:r>
        <w:t>22. Температурный режим, показатели микроклимата торгового места на розничном рынке должны соответствовать требованиям санитарных норм и правил.</w:t>
      </w:r>
    </w:p>
    <w:p w:rsidR="006E3F41" w:rsidRDefault="006E3F41">
      <w:pPr>
        <w:pStyle w:val="ConsPlusNormal"/>
        <w:spacing w:before="220"/>
        <w:ind w:firstLine="540"/>
        <w:jc w:val="both"/>
      </w:pPr>
      <w:r>
        <w:t>23. Территория, прилегающая к розничному рынку, должна быть оборудована стоянкой (парковкой) для индивидуального автотранспорта. Рынок должен иметь подъездные пути, пешеходные дорожки к его входу.</w:t>
      </w:r>
    </w:p>
    <w:p w:rsidR="006E3F41" w:rsidRDefault="006E3F41">
      <w:pPr>
        <w:pStyle w:val="ConsPlusNormal"/>
        <w:spacing w:before="220"/>
        <w:ind w:firstLine="540"/>
        <w:jc w:val="both"/>
      </w:pPr>
      <w:r>
        <w:t>При отсутствии условий для оборудования прилегающей к розничному рынку территории стоянкой (парковкой) допускается оборудование стоянки на территории, не прилегающей к розничному рынку, а также подземной стоянки (парковки).</w:t>
      </w:r>
    </w:p>
    <w:p w:rsidR="006E3F41" w:rsidRDefault="006E3F41">
      <w:pPr>
        <w:pStyle w:val="ConsPlusNormal"/>
        <w:spacing w:before="220"/>
        <w:ind w:firstLine="540"/>
        <w:jc w:val="both"/>
      </w:pPr>
      <w:r>
        <w:t xml:space="preserve">При размещении стоянки (парковки) должны учитываться требования </w:t>
      </w:r>
      <w:hyperlink r:id="rId42">
        <w:r>
          <w:rPr>
            <w:color w:val="0000FF"/>
          </w:rPr>
          <w:t>СНиП 2.07.01-89</w:t>
        </w:r>
      </w:hyperlink>
      <w:r>
        <w:t xml:space="preserve"> "Градостроительство. Планировка и застройка городских и сельских поселений".</w:t>
      </w:r>
    </w:p>
    <w:p w:rsidR="006E3F41" w:rsidRDefault="006E3F41">
      <w:pPr>
        <w:pStyle w:val="ConsPlusNormal"/>
        <w:jc w:val="both"/>
      </w:pPr>
      <w:r>
        <w:t xml:space="preserve">(п. 23 в ред. </w:t>
      </w:r>
      <w:hyperlink r:id="rId43">
        <w:r>
          <w:rPr>
            <w:color w:val="0000FF"/>
          </w:rPr>
          <w:t>Постановления</w:t>
        </w:r>
      </w:hyperlink>
      <w:r>
        <w:t xml:space="preserve"> Правительства Пермского края от 09.12.2016 N 1105-п)</w:t>
      </w:r>
    </w:p>
    <w:p w:rsidR="006E3F41" w:rsidRDefault="006E3F41">
      <w:pPr>
        <w:pStyle w:val="ConsPlusNormal"/>
        <w:jc w:val="both"/>
      </w:pPr>
    </w:p>
    <w:p w:rsidR="006E3F41" w:rsidRDefault="006E3F41">
      <w:pPr>
        <w:pStyle w:val="ConsPlusNormal"/>
        <w:jc w:val="both"/>
      </w:pPr>
    </w:p>
    <w:p w:rsidR="006E3F41" w:rsidRDefault="006E3F41">
      <w:pPr>
        <w:pStyle w:val="ConsPlusNormal"/>
        <w:jc w:val="both"/>
      </w:pPr>
    </w:p>
    <w:p w:rsidR="006E3F41" w:rsidRDefault="006E3F41">
      <w:pPr>
        <w:pStyle w:val="ConsPlusNormal"/>
        <w:jc w:val="both"/>
      </w:pPr>
    </w:p>
    <w:p w:rsidR="006E3F41" w:rsidRDefault="006E3F41">
      <w:pPr>
        <w:pStyle w:val="ConsPlusNormal"/>
        <w:jc w:val="both"/>
      </w:pPr>
    </w:p>
    <w:p w:rsidR="006E3F41" w:rsidRDefault="006E3F41">
      <w:pPr>
        <w:pStyle w:val="ConsPlusNormal"/>
        <w:jc w:val="right"/>
        <w:outlineLvl w:val="0"/>
      </w:pPr>
      <w:r>
        <w:t>УТВЕРЖДЕН</w:t>
      </w:r>
    </w:p>
    <w:p w:rsidR="006E3F41" w:rsidRDefault="006E3F41">
      <w:pPr>
        <w:pStyle w:val="ConsPlusNormal"/>
        <w:jc w:val="right"/>
      </w:pPr>
      <w:r>
        <w:t>Постановлением</w:t>
      </w:r>
    </w:p>
    <w:p w:rsidR="006E3F41" w:rsidRDefault="006E3F41">
      <w:pPr>
        <w:pStyle w:val="ConsPlusNormal"/>
        <w:jc w:val="right"/>
      </w:pPr>
      <w:r>
        <w:t>Правительства</w:t>
      </w:r>
    </w:p>
    <w:p w:rsidR="006E3F41" w:rsidRDefault="006E3F41">
      <w:pPr>
        <w:pStyle w:val="ConsPlusNormal"/>
        <w:jc w:val="right"/>
      </w:pPr>
      <w:r>
        <w:t>Пермского края</w:t>
      </w:r>
    </w:p>
    <w:p w:rsidR="006E3F41" w:rsidRDefault="006E3F41">
      <w:pPr>
        <w:pStyle w:val="ConsPlusNormal"/>
        <w:jc w:val="right"/>
      </w:pPr>
      <w:r>
        <w:t>от 27.07.2007 N 163-п</w:t>
      </w:r>
    </w:p>
    <w:p w:rsidR="006E3F41" w:rsidRDefault="006E3F41">
      <w:pPr>
        <w:pStyle w:val="ConsPlusNormal"/>
        <w:jc w:val="both"/>
      </w:pPr>
    </w:p>
    <w:p w:rsidR="006E3F41" w:rsidRDefault="006E3F41">
      <w:pPr>
        <w:pStyle w:val="ConsPlusTitle"/>
        <w:jc w:val="center"/>
      </w:pPr>
      <w:bookmarkStart w:id="2" w:name="P138"/>
      <w:bookmarkEnd w:id="2"/>
      <w:r>
        <w:t>ПОРЯДОК</w:t>
      </w:r>
    </w:p>
    <w:p w:rsidR="006E3F41" w:rsidRDefault="006E3F41">
      <w:pPr>
        <w:pStyle w:val="ConsPlusTitle"/>
        <w:jc w:val="center"/>
      </w:pPr>
      <w:r>
        <w:t>ФОРМИРОВАНИЯ И ВЕДЕНИЯ РЕЕСТРА РЫНКОВ, РАСПОЛОЖЕННЫХ</w:t>
      </w:r>
    </w:p>
    <w:p w:rsidR="006E3F41" w:rsidRDefault="006E3F41">
      <w:pPr>
        <w:pStyle w:val="ConsPlusTitle"/>
        <w:jc w:val="center"/>
      </w:pPr>
      <w:r>
        <w:t>НА ТЕРРИТОРИИ ПЕРМСКОГО КРАЯ</w:t>
      </w:r>
    </w:p>
    <w:p w:rsidR="006E3F41" w:rsidRDefault="006E3F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E3F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3F41" w:rsidRDefault="006E3F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3F41" w:rsidRDefault="006E3F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3F41" w:rsidRDefault="006E3F41">
            <w:pPr>
              <w:pStyle w:val="ConsPlusNormal"/>
              <w:jc w:val="center"/>
            </w:pPr>
            <w:r>
              <w:rPr>
                <w:color w:val="392C69"/>
              </w:rPr>
              <w:t>Список изменяющих документов</w:t>
            </w:r>
          </w:p>
          <w:p w:rsidR="006E3F41" w:rsidRDefault="006E3F41">
            <w:pPr>
              <w:pStyle w:val="ConsPlusNormal"/>
              <w:jc w:val="center"/>
            </w:pPr>
            <w:r>
              <w:rPr>
                <w:color w:val="392C69"/>
              </w:rPr>
              <w:t xml:space="preserve">(в ред. Постановлений Правительства Пермского края от 23.04.2008 </w:t>
            </w:r>
            <w:hyperlink r:id="rId44">
              <w:r>
                <w:rPr>
                  <w:color w:val="0000FF"/>
                </w:rPr>
                <w:t>N 80-п</w:t>
              </w:r>
            </w:hyperlink>
            <w:r>
              <w:rPr>
                <w:color w:val="392C69"/>
              </w:rPr>
              <w:t>,</w:t>
            </w:r>
          </w:p>
          <w:p w:rsidR="006E3F41" w:rsidRDefault="006E3F41">
            <w:pPr>
              <w:pStyle w:val="ConsPlusNormal"/>
              <w:jc w:val="center"/>
            </w:pPr>
            <w:r>
              <w:rPr>
                <w:color w:val="392C69"/>
              </w:rPr>
              <w:t xml:space="preserve">от 13.07.2009 </w:t>
            </w:r>
            <w:hyperlink r:id="rId45">
              <w:r>
                <w:rPr>
                  <w:color w:val="0000FF"/>
                </w:rPr>
                <w:t>N 445-п</w:t>
              </w:r>
            </w:hyperlink>
            <w:r>
              <w:rPr>
                <w:color w:val="392C69"/>
              </w:rPr>
              <w:t xml:space="preserve">, от 09.12.2016 </w:t>
            </w:r>
            <w:hyperlink r:id="rId46">
              <w:r>
                <w:rPr>
                  <w:color w:val="0000FF"/>
                </w:rPr>
                <w:t>N 1105-п</w:t>
              </w:r>
            </w:hyperlink>
            <w:r>
              <w:rPr>
                <w:color w:val="392C69"/>
              </w:rPr>
              <w:t xml:space="preserve">, от 16.09.2020 </w:t>
            </w:r>
            <w:hyperlink r:id="rId47">
              <w:r>
                <w:rPr>
                  <w:color w:val="0000FF"/>
                </w:rPr>
                <w:t>N 674-п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3F41" w:rsidRDefault="006E3F41">
            <w:pPr>
              <w:pStyle w:val="ConsPlusNormal"/>
            </w:pPr>
          </w:p>
        </w:tc>
      </w:tr>
    </w:tbl>
    <w:p w:rsidR="006E3F41" w:rsidRDefault="006E3F41">
      <w:pPr>
        <w:pStyle w:val="ConsPlusNormal"/>
        <w:jc w:val="both"/>
      </w:pPr>
    </w:p>
    <w:p w:rsidR="006E3F41" w:rsidRDefault="006E3F41">
      <w:pPr>
        <w:pStyle w:val="ConsPlusNormal"/>
        <w:ind w:firstLine="540"/>
        <w:jc w:val="both"/>
      </w:pPr>
      <w:r>
        <w:t>1. Настоящий Порядок определяет порядок формирования и ведения Реестра рынков, расположенных на территории Пермского края (далее - Реестр).</w:t>
      </w:r>
    </w:p>
    <w:p w:rsidR="006E3F41" w:rsidRDefault="006E3F41">
      <w:pPr>
        <w:pStyle w:val="ConsPlusNormal"/>
        <w:spacing w:before="220"/>
        <w:ind w:firstLine="540"/>
        <w:jc w:val="both"/>
      </w:pPr>
      <w:r>
        <w:t>2. Включению в Реестр подлежат сведения о рынках, организованных на территории Пермского края.</w:t>
      </w:r>
    </w:p>
    <w:p w:rsidR="006E3F41" w:rsidRDefault="006E3F41">
      <w:pPr>
        <w:pStyle w:val="ConsPlusNormal"/>
        <w:spacing w:before="220"/>
        <w:ind w:firstLine="540"/>
        <w:jc w:val="both"/>
      </w:pPr>
      <w:r>
        <w:t>3. Формирование и ведение Реестра осуществляется Министерством промышленности и торговли Пермского края на основании информации о выданных разрешениях на право организации рынков и содержащихся в таких разрешениях сведениях.</w:t>
      </w:r>
    </w:p>
    <w:p w:rsidR="006E3F41" w:rsidRDefault="006E3F41">
      <w:pPr>
        <w:pStyle w:val="ConsPlusNormal"/>
        <w:jc w:val="both"/>
      </w:pPr>
      <w:r>
        <w:t xml:space="preserve">(в ред. Постановлений Правительства Пермского края от 13.07.2009 </w:t>
      </w:r>
      <w:hyperlink r:id="rId48">
        <w:r>
          <w:rPr>
            <w:color w:val="0000FF"/>
          </w:rPr>
          <w:t>N 445-п</w:t>
        </w:r>
      </w:hyperlink>
      <w:r>
        <w:t xml:space="preserve">, от 09.12.2016 </w:t>
      </w:r>
      <w:hyperlink r:id="rId49">
        <w:r>
          <w:rPr>
            <w:color w:val="0000FF"/>
          </w:rPr>
          <w:t>N 1105-п</w:t>
        </w:r>
      </w:hyperlink>
      <w:r>
        <w:t xml:space="preserve">, от 16.09.2020 </w:t>
      </w:r>
      <w:hyperlink r:id="rId50">
        <w:r>
          <w:rPr>
            <w:color w:val="0000FF"/>
          </w:rPr>
          <w:t>N 674-п</w:t>
        </w:r>
      </w:hyperlink>
      <w:r>
        <w:t>)</w:t>
      </w:r>
    </w:p>
    <w:p w:rsidR="006E3F41" w:rsidRDefault="006E3F41">
      <w:pPr>
        <w:pStyle w:val="ConsPlusNormal"/>
        <w:spacing w:before="220"/>
        <w:ind w:firstLine="540"/>
        <w:jc w:val="both"/>
      </w:pPr>
      <w:r>
        <w:t>4. Информация представляется в Министерство промышленности и торговли Пермского края органом местного самоуправления муниципального образования Пермского края, уполномоченным на выдачу разрешений на право организации рынков, в 15-дневный срок со дня принятия решения о выдаче, переоформлении, приостановлении, возобновлении, продлении срока действия и аннулировании разрешения на бумажных носителях.</w:t>
      </w:r>
    </w:p>
    <w:p w:rsidR="006E3F41" w:rsidRDefault="006E3F41">
      <w:pPr>
        <w:pStyle w:val="ConsPlusNormal"/>
        <w:jc w:val="both"/>
      </w:pPr>
      <w:r>
        <w:t xml:space="preserve">(в ред. Постановлений Правительства Пермского края от 23.04.2008 </w:t>
      </w:r>
      <w:hyperlink r:id="rId51">
        <w:r>
          <w:rPr>
            <w:color w:val="0000FF"/>
          </w:rPr>
          <w:t>N 80-п</w:t>
        </w:r>
      </w:hyperlink>
      <w:r>
        <w:t xml:space="preserve">, от 13.07.2009 </w:t>
      </w:r>
      <w:hyperlink r:id="rId52">
        <w:r>
          <w:rPr>
            <w:color w:val="0000FF"/>
          </w:rPr>
          <w:t>N 445-п</w:t>
        </w:r>
      </w:hyperlink>
      <w:r>
        <w:t xml:space="preserve">, от 09.12.2016 </w:t>
      </w:r>
      <w:hyperlink r:id="rId53">
        <w:r>
          <w:rPr>
            <w:color w:val="0000FF"/>
          </w:rPr>
          <w:t>N 1105-п</w:t>
        </w:r>
      </w:hyperlink>
      <w:r>
        <w:t xml:space="preserve">, от 16.09.2020 </w:t>
      </w:r>
      <w:hyperlink r:id="rId54">
        <w:r>
          <w:rPr>
            <w:color w:val="0000FF"/>
          </w:rPr>
          <w:t>N 674-п</w:t>
        </w:r>
      </w:hyperlink>
      <w:r>
        <w:t>)</w:t>
      </w:r>
    </w:p>
    <w:p w:rsidR="006E3F41" w:rsidRDefault="006E3F41">
      <w:pPr>
        <w:pStyle w:val="ConsPlusNormal"/>
        <w:spacing w:before="220"/>
        <w:ind w:firstLine="540"/>
        <w:jc w:val="both"/>
      </w:pPr>
      <w:r>
        <w:t>5. Информация должна содержать следующие сведения:</w:t>
      </w:r>
    </w:p>
    <w:p w:rsidR="006E3F41" w:rsidRDefault="006E3F41">
      <w:pPr>
        <w:pStyle w:val="ConsPlusNormal"/>
        <w:spacing w:before="220"/>
        <w:ind w:firstLine="540"/>
        <w:jc w:val="both"/>
      </w:pPr>
      <w:r>
        <w:t>5.1. номер разрешения;</w:t>
      </w:r>
    </w:p>
    <w:p w:rsidR="006E3F41" w:rsidRDefault="006E3F41">
      <w:pPr>
        <w:pStyle w:val="ConsPlusNormal"/>
        <w:spacing w:before="220"/>
        <w:ind w:firstLine="540"/>
        <w:jc w:val="both"/>
      </w:pPr>
      <w:r>
        <w:t>5.2. сведения, указанные в разрешении: полное и (в случае если имеется) сокращенное наименование, в том числе фирменное наименование, организационно-правовая форма юридического лица, место его нахождения, идентификационный номер налогоплательщика, место расположения объекта или объектов недвижимости, где организован рынок, тип рынка, дата принятия решения о предоставлении разрешения и орган, его принявший, срок действия разрешения;</w:t>
      </w:r>
    </w:p>
    <w:p w:rsidR="006E3F41" w:rsidRDefault="006E3F41">
      <w:pPr>
        <w:pStyle w:val="ConsPlusNormal"/>
        <w:spacing w:before="220"/>
        <w:ind w:firstLine="540"/>
        <w:jc w:val="both"/>
      </w:pPr>
      <w:r>
        <w:t>5.3. основание и дата продления срока действия разрешения;</w:t>
      </w:r>
    </w:p>
    <w:p w:rsidR="006E3F41" w:rsidRDefault="006E3F41">
      <w:pPr>
        <w:pStyle w:val="ConsPlusNormal"/>
        <w:spacing w:before="220"/>
        <w:ind w:firstLine="540"/>
        <w:jc w:val="both"/>
      </w:pPr>
      <w:r>
        <w:t>5.4. основание и срок приостановления и возобновления действия разрешения;</w:t>
      </w:r>
    </w:p>
    <w:p w:rsidR="006E3F41" w:rsidRDefault="006E3F41">
      <w:pPr>
        <w:pStyle w:val="ConsPlusNormal"/>
        <w:spacing w:before="220"/>
        <w:ind w:firstLine="540"/>
        <w:jc w:val="both"/>
      </w:pPr>
      <w:r>
        <w:t>5.5. основание и дата прекращения действия разрешения;</w:t>
      </w:r>
    </w:p>
    <w:p w:rsidR="006E3F41" w:rsidRDefault="006E3F41">
      <w:pPr>
        <w:pStyle w:val="ConsPlusNormal"/>
        <w:spacing w:before="220"/>
        <w:ind w:firstLine="540"/>
        <w:jc w:val="both"/>
      </w:pPr>
      <w:r>
        <w:t>5.6. основание и дата аннулирования разрешения.</w:t>
      </w:r>
    </w:p>
    <w:p w:rsidR="006E3F41" w:rsidRDefault="006E3F41">
      <w:pPr>
        <w:pStyle w:val="ConsPlusNormal"/>
        <w:spacing w:before="220"/>
        <w:ind w:firstLine="540"/>
        <w:jc w:val="both"/>
      </w:pPr>
      <w:r>
        <w:t>6. Информация, содержащаяся в Реестре, является открытой для ознакомления и предоставляется по запросам граждан, юридических лиц и государственных органов, поступившим в Министерство промышленности и торговли Пермского края. Срок предоставления такой информации составляет 15 календарных дней со дня поступления соответствующего запроса. Плата за предоставление сведений из Реестра не взимается.</w:t>
      </w:r>
    </w:p>
    <w:p w:rsidR="006E3F41" w:rsidRDefault="006E3F41">
      <w:pPr>
        <w:pStyle w:val="ConsPlusNormal"/>
        <w:jc w:val="both"/>
      </w:pPr>
      <w:r>
        <w:t xml:space="preserve">(в ред. Постановлений Правительства Пермского края от 09.12.2016 </w:t>
      </w:r>
      <w:hyperlink r:id="rId55">
        <w:r>
          <w:rPr>
            <w:color w:val="0000FF"/>
          </w:rPr>
          <w:t>N 1105-п</w:t>
        </w:r>
      </w:hyperlink>
      <w:r>
        <w:t xml:space="preserve">, от 16.09.2020 </w:t>
      </w:r>
      <w:hyperlink r:id="rId56">
        <w:r>
          <w:rPr>
            <w:color w:val="0000FF"/>
          </w:rPr>
          <w:t>N 674-п</w:t>
        </w:r>
      </w:hyperlink>
      <w:r>
        <w:t>)</w:t>
      </w:r>
    </w:p>
    <w:p w:rsidR="006E3F41" w:rsidRDefault="006E3F41">
      <w:pPr>
        <w:pStyle w:val="ConsPlusNormal"/>
        <w:spacing w:before="220"/>
        <w:ind w:firstLine="540"/>
        <w:jc w:val="both"/>
      </w:pPr>
      <w:r>
        <w:t>7. Информация, содержащаяся в Реестре, размещается Министерством промышленности и торговли Пермского края в информационно-телекоммуникационной сети "Интернет" на официальном сайте www.minpromtorg.permkrai.ru.</w:t>
      </w:r>
    </w:p>
    <w:p w:rsidR="006E3F41" w:rsidRDefault="006E3F41">
      <w:pPr>
        <w:pStyle w:val="ConsPlusNormal"/>
        <w:jc w:val="both"/>
      </w:pPr>
      <w:r>
        <w:t xml:space="preserve">(в ред. Постановлений Правительства Пермского края от 09.12.2016 </w:t>
      </w:r>
      <w:hyperlink r:id="rId57">
        <w:r>
          <w:rPr>
            <w:color w:val="0000FF"/>
          </w:rPr>
          <w:t>N 1105-п</w:t>
        </w:r>
      </w:hyperlink>
      <w:r>
        <w:t xml:space="preserve">, от 16.09.2020 </w:t>
      </w:r>
      <w:hyperlink r:id="rId58">
        <w:r>
          <w:rPr>
            <w:color w:val="0000FF"/>
          </w:rPr>
          <w:t>N 674-п</w:t>
        </w:r>
      </w:hyperlink>
      <w:r>
        <w:t>)</w:t>
      </w:r>
    </w:p>
    <w:p w:rsidR="006E3F41" w:rsidRDefault="006E3F41">
      <w:pPr>
        <w:pStyle w:val="ConsPlusNormal"/>
        <w:jc w:val="both"/>
      </w:pPr>
    </w:p>
    <w:p w:rsidR="006E3F41" w:rsidRDefault="006E3F41">
      <w:pPr>
        <w:pStyle w:val="ConsPlusNormal"/>
        <w:jc w:val="both"/>
      </w:pPr>
    </w:p>
    <w:p w:rsidR="006E3F41" w:rsidRDefault="006E3F41">
      <w:pPr>
        <w:pStyle w:val="ConsPlusNormal"/>
        <w:jc w:val="both"/>
      </w:pPr>
    </w:p>
    <w:p w:rsidR="006E3F41" w:rsidRDefault="006E3F41">
      <w:pPr>
        <w:pStyle w:val="ConsPlusNormal"/>
        <w:jc w:val="both"/>
      </w:pPr>
    </w:p>
    <w:p w:rsidR="006E3F41" w:rsidRDefault="006E3F41">
      <w:pPr>
        <w:pStyle w:val="ConsPlusNormal"/>
        <w:jc w:val="both"/>
      </w:pPr>
    </w:p>
    <w:p w:rsidR="006E3F41" w:rsidRDefault="006E3F41">
      <w:pPr>
        <w:pStyle w:val="ConsPlusNormal"/>
        <w:jc w:val="right"/>
        <w:outlineLvl w:val="0"/>
      </w:pPr>
      <w:r>
        <w:t>УТВЕРЖДЕН</w:t>
      </w:r>
    </w:p>
    <w:p w:rsidR="006E3F41" w:rsidRDefault="006E3F41">
      <w:pPr>
        <w:pStyle w:val="ConsPlusNormal"/>
        <w:jc w:val="right"/>
      </w:pPr>
      <w:r>
        <w:t>Постановлением</w:t>
      </w:r>
    </w:p>
    <w:p w:rsidR="006E3F41" w:rsidRDefault="006E3F41">
      <w:pPr>
        <w:pStyle w:val="ConsPlusNormal"/>
        <w:jc w:val="right"/>
      </w:pPr>
      <w:r>
        <w:t>Правительства</w:t>
      </w:r>
    </w:p>
    <w:p w:rsidR="006E3F41" w:rsidRDefault="006E3F41">
      <w:pPr>
        <w:pStyle w:val="ConsPlusNormal"/>
        <w:jc w:val="right"/>
      </w:pPr>
      <w:r>
        <w:t>Пермского края</w:t>
      </w:r>
    </w:p>
    <w:p w:rsidR="006E3F41" w:rsidRDefault="006E3F41">
      <w:pPr>
        <w:pStyle w:val="ConsPlusNormal"/>
        <w:jc w:val="right"/>
      </w:pPr>
      <w:r>
        <w:t>от 27.07.2007 N 163-п</w:t>
      </w:r>
    </w:p>
    <w:p w:rsidR="006E3F41" w:rsidRDefault="006E3F41">
      <w:pPr>
        <w:pStyle w:val="ConsPlusNormal"/>
        <w:jc w:val="both"/>
      </w:pPr>
    </w:p>
    <w:p w:rsidR="006E3F41" w:rsidRDefault="006E3F41">
      <w:pPr>
        <w:pStyle w:val="ConsPlusTitle"/>
        <w:jc w:val="center"/>
      </w:pPr>
      <w:bookmarkStart w:id="3" w:name="P173"/>
      <w:bookmarkEnd w:id="3"/>
      <w:r>
        <w:t>ПОРЯДОК</w:t>
      </w:r>
    </w:p>
    <w:p w:rsidR="006E3F41" w:rsidRDefault="006E3F41">
      <w:pPr>
        <w:pStyle w:val="ConsPlusTitle"/>
        <w:jc w:val="center"/>
      </w:pPr>
      <w:r>
        <w:t>ЗАКЛЮЧЕНИЯ ДОГОВОРА О ПРЕДОСТАВЛЕНИИ ТОРГОВЫХ МЕСТ</w:t>
      </w:r>
    </w:p>
    <w:p w:rsidR="006E3F41" w:rsidRDefault="006E3F41">
      <w:pPr>
        <w:pStyle w:val="ConsPlusTitle"/>
        <w:jc w:val="center"/>
      </w:pPr>
      <w:r>
        <w:t>НА РОЗНИЧНЫХ РЫНКАХ НА ТЕРРИТОРИИ ПЕРМСКОГО КРАЯ</w:t>
      </w:r>
    </w:p>
    <w:p w:rsidR="006E3F41" w:rsidRDefault="006E3F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E3F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3F41" w:rsidRDefault="006E3F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3F41" w:rsidRDefault="006E3F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3F41" w:rsidRDefault="006E3F41">
            <w:pPr>
              <w:pStyle w:val="ConsPlusNormal"/>
              <w:jc w:val="center"/>
            </w:pPr>
            <w:r>
              <w:rPr>
                <w:color w:val="392C69"/>
              </w:rPr>
              <w:t>Список изменяющих документов</w:t>
            </w:r>
          </w:p>
          <w:p w:rsidR="006E3F41" w:rsidRDefault="006E3F41">
            <w:pPr>
              <w:pStyle w:val="ConsPlusNormal"/>
              <w:jc w:val="center"/>
            </w:pPr>
            <w:r>
              <w:rPr>
                <w:color w:val="392C69"/>
              </w:rPr>
              <w:t xml:space="preserve">(в ред. Постановлений Правительства Пермского края от 07.11.2008 </w:t>
            </w:r>
            <w:hyperlink r:id="rId59">
              <w:r>
                <w:rPr>
                  <w:color w:val="0000FF"/>
                </w:rPr>
                <w:t>N 608-п</w:t>
              </w:r>
            </w:hyperlink>
            <w:r>
              <w:rPr>
                <w:color w:val="392C69"/>
              </w:rPr>
              <w:t>,</w:t>
            </w:r>
          </w:p>
          <w:p w:rsidR="006E3F41" w:rsidRDefault="006E3F41">
            <w:pPr>
              <w:pStyle w:val="ConsPlusNormal"/>
              <w:jc w:val="center"/>
            </w:pPr>
            <w:r>
              <w:rPr>
                <w:color w:val="392C69"/>
              </w:rPr>
              <w:t xml:space="preserve">от 29.07.2010 </w:t>
            </w:r>
            <w:hyperlink r:id="rId60">
              <w:r>
                <w:rPr>
                  <w:color w:val="0000FF"/>
                </w:rPr>
                <w:t>N 438-п</w:t>
              </w:r>
            </w:hyperlink>
            <w:r>
              <w:rPr>
                <w:color w:val="392C69"/>
              </w:rPr>
              <w:t xml:space="preserve">, от 09.12.2016 </w:t>
            </w:r>
            <w:hyperlink r:id="rId61">
              <w:r>
                <w:rPr>
                  <w:color w:val="0000FF"/>
                </w:rPr>
                <w:t>N 1105-п</w:t>
              </w:r>
            </w:hyperlink>
            <w:r>
              <w:rPr>
                <w:color w:val="392C69"/>
              </w:rPr>
              <w:t xml:space="preserve">, от 17.03.2020 </w:t>
            </w:r>
            <w:hyperlink r:id="rId62">
              <w:r>
                <w:rPr>
                  <w:color w:val="0000FF"/>
                </w:rPr>
                <w:t>N 116-п</w:t>
              </w:r>
            </w:hyperlink>
            <w:r>
              <w:rPr>
                <w:color w:val="392C69"/>
              </w:rPr>
              <w:t>,</w:t>
            </w:r>
          </w:p>
          <w:p w:rsidR="006E3F41" w:rsidRDefault="006E3F41">
            <w:pPr>
              <w:pStyle w:val="ConsPlusNormal"/>
              <w:jc w:val="center"/>
            </w:pPr>
            <w:r>
              <w:rPr>
                <w:color w:val="392C69"/>
              </w:rPr>
              <w:t xml:space="preserve">от 17.11.2021 </w:t>
            </w:r>
            <w:hyperlink r:id="rId63">
              <w:r>
                <w:rPr>
                  <w:color w:val="0000FF"/>
                </w:rPr>
                <w:t>N 891-п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3F41" w:rsidRDefault="006E3F41">
            <w:pPr>
              <w:pStyle w:val="ConsPlusNormal"/>
            </w:pPr>
          </w:p>
        </w:tc>
      </w:tr>
    </w:tbl>
    <w:p w:rsidR="006E3F41" w:rsidRDefault="006E3F41">
      <w:pPr>
        <w:pStyle w:val="ConsPlusNormal"/>
        <w:jc w:val="both"/>
      </w:pPr>
    </w:p>
    <w:p w:rsidR="006E3F41" w:rsidRDefault="006E3F41">
      <w:pPr>
        <w:pStyle w:val="ConsPlusNormal"/>
        <w:ind w:firstLine="540"/>
        <w:jc w:val="both"/>
      </w:pPr>
      <w:r>
        <w:t>1. Настоящий Порядок определяет процедуру заключения договора о предоставлении торгового места на розничном рынке, расположенном на территории Пермского края (далее - рынок).</w:t>
      </w:r>
    </w:p>
    <w:p w:rsidR="006E3F41" w:rsidRDefault="006E3F41">
      <w:pPr>
        <w:pStyle w:val="ConsPlusNormal"/>
        <w:spacing w:before="220"/>
        <w:ind w:firstLine="540"/>
        <w:jc w:val="both"/>
      </w:pPr>
      <w:bookmarkStart w:id="4" w:name="P182"/>
      <w:bookmarkEnd w:id="4"/>
      <w:r>
        <w:t>2. Торговые места на рынке предоставляются управляющей рынком компанией:</w:t>
      </w:r>
    </w:p>
    <w:p w:rsidR="006E3F41" w:rsidRDefault="006E3F41">
      <w:pPr>
        <w:pStyle w:val="ConsPlusNormal"/>
        <w:spacing w:before="220"/>
        <w:ind w:firstLine="540"/>
        <w:jc w:val="both"/>
      </w:pPr>
      <w:r>
        <w:t>2.1. юридическим лицам;</w:t>
      </w:r>
    </w:p>
    <w:p w:rsidR="006E3F41" w:rsidRDefault="006E3F41">
      <w:pPr>
        <w:pStyle w:val="ConsPlusNormal"/>
        <w:spacing w:before="220"/>
        <w:ind w:firstLine="540"/>
        <w:jc w:val="both"/>
      </w:pPr>
      <w:r>
        <w:t>2.2. индивидуальным предпринимателям;</w:t>
      </w:r>
    </w:p>
    <w:p w:rsidR="006E3F41" w:rsidRDefault="006E3F41">
      <w:pPr>
        <w:pStyle w:val="ConsPlusNormal"/>
        <w:spacing w:before="220"/>
        <w:ind w:firstLine="540"/>
        <w:jc w:val="both"/>
      </w:pPr>
      <w:r>
        <w:t>2.3. гражданам - главам крестьянского (фермерского) хозяйства, членам такого хозяйства, гражданам, ведущим личные подсобные хозяйства или занимающимся садоводством, огородничеством, животноводством.</w:t>
      </w:r>
    </w:p>
    <w:p w:rsidR="006E3F41" w:rsidRDefault="006E3F41">
      <w:pPr>
        <w:pStyle w:val="ConsPlusNormal"/>
        <w:jc w:val="both"/>
      </w:pPr>
      <w:r>
        <w:t xml:space="preserve">(в ред. </w:t>
      </w:r>
      <w:hyperlink r:id="rId64">
        <w:r>
          <w:rPr>
            <w:color w:val="0000FF"/>
          </w:rPr>
          <w:t>Постановления</w:t>
        </w:r>
      </w:hyperlink>
      <w:r>
        <w:t xml:space="preserve"> Правительства Пермского края от 17.03.2020 N 116-п)</w:t>
      </w:r>
    </w:p>
    <w:p w:rsidR="006E3F41" w:rsidRDefault="006E3F41">
      <w:pPr>
        <w:pStyle w:val="ConsPlusNormal"/>
        <w:spacing w:before="220"/>
        <w:ind w:firstLine="540"/>
        <w:jc w:val="both"/>
      </w:pPr>
      <w:r>
        <w:t>3. Срок договора не должен превышать срок действия разрешения на право организации рынка.</w:t>
      </w:r>
    </w:p>
    <w:p w:rsidR="006E3F41" w:rsidRDefault="006E3F41">
      <w:pPr>
        <w:pStyle w:val="ConsPlusNormal"/>
        <w:spacing w:before="220"/>
        <w:ind w:firstLine="540"/>
        <w:jc w:val="both"/>
      </w:pPr>
      <w:r>
        <w:t xml:space="preserve">4. Договор между лицами, перечисленными в </w:t>
      </w:r>
      <w:hyperlink w:anchor="P182">
        <w:r>
          <w:rPr>
            <w:color w:val="0000FF"/>
          </w:rPr>
          <w:t>пункте 2</w:t>
        </w:r>
      </w:hyperlink>
      <w:r>
        <w:t xml:space="preserve"> настоящего Порядка, и управляющей рынком компанией заключается на основании заявления.</w:t>
      </w:r>
    </w:p>
    <w:p w:rsidR="006E3F41" w:rsidRDefault="006E3F41">
      <w:pPr>
        <w:pStyle w:val="ConsPlusNormal"/>
        <w:spacing w:before="220"/>
        <w:ind w:firstLine="540"/>
        <w:jc w:val="both"/>
      </w:pPr>
      <w:r>
        <w:t>5. В заявлении указываются:</w:t>
      </w:r>
    </w:p>
    <w:p w:rsidR="006E3F41" w:rsidRDefault="006E3F41">
      <w:pPr>
        <w:pStyle w:val="ConsPlusNormal"/>
        <w:spacing w:before="220"/>
        <w:ind w:firstLine="540"/>
        <w:jc w:val="both"/>
      </w:pPr>
      <w:r>
        <w:t>5.1 сведения о заявителе:</w:t>
      </w:r>
    </w:p>
    <w:p w:rsidR="006E3F41" w:rsidRDefault="006E3F41">
      <w:pPr>
        <w:pStyle w:val="ConsPlusNormal"/>
        <w:spacing w:before="220"/>
        <w:ind w:firstLine="540"/>
        <w:jc w:val="both"/>
      </w:pPr>
      <w:r>
        <w:t>5.1.1. полное и (в случае если имеется) сокращенное наименование, в том числе фирменное наименование, организационно-правовая форма юридического лица, место его нахождения,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 для юридических лиц;</w:t>
      </w:r>
    </w:p>
    <w:p w:rsidR="006E3F41" w:rsidRDefault="006E3F41">
      <w:pPr>
        <w:pStyle w:val="ConsPlusNormal"/>
        <w:spacing w:before="220"/>
        <w:ind w:firstLine="540"/>
        <w:jc w:val="both"/>
      </w:pPr>
      <w:r>
        <w:t>5.1.2.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6E3F41" w:rsidRDefault="006E3F41">
      <w:pPr>
        <w:pStyle w:val="ConsPlusNormal"/>
        <w:spacing w:before="220"/>
        <w:ind w:firstLine="540"/>
        <w:jc w:val="both"/>
      </w:pPr>
      <w:r>
        <w:t>5.1.3. фамилия, имя и (в случае если имеется) отчество гражданина, место его жительства, данные документа, удостоверяющего 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садоводчеством, огородничеством, животноводством, - для граждан;</w:t>
      </w:r>
    </w:p>
    <w:p w:rsidR="006E3F41" w:rsidRDefault="006E3F41">
      <w:pPr>
        <w:pStyle w:val="ConsPlusNormal"/>
        <w:jc w:val="both"/>
      </w:pPr>
      <w:r>
        <w:t xml:space="preserve">(в ред. </w:t>
      </w:r>
      <w:hyperlink r:id="rId65">
        <w:r>
          <w:rPr>
            <w:color w:val="0000FF"/>
          </w:rPr>
          <w:t>Постановления</w:t>
        </w:r>
      </w:hyperlink>
      <w:r>
        <w:t xml:space="preserve"> Правительства Пермского края от 17.03.2020 N 116-п)</w:t>
      </w:r>
    </w:p>
    <w:p w:rsidR="006E3F41" w:rsidRDefault="006E3F41">
      <w:pPr>
        <w:pStyle w:val="ConsPlusNormal"/>
        <w:spacing w:before="220"/>
        <w:ind w:firstLine="540"/>
        <w:jc w:val="both"/>
      </w:pPr>
      <w:r>
        <w:t>5.2. идентификационный номер налогоплательщика и данные документа о постановке заявителя на учет в налоговом органе - для юридических лиц и индивидуальных предпринимателей;</w:t>
      </w:r>
    </w:p>
    <w:p w:rsidR="006E3F41" w:rsidRDefault="006E3F41">
      <w:pPr>
        <w:pStyle w:val="ConsPlusNormal"/>
        <w:spacing w:before="220"/>
        <w:ind w:firstLine="540"/>
        <w:jc w:val="both"/>
      </w:pPr>
      <w:r>
        <w:t>5.3. срок предоставления торгового места и цели его использования;</w:t>
      </w:r>
    </w:p>
    <w:p w:rsidR="006E3F41" w:rsidRDefault="006E3F41">
      <w:pPr>
        <w:pStyle w:val="ConsPlusNormal"/>
        <w:jc w:val="both"/>
      </w:pPr>
      <w:r>
        <w:t xml:space="preserve">(в ред. </w:t>
      </w:r>
      <w:hyperlink r:id="rId66">
        <w:r>
          <w:rPr>
            <w:color w:val="0000FF"/>
          </w:rPr>
          <w:t>Постановления</w:t>
        </w:r>
      </w:hyperlink>
      <w:r>
        <w:t xml:space="preserve"> Правительства Пермского края от 17.03.2020 N 116-п)</w:t>
      </w:r>
    </w:p>
    <w:p w:rsidR="006E3F41" w:rsidRDefault="006E3F41">
      <w:pPr>
        <w:pStyle w:val="ConsPlusNormal"/>
        <w:spacing w:before="220"/>
        <w:ind w:firstLine="540"/>
        <w:jc w:val="both"/>
      </w:pPr>
      <w:r>
        <w:t xml:space="preserve">5.4. перечень продавцов, привлекаемых заявителем, и сведения о них, включающие в себя фамилию, имя и (в случае если имеется) отчество физического лица, данные документа, удостоверяющего его личность, сведения о гражданстве, согласие на обработку персональных данных, оформленное в соответствии с требованиями Федерального </w:t>
      </w:r>
      <w:hyperlink r:id="rId67">
        <w:r>
          <w:rPr>
            <w:color w:val="0000FF"/>
          </w:rPr>
          <w:t>закона</w:t>
        </w:r>
      </w:hyperlink>
      <w:r>
        <w:t xml:space="preserve"> от 27 июля 2006 г. N 152-ФЗ "О персональных данных", и правовые основания его привлечения к деятельности по продаже товаров (выполнению работ, оказанию услуг) на рынке;</w:t>
      </w:r>
    </w:p>
    <w:p w:rsidR="006E3F41" w:rsidRDefault="006E3F41">
      <w:pPr>
        <w:pStyle w:val="ConsPlusNormal"/>
        <w:jc w:val="both"/>
      </w:pPr>
      <w:r>
        <w:t xml:space="preserve">(в ред. </w:t>
      </w:r>
      <w:hyperlink r:id="rId68">
        <w:r>
          <w:rPr>
            <w:color w:val="0000FF"/>
          </w:rPr>
          <w:t>Постановления</w:t>
        </w:r>
      </w:hyperlink>
      <w:r>
        <w:t xml:space="preserve"> Правительства Пермского края от 17.11.2021 N 891-п)</w:t>
      </w:r>
    </w:p>
    <w:p w:rsidR="006E3F41" w:rsidRDefault="006E3F41">
      <w:pPr>
        <w:pStyle w:val="ConsPlusNormal"/>
        <w:spacing w:before="220"/>
        <w:ind w:firstLine="540"/>
        <w:jc w:val="both"/>
      </w:pPr>
      <w:r>
        <w:t xml:space="preserve">5.5. информация о товаропроизводителе, в том числе об осуществляемом им виде деятельности в соответствии с Общероссийским </w:t>
      </w:r>
      <w:hyperlink r:id="rId69">
        <w:r>
          <w:rPr>
            <w:color w:val="0000FF"/>
          </w:rPr>
          <w:t>классификатором</w:t>
        </w:r>
      </w:hyperlink>
      <w:r>
        <w:t xml:space="preserve"> видов экономической деятельности, в случае предоставления торгового места товаропроизводителю на сельскохозяйственном рынке;</w:t>
      </w:r>
    </w:p>
    <w:p w:rsidR="006E3F41" w:rsidRDefault="006E3F41">
      <w:pPr>
        <w:pStyle w:val="ConsPlusNormal"/>
        <w:spacing w:before="220"/>
        <w:ind w:firstLine="540"/>
        <w:jc w:val="both"/>
      </w:pPr>
      <w:r>
        <w:t>5.6. информация о классе предполагаемых к продаже на рынке товаров в соответствии с номенклатурой товаров,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6E3F41" w:rsidRDefault="006E3F41">
      <w:pPr>
        <w:pStyle w:val="ConsPlusNormal"/>
        <w:spacing w:before="220"/>
        <w:ind w:firstLine="540"/>
        <w:jc w:val="both"/>
      </w:pPr>
      <w:r>
        <w:t>6. Сведения, указанные в заявлении, должны быть подтверждены документально.</w:t>
      </w:r>
    </w:p>
    <w:p w:rsidR="006E3F41" w:rsidRDefault="006E3F41">
      <w:pPr>
        <w:pStyle w:val="ConsPlusNormal"/>
        <w:spacing w:before="220"/>
        <w:ind w:firstLine="540"/>
        <w:jc w:val="both"/>
      </w:pPr>
      <w:r>
        <w:t xml:space="preserve">Если заявителем является индивидуальный предприниматель или гражданин, к заявлению прилагается согласие заявителя на обработку персональных данных, оформленное в соответствии с требованиями Федерального </w:t>
      </w:r>
      <w:hyperlink r:id="rId70">
        <w:r>
          <w:rPr>
            <w:color w:val="0000FF"/>
          </w:rPr>
          <w:t>закона</w:t>
        </w:r>
      </w:hyperlink>
      <w:r>
        <w:t xml:space="preserve"> от 27 июля 2006 г. N 152-ФЗ "О персональных данных".</w:t>
      </w:r>
    </w:p>
    <w:p w:rsidR="006E3F41" w:rsidRDefault="006E3F41">
      <w:pPr>
        <w:pStyle w:val="ConsPlusNormal"/>
        <w:jc w:val="both"/>
      </w:pPr>
      <w:r>
        <w:t xml:space="preserve">(п. 6 в ред. </w:t>
      </w:r>
      <w:hyperlink r:id="rId71">
        <w:r>
          <w:rPr>
            <w:color w:val="0000FF"/>
          </w:rPr>
          <w:t>Постановления</w:t>
        </w:r>
      </w:hyperlink>
      <w:r>
        <w:t xml:space="preserve"> Правительства Пермского края от 17.11.2021 N 891-п)</w:t>
      </w:r>
    </w:p>
    <w:p w:rsidR="006E3F41" w:rsidRDefault="006E3F41">
      <w:pPr>
        <w:pStyle w:val="ConsPlusNormal"/>
        <w:spacing w:before="220"/>
        <w:ind w:firstLine="540"/>
        <w:jc w:val="both"/>
      </w:pPr>
      <w:r>
        <w:t>7. В случаях, установленных законодательством Российской Федерации, заявителем должны быть представлены копии карточек регистрации контрольно-кассовой техники.</w:t>
      </w:r>
    </w:p>
    <w:p w:rsidR="006E3F41" w:rsidRDefault="006E3F41">
      <w:pPr>
        <w:pStyle w:val="ConsPlusNormal"/>
        <w:spacing w:before="220"/>
        <w:ind w:firstLine="540"/>
        <w:jc w:val="both"/>
      </w:pPr>
      <w:r>
        <w:t>8. Копии документов, за исключением документов, удостоверяющих личности продавцов, хранятся в администрации управляющей рынком компании.</w:t>
      </w:r>
    </w:p>
    <w:p w:rsidR="006E3F41" w:rsidRDefault="006E3F41">
      <w:pPr>
        <w:pStyle w:val="ConsPlusNormal"/>
        <w:spacing w:before="220"/>
        <w:ind w:firstLine="540"/>
        <w:jc w:val="both"/>
      </w:pPr>
      <w:r>
        <w:t>9. Срок рассмотрения заявления не должен превышать одного рабочего дня со дня поступления документов.</w:t>
      </w:r>
    </w:p>
    <w:p w:rsidR="006E3F41" w:rsidRDefault="006E3F41">
      <w:pPr>
        <w:pStyle w:val="ConsPlusNormal"/>
        <w:spacing w:before="220"/>
        <w:ind w:firstLine="540"/>
        <w:jc w:val="both"/>
      </w:pPr>
      <w:r>
        <w:t xml:space="preserve">10. </w:t>
      </w:r>
      <w:hyperlink w:anchor="P235">
        <w:r>
          <w:rPr>
            <w:color w:val="0000FF"/>
          </w:rPr>
          <w:t>Договор</w:t>
        </w:r>
      </w:hyperlink>
      <w:r>
        <w:t xml:space="preserve"> о предоставлении торгового места на розничном рынке заключается по типовой форме согласно приложению 1 к настоящему Порядку на каждое торговое место с указанием платы за пользование и вносится управляющей рынком компанией в реестр договоров о предоставлении торгового места на рынке.</w:t>
      </w:r>
    </w:p>
    <w:p w:rsidR="006E3F41" w:rsidRDefault="006E3F41">
      <w:pPr>
        <w:pStyle w:val="ConsPlusNormal"/>
        <w:spacing w:before="220"/>
        <w:ind w:firstLine="540"/>
        <w:jc w:val="both"/>
      </w:pPr>
      <w:r>
        <w:t xml:space="preserve">11. Предоставление торговых мест на сельскохозяйственном, сельскохозяйственном кооперативном рынках, а также гражданам - главам крестьянского (фермерского) хозяйства, членам такого хозяйства, гражданам, ведущим личные подсобные хозяйства или занимающимся садоводством, огородничеством, животноводством, на универсальном рынке для осуществления деятельности по продаже сельскохозяйственной продукции осуществляется на основании </w:t>
      </w:r>
      <w:hyperlink w:anchor="P413">
        <w:r>
          <w:rPr>
            <w:color w:val="0000FF"/>
          </w:rPr>
          <w:t>договора</w:t>
        </w:r>
      </w:hyperlink>
      <w:r>
        <w:t xml:space="preserve"> по упрощенной форме согласно приложению 2 к настоящему Порядку.</w:t>
      </w:r>
    </w:p>
    <w:p w:rsidR="006E3F41" w:rsidRDefault="006E3F41">
      <w:pPr>
        <w:pStyle w:val="ConsPlusNormal"/>
        <w:jc w:val="both"/>
      </w:pPr>
      <w:r>
        <w:t xml:space="preserve">(в ред. Постановлений Правительства Пермского края от 29.07.2010 </w:t>
      </w:r>
      <w:hyperlink r:id="rId72">
        <w:r>
          <w:rPr>
            <w:color w:val="0000FF"/>
          </w:rPr>
          <w:t>N 438-п</w:t>
        </w:r>
      </w:hyperlink>
      <w:r>
        <w:t xml:space="preserve">, от 17.03.2020 </w:t>
      </w:r>
      <w:hyperlink r:id="rId73">
        <w:r>
          <w:rPr>
            <w:color w:val="0000FF"/>
          </w:rPr>
          <w:t>N 116-п</w:t>
        </w:r>
      </w:hyperlink>
      <w:r>
        <w:t>)</w:t>
      </w:r>
    </w:p>
    <w:p w:rsidR="006E3F41" w:rsidRDefault="006E3F41">
      <w:pPr>
        <w:pStyle w:val="ConsPlusNormal"/>
        <w:spacing w:before="220"/>
        <w:ind w:firstLine="540"/>
        <w:jc w:val="both"/>
      </w:pPr>
      <w:r>
        <w:t>12. Предоставление торговых мест на срок не более чем 3 дня на розничных рынках, в том числе на сельскохозяйственном, сельскохозяйственном кооперативном, универсальном рынках, гражданам - главам крестьянского (фермерского) хозяйства, членам такого хозяйства, гражданам, ведущим личные подсобные хозяйства или занимающимся садоводством, огородничеством, животноводством, для осуществления деятельности по продаже сельскохозяйственной продукции может осуществляться на основании квитанции (кассового чека) об оплате предоставления торгового места, выданной уполномоченным лицом управляющей рынком компании.</w:t>
      </w:r>
    </w:p>
    <w:p w:rsidR="006E3F41" w:rsidRDefault="006E3F41">
      <w:pPr>
        <w:pStyle w:val="ConsPlusNormal"/>
        <w:jc w:val="both"/>
      </w:pPr>
      <w:r>
        <w:t xml:space="preserve">(в ред. Постановлений Правительства Пермского края от 29.07.2010 </w:t>
      </w:r>
      <w:hyperlink r:id="rId74">
        <w:r>
          <w:rPr>
            <w:color w:val="0000FF"/>
          </w:rPr>
          <w:t>N 438-п</w:t>
        </w:r>
      </w:hyperlink>
      <w:r>
        <w:t xml:space="preserve">, от 17.03.2020 </w:t>
      </w:r>
      <w:hyperlink r:id="rId75">
        <w:r>
          <w:rPr>
            <w:color w:val="0000FF"/>
          </w:rPr>
          <w:t>N 116-п</w:t>
        </w:r>
      </w:hyperlink>
      <w:r>
        <w:t>)</w:t>
      </w:r>
    </w:p>
    <w:p w:rsidR="006E3F41" w:rsidRDefault="006E3F41">
      <w:pPr>
        <w:pStyle w:val="ConsPlusNormal"/>
        <w:spacing w:before="220"/>
        <w:ind w:firstLine="540"/>
        <w:jc w:val="both"/>
      </w:pPr>
      <w:r>
        <w:t>13. В случае отказа в предоставлении торгового места управляющая рынком компания направляет заявителю уведомление об отказе в заключении договора о предоставлении торгового места на следующий день после дня рассмотрения заявления.</w:t>
      </w:r>
    </w:p>
    <w:p w:rsidR="006E3F41" w:rsidRDefault="006E3F41">
      <w:pPr>
        <w:pStyle w:val="ConsPlusNormal"/>
        <w:spacing w:before="220"/>
        <w:ind w:firstLine="540"/>
        <w:jc w:val="both"/>
      </w:pPr>
      <w:r>
        <w:t>14. Основаниями для отказа в заключении договора о предоставлении торгового места могут быть:</w:t>
      </w:r>
    </w:p>
    <w:p w:rsidR="006E3F41" w:rsidRDefault="006E3F41">
      <w:pPr>
        <w:pStyle w:val="ConsPlusNormal"/>
        <w:spacing w:before="220"/>
        <w:ind w:firstLine="540"/>
        <w:jc w:val="both"/>
      </w:pPr>
      <w:r>
        <w:t>14.1. выявление в представленных документах неполной, недостоверной или искаженной информации;</w:t>
      </w:r>
    </w:p>
    <w:p w:rsidR="006E3F41" w:rsidRDefault="006E3F41">
      <w:pPr>
        <w:pStyle w:val="ConsPlusNormal"/>
        <w:spacing w:before="220"/>
        <w:ind w:firstLine="540"/>
        <w:jc w:val="both"/>
      </w:pPr>
      <w:r>
        <w:t>14.2. отсутствие свободного торгового места на рынке, в отношении которого может быть заключен договор о предоставлении торгового места на рынке.</w:t>
      </w:r>
    </w:p>
    <w:p w:rsidR="006E3F41" w:rsidRDefault="006E3F41">
      <w:pPr>
        <w:pStyle w:val="ConsPlusNormal"/>
        <w:spacing w:before="220"/>
        <w:ind w:firstLine="540"/>
        <w:jc w:val="both"/>
      </w:pPr>
      <w:r>
        <w:t>15. Договор о предоставлении торгового места на рынке заключается на каждое торговое место отдельно в соответствии со схемой размещения торговых мест на рынке.</w:t>
      </w:r>
    </w:p>
    <w:p w:rsidR="006E3F41" w:rsidRDefault="006E3F41">
      <w:pPr>
        <w:pStyle w:val="ConsPlusNormal"/>
        <w:spacing w:before="220"/>
        <w:ind w:firstLine="540"/>
        <w:jc w:val="both"/>
      </w:pPr>
      <w:r>
        <w:t>16. Управляющая рынком компания формирует и ведет реестр продавцов и реестр договоров о предоставлении торгового места на бумажных и электронных носителях в течение всего срока действия разрешения на право организации рынка.</w:t>
      </w:r>
    </w:p>
    <w:p w:rsidR="006E3F41" w:rsidRDefault="006E3F41">
      <w:pPr>
        <w:pStyle w:val="ConsPlusNormal"/>
        <w:jc w:val="both"/>
      </w:pPr>
    </w:p>
    <w:p w:rsidR="006E3F41" w:rsidRDefault="006E3F41">
      <w:pPr>
        <w:pStyle w:val="ConsPlusNormal"/>
        <w:jc w:val="both"/>
      </w:pPr>
    </w:p>
    <w:p w:rsidR="006E3F41" w:rsidRDefault="006E3F41">
      <w:pPr>
        <w:pStyle w:val="ConsPlusNormal"/>
        <w:jc w:val="both"/>
      </w:pPr>
    </w:p>
    <w:p w:rsidR="006E3F41" w:rsidRDefault="006E3F41">
      <w:pPr>
        <w:pStyle w:val="ConsPlusNormal"/>
        <w:jc w:val="both"/>
      </w:pPr>
    </w:p>
    <w:p w:rsidR="006E3F41" w:rsidRDefault="006E3F41">
      <w:pPr>
        <w:pStyle w:val="ConsPlusNormal"/>
        <w:jc w:val="both"/>
      </w:pPr>
    </w:p>
    <w:p w:rsidR="006E3F41" w:rsidRDefault="006E3F41">
      <w:pPr>
        <w:pStyle w:val="ConsPlusNormal"/>
        <w:jc w:val="right"/>
        <w:outlineLvl w:val="1"/>
      </w:pPr>
      <w:r>
        <w:t>Приложение 1</w:t>
      </w:r>
    </w:p>
    <w:p w:rsidR="006E3F41" w:rsidRDefault="006E3F41">
      <w:pPr>
        <w:pStyle w:val="ConsPlusNormal"/>
        <w:jc w:val="right"/>
      </w:pPr>
      <w:r>
        <w:t>к Порядку</w:t>
      </w:r>
    </w:p>
    <w:p w:rsidR="006E3F41" w:rsidRDefault="006E3F41">
      <w:pPr>
        <w:pStyle w:val="ConsPlusNormal"/>
        <w:jc w:val="right"/>
      </w:pPr>
      <w:r>
        <w:t>заключения договора</w:t>
      </w:r>
    </w:p>
    <w:p w:rsidR="006E3F41" w:rsidRDefault="006E3F41">
      <w:pPr>
        <w:pStyle w:val="ConsPlusNormal"/>
        <w:jc w:val="right"/>
      </w:pPr>
      <w:r>
        <w:t>о предоставлении торгового</w:t>
      </w:r>
    </w:p>
    <w:p w:rsidR="006E3F41" w:rsidRDefault="006E3F41">
      <w:pPr>
        <w:pStyle w:val="ConsPlusNormal"/>
        <w:jc w:val="right"/>
      </w:pPr>
      <w:r>
        <w:t>места на розничных рынках</w:t>
      </w:r>
    </w:p>
    <w:p w:rsidR="006E3F41" w:rsidRDefault="006E3F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E3F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3F41" w:rsidRDefault="006E3F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3F41" w:rsidRDefault="006E3F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3F41" w:rsidRDefault="006E3F41">
            <w:pPr>
              <w:pStyle w:val="ConsPlusNormal"/>
              <w:jc w:val="center"/>
            </w:pPr>
            <w:r>
              <w:rPr>
                <w:color w:val="392C69"/>
              </w:rPr>
              <w:t>Список изменяющих документов</w:t>
            </w:r>
          </w:p>
          <w:p w:rsidR="006E3F41" w:rsidRDefault="006E3F41">
            <w:pPr>
              <w:pStyle w:val="ConsPlusNormal"/>
              <w:jc w:val="center"/>
            </w:pPr>
            <w:r>
              <w:rPr>
                <w:color w:val="392C69"/>
              </w:rPr>
              <w:t xml:space="preserve">(в ред. Постановлений Правительства Пермского края от 07.11.2008 </w:t>
            </w:r>
            <w:hyperlink r:id="rId76">
              <w:r>
                <w:rPr>
                  <w:color w:val="0000FF"/>
                </w:rPr>
                <w:t>N 608-п</w:t>
              </w:r>
            </w:hyperlink>
            <w:r>
              <w:rPr>
                <w:color w:val="392C69"/>
              </w:rPr>
              <w:t>,</w:t>
            </w:r>
          </w:p>
          <w:p w:rsidR="006E3F41" w:rsidRDefault="006E3F41">
            <w:pPr>
              <w:pStyle w:val="ConsPlusNormal"/>
              <w:jc w:val="center"/>
            </w:pPr>
            <w:r>
              <w:rPr>
                <w:color w:val="392C69"/>
              </w:rPr>
              <w:t xml:space="preserve">от 09.12.2016 </w:t>
            </w:r>
            <w:hyperlink r:id="rId77">
              <w:r>
                <w:rPr>
                  <w:color w:val="0000FF"/>
                </w:rPr>
                <w:t>N 1105-п</w:t>
              </w:r>
            </w:hyperlink>
            <w:r>
              <w:rPr>
                <w:color w:val="392C69"/>
              </w:rPr>
              <w:t xml:space="preserve">, от 17.03.2020 </w:t>
            </w:r>
            <w:hyperlink r:id="rId78">
              <w:r>
                <w:rPr>
                  <w:color w:val="0000FF"/>
                </w:rPr>
                <w:t>N 116-п</w:t>
              </w:r>
            </w:hyperlink>
            <w:r>
              <w:rPr>
                <w:color w:val="392C69"/>
              </w:rPr>
              <w:t xml:space="preserve">, от 17.11.2021 </w:t>
            </w:r>
            <w:hyperlink r:id="rId79">
              <w:r>
                <w:rPr>
                  <w:color w:val="0000FF"/>
                </w:rPr>
                <w:t>N 891-п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3F41" w:rsidRDefault="006E3F41">
            <w:pPr>
              <w:pStyle w:val="ConsPlusNormal"/>
            </w:pPr>
          </w:p>
        </w:tc>
      </w:tr>
    </w:tbl>
    <w:p w:rsidR="006E3F41" w:rsidRDefault="006E3F41">
      <w:pPr>
        <w:pStyle w:val="ConsPlusNormal"/>
        <w:jc w:val="both"/>
      </w:pPr>
    </w:p>
    <w:p w:rsidR="006E3F41" w:rsidRDefault="006E3F41">
      <w:pPr>
        <w:pStyle w:val="ConsPlusNormal"/>
        <w:jc w:val="right"/>
      </w:pPr>
      <w:r>
        <w:t>Форма</w:t>
      </w:r>
    </w:p>
    <w:p w:rsidR="006E3F41" w:rsidRDefault="006E3F41">
      <w:pPr>
        <w:pStyle w:val="ConsPlusNormal"/>
        <w:jc w:val="both"/>
      </w:pPr>
    </w:p>
    <w:p w:rsidR="006E3F41" w:rsidRDefault="006E3F41">
      <w:pPr>
        <w:pStyle w:val="ConsPlusNonformat"/>
        <w:jc w:val="both"/>
      </w:pPr>
      <w:bookmarkStart w:id="5" w:name="P235"/>
      <w:bookmarkEnd w:id="5"/>
      <w:r>
        <w:t xml:space="preserve">                             Договор</w:t>
      </w:r>
    </w:p>
    <w:p w:rsidR="006E3F41" w:rsidRDefault="006E3F41">
      <w:pPr>
        <w:pStyle w:val="ConsPlusNonformat"/>
        <w:jc w:val="both"/>
      </w:pPr>
      <w:r>
        <w:t xml:space="preserve">       о предоставлении торгового места на розничном рынке</w:t>
      </w:r>
    </w:p>
    <w:p w:rsidR="006E3F41" w:rsidRDefault="006E3F41">
      <w:pPr>
        <w:pStyle w:val="ConsPlusNonformat"/>
        <w:jc w:val="both"/>
      </w:pPr>
    </w:p>
    <w:p w:rsidR="006E3F41" w:rsidRDefault="006E3F41">
      <w:pPr>
        <w:pStyle w:val="ConsPlusNonformat"/>
        <w:jc w:val="both"/>
      </w:pPr>
      <w:r>
        <w:t>N _____                                   "____" _________ 2007 г.</w:t>
      </w:r>
    </w:p>
    <w:p w:rsidR="006E3F41" w:rsidRDefault="006E3F41">
      <w:pPr>
        <w:pStyle w:val="ConsPlusNonformat"/>
        <w:jc w:val="both"/>
      </w:pPr>
    </w:p>
    <w:p w:rsidR="006E3F41" w:rsidRDefault="006E3F41">
      <w:pPr>
        <w:pStyle w:val="ConsPlusNonformat"/>
        <w:jc w:val="both"/>
      </w:pPr>
      <w:r>
        <w:t>Управляющая _____________________________________ розничным рынком</w:t>
      </w:r>
    </w:p>
    <w:p w:rsidR="006E3F41" w:rsidRDefault="006E3F41">
      <w:pPr>
        <w:pStyle w:val="ConsPlusNonformat"/>
        <w:jc w:val="both"/>
      </w:pPr>
      <w:r>
        <w:t xml:space="preserve">                         (тип рынка)</w:t>
      </w:r>
    </w:p>
    <w:p w:rsidR="006E3F41" w:rsidRDefault="006E3F41">
      <w:pPr>
        <w:pStyle w:val="ConsPlusNonformat"/>
        <w:jc w:val="both"/>
      </w:pPr>
      <w:r>
        <w:t>компания ________________________________________________________,</w:t>
      </w:r>
    </w:p>
    <w:p w:rsidR="006E3F41" w:rsidRDefault="006E3F41">
      <w:pPr>
        <w:pStyle w:val="ConsPlusNonformat"/>
        <w:jc w:val="both"/>
      </w:pPr>
      <w:r>
        <w:t xml:space="preserve">                  (наименование юридического лица)</w:t>
      </w:r>
    </w:p>
    <w:p w:rsidR="006E3F41" w:rsidRDefault="006E3F41">
      <w:pPr>
        <w:pStyle w:val="ConsPlusNonformat"/>
        <w:jc w:val="both"/>
      </w:pPr>
      <w:r>
        <w:t>именуемая в дальнейшем  "Управляющая  рынком  компания",  в  лице</w:t>
      </w:r>
    </w:p>
    <w:p w:rsidR="006E3F41" w:rsidRDefault="006E3F41">
      <w:pPr>
        <w:pStyle w:val="ConsPlusNonformat"/>
        <w:jc w:val="both"/>
      </w:pPr>
      <w:r>
        <w:t>_________________________________________________________________,</w:t>
      </w:r>
    </w:p>
    <w:p w:rsidR="006E3F41" w:rsidRDefault="006E3F41">
      <w:pPr>
        <w:pStyle w:val="ConsPlusNonformat"/>
        <w:jc w:val="both"/>
      </w:pPr>
      <w:r>
        <w:t xml:space="preserve">                       (Ф.И.О. руководителя)</w:t>
      </w:r>
    </w:p>
    <w:p w:rsidR="006E3F41" w:rsidRDefault="006E3F41">
      <w:pPr>
        <w:pStyle w:val="ConsPlusNonformat"/>
        <w:jc w:val="both"/>
      </w:pPr>
      <w:r>
        <w:t>действующего на основании устава, и ______________________________</w:t>
      </w:r>
    </w:p>
    <w:p w:rsidR="006E3F41" w:rsidRDefault="006E3F41">
      <w:pPr>
        <w:pStyle w:val="ConsPlusNonformat"/>
        <w:jc w:val="both"/>
      </w:pPr>
      <w:r>
        <w:t xml:space="preserve">                                     (наименование юридического</w:t>
      </w:r>
    </w:p>
    <w:p w:rsidR="006E3F41" w:rsidRDefault="006E3F41">
      <w:pPr>
        <w:pStyle w:val="ConsPlusNonformat"/>
        <w:jc w:val="both"/>
      </w:pPr>
      <w:r>
        <w:t>_________________________________________________________________,</w:t>
      </w:r>
    </w:p>
    <w:p w:rsidR="006E3F41" w:rsidRDefault="006E3F41">
      <w:pPr>
        <w:pStyle w:val="ConsPlusNonformat"/>
        <w:jc w:val="both"/>
      </w:pPr>
      <w:r>
        <w:t xml:space="preserve"> лица, Ф.И.О. индивидуального предпринимателя, Ф.И.О. гражданина)</w:t>
      </w:r>
    </w:p>
    <w:p w:rsidR="006E3F41" w:rsidRDefault="006E3F41">
      <w:pPr>
        <w:pStyle w:val="ConsPlusNonformat"/>
        <w:jc w:val="both"/>
      </w:pPr>
      <w:r>
        <w:t>в лице __________________________________________________________,</w:t>
      </w:r>
    </w:p>
    <w:p w:rsidR="006E3F41" w:rsidRDefault="006E3F41">
      <w:pPr>
        <w:pStyle w:val="ConsPlusNonformat"/>
        <w:jc w:val="both"/>
      </w:pPr>
      <w:r>
        <w:t xml:space="preserve">       (Ф.И.О. руководителя юридического лица или представителя</w:t>
      </w:r>
    </w:p>
    <w:p w:rsidR="006E3F41" w:rsidRDefault="006E3F41">
      <w:pPr>
        <w:pStyle w:val="ConsPlusNonformat"/>
        <w:jc w:val="both"/>
      </w:pPr>
      <w:r>
        <w:t xml:space="preserve">                        ИП, или гражданина)</w:t>
      </w:r>
    </w:p>
    <w:p w:rsidR="006E3F41" w:rsidRDefault="006E3F41">
      <w:pPr>
        <w:pStyle w:val="ConsPlusNonformat"/>
        <w:jc w:val="both"/>
      </w:pPr>
      <w:r>
        <w:t>именуемый  в  дальнейшем  "Продавец",  действующий  на   основании</w:t>
      </w:r>
    </w:p>
    <w:p w:rsidR="006E3F41" w:rsidRDefault="006E3F41">
      <w:pPr>
        <w:pStyle w:val="ConsPlusNonformat"/>
        <w:jc w:val="both"/>
      </w:pPr>
      <w:r>
        <w:t>_________________________________________________________________,</w:t>
      </w:r>
    </w:p>
    <w:p w:rsidR="006E3F41" w:rsidRDefault="006E3F41">
      <w:pPr>
        <w:pStyle w:val="ConsPlusNonformat"/>
        <w:jc w:val="both"/>
      </w:pPr>
      <w:r>
        <w:t xml:space="preserve">                     (наименование документа)</w:t>
      </w:r>
    </w:p>
    <w:p w:rsidR="006E3F41" w:rsidRDefault="006E3F41">
      <w:pPr>
        <w:pStyle w:val="ConsPlusNonformat"/>
        <w:jc w:val="both"/>
      </w:pPr>
      <w:r>
        <w:t>в дальнейшем именуемые "Стороны", заключили  настоящий  Договор  о</w:t>
      </w:r>
    </w:p>
    <w:p w:rsidR="006E3F41" w:rsidRDefault="006E3F41">
      <w:pPr>
        <w:pStyle w:val="ConsPlusNonformat"/>
        <w:jc w:val="both"/>
      </w:pPr>
      <w:r>
        <w:t>нижеследующем:</w:t>
      </w:r>
    </w:p>
    <w:p w:rsidR="006E3F41" w:rsidRDefault="006E3F41">
      <w:pPr>
        <w:pStyle w:val="ConsPlusNonformat"/>
        <w:jc w:val="both"/>
      </w:pPr>
    </w:p>
    <w:p w:rsidR="006E3F41" w:rsidRDefault="006E3F41">
      <w:pPr>
        <w:pStyle w:val="ConsPlusNonformat"/>
        <w:jc w:val="both"/>
      </w:pPr>
      <w:r>
        <w:t xml:space="preserve">                       1. Предмет Договора</w:t>
      </w:r>
    </w:p>
    <w:p w:rsidR="006E3F41" w:rsidRDefault="006E3F41">
      <w:pPr>
        <w:pStyle w:val="ConsPlusNonformat"/>
        <w:jc w:val="both"/>
      </w:pPr>
    </w:p>
    <w:p w:rsidR="006E3F41" w:rsidRDefault="006E3F41">
      <w:pPr>
        <w:pStyle w:val="ConsPlusNonformat"/>
        <w:jc w:val="both"/>
      </w:pPr>
      <w:bookmarkStart w:id="6" w:name="P262"/>
      <w:bookmarkEnd w:id="6"/>
      <w:r>
        <w:t xml:space="preserve">    1.1. Управляющая  рынком  компания  предоставляет,  а Продавец</w:t>
      </w:r>
    </w:p>
    <w:p w:rsidR="006E3F41" w:rsidRDefault="006E3F41">
      <w:pPr>
        <w:pStyle w:val="ConsPlusNonformat"/>
        <w:jc w:val="both"/>
      </w:pPr>
      <w:r>
        <w:t>принимает во временное пользование торговое место N _____________,</w:t>
      </w:r>
    </w:p>
    <w:p w:rsidR="006E3F41" w:rsidRDefault="006E3F41">
      <w:pPr>
        <w:pStyle w:val="ConsPlusNonformat"/>
        <w:jc w:val="both"/>
      </w:pPr>
      <w:r>
        <w:t>расположенное ______________________________, площадью ___________</w:t>
      </w:r>
    </w:p>
    <w:p w:rsidR="006E3F41" w:rsidRDefault="006E3F41">
      <w:pPr>
        <w:pStyle w:val="ConsPlusNonformat"/>
        <w:jc w:val="both"/>
      </w:pPr>
      <w:r>
        <w:t xml:space="preserve">                (адрес места расположения)</w:t>
      </w:r>
    </w:p>
    <w:p w:rsidR="006E3F41" w:rsidRDefault="006E3F41">
      <w:pPr>
        <w:pStyle w:val="ConsPlusNonformat"/>
        <w:jc w:val="both"/>
      </w:pPr>
      <w:r>
        <w:t>и оборудование ___________________________________ для организации</w:t>
      </w:r>
    </w:p>
    <w:p w:rsidR="006E3F41" w:rsidRDefault="006E3F41">
      <w:pPr>
        <w:pStyle w:val="ConsPlusNonformat"/>
        <w:jc w:val="both"/>
      </w:pPr>
      <w:r>
        <w:t xml:space="preserve">                   (наименование оборудования)</w:t>
      </w:r>
    </w:p>
    <w:p w:rsidR="006E3F41" w:rsidRDefault="006E3F41">
      <w:pPr>
        <w:pStyle w:val="ConsPlusNonformat"/>
        <w:jc w:val="both"/>
      </w:pPr>
      <w:r>
        <w:t>торговли (выполнения работ, оказания услуг) ______________________</w:t>
      </w:r>
    </w:p>
    <w:p w:rsidR="006E3F41" w:rsidRDefault="006E3F41">
      <w:pPr>
        <w:pStyle w:val="ConsPlusNonformat"/>
        <w:jc w:val="both"/>
      </w:pPr>
      <w:r>
        <w:t>_________________________________________________________________.</w:t>
      </w:r>
    </w:p>
    <w:p w:rsidR="006E3F41" w:rsidRDefault="006E3F41">
      <w:pPr>
        <w:pStyle w:val="ConsPlusNonformat"/>
        <w:jc w:val="both"/>
      </w:pPr>
      <w:r>
        <w:t xml:space="preserve"> (вид реализуемых товаров, оказываемых услуг, выполняемых работ)</w:t>
      </w:r>
    </w:p>
    <w:p w:rsidR="006E3F41" w:rsidRDefault="006E3F41">
      <w:pPr>
        <w:pStyle w:val="ConsPlusNonformat"/>
        <w:jc w:val="both"/>
      </w:pPr>
      <w:r>
        <w:t xml:space="preserve">    1.2. Срок действия договора - с "___" ______ по "___" _______.</w:t>
      </w:r>
    </w:p>
    <w:p w:rsidR="006E3F41" w:rsidRDefault="006E3F41">
      <w:pPr>
        <w:pStyle w:val="ConsPlusNonformat"/>
        <w:jc w:val="both"/>
      </w:pPr>
    </w:p>
    <w:p w:rsidR="006E3F41" w:rsidRDefault="006E3F41">
      <w:pPr>
        <w:pStyle w:val="ConsPlusNonformat"/>
        <w:jc w:val="both"/>
      </w:pPr>
      <w:r>
        <w:t xml:space="preserve">                  2. Права и обязанности Сторон</w:t>
      </w:r>
    </w:p>
    <w:p w:rsidR="006E3F41" w:rsidRDefault="006E3F41">
      <w:pPr>
        <w:pStyle w:val="ConsPlusNonformat"/>
        <w:jc w:val="both"/>
      </w:pPr>
    </w:p>
    <w:p w:rsidR="006E3F41" w:rsidRDefault="006E3F41">
      <w:pPr>
        <w:pStyle w:val="ConsPlusNonformat"/>
        <w:jc w:val="both"/>
      </w:pPr>
      <w:r>
        <w:t xml:space="preserve">    2.1. Продавец обязан:</w:t>
      </w:r>
    </w:p>
    <w:p w:rsidR="006E3F41" w:rsidRDefault="006E3F41">
      <w:pPr>
        <w:pStyle w:val="ConsPlusNonformat"/>
        <w:jc w:val="both"/>
      </w:pPr>
      <w:r>
        <w:t xml:space="preserve">    2.1.1.  использовать  торговое  место  в  соответствии  с  его</w:t>
      </w:r>
    </w:p>
    <w:p w:rsidR="006E3F41" w:rsidRDefault="006E3F41">
      <w:pPr>
        <w:pStyle w:val="ConsPlusNonformat"/>
        <w:jc w:val="both"/>
      </w:pPr>
      <w:r>
        <w:t xml:space="preserve">назначением, указанным в </w:t>
      </w:r>
      <w:hyperlink w:anchor="P262">
        <w:r>
          <w:rPr>
            <w:color w:val="0000FF"/>
          </w:rPr>
          <w:t>п. 1.1</w:t>
        </w:r>
      </w:hyperlink>
      <w:r>
        <w:t xml:space="preserve"> настоящего Договора;</w:t>
      </w:r>
    </w:p>
    <w:p w:rsidR="006E3F41" w:rsidRDefault="006E3F41">
      <w:pPr>
        <w:pStyle w:val="ConsPlusNonformat"/>
        <w:jc w:val="both"/>
      </w:pPr>
      <w:r>
        <w:t xml:space="preserve">    2.1.2. вносить  плату  за  пользование   торговым   местом   в</w:t>
      </w:r>
    </w:p>
    <w:p w:rsidR="006E3F41" w:rsidRDefault="006E3F41">
      <w:pPr>
        <w:pStyle w:val="ConsPlusNonformat"/>
        <w:jc w:val="both"/>
      </w:pPr>
      <w:r>
        <w:t>соответствии с условиями настоящего Договора;</w:t>
      </w:r>
    </w:p>
    <w:p w:rsidR="006E3F41" w:rsidRDefault="006E3F41">
      <w:pPr>
        <w:pStyle w:val="ConsPlusNonformat"/>
        <w:jc w:val="both"/>
      </w:pPr>
      <w:r>
        <w:t xml:space="preserve">    2.1.3. осуществлять торговлю  при  неукоснительном  соблюдении</w:t>
      </w:r>
    </w:p>
    <w:p w:rsidR="006E3F41" w:rsidRDefault="006E3F41">
      <w:pPr>
        <w:pStyle w:val="ConsPlusNonformat"/>
        <w:jc w:val="both"/>
      </w:pPr>
      <w:r>
        <w:t>требований   законодательства   Российской   Федерации   в   сфере</w:t>
      </w:r>
    </w:p>
    <w:p w:rsidR="006E3F41" w:rsidRDefault="006E3F41">
      <w:pPr>
        <w:pStyle w:val="ConsPlusNonformat"/>
        <w:jc w:val="both"/>
      </w:pPr>
      <w:r>
        <w:t>торговли, о защите прав потребителей, законодательства  в  области</w:t>
      </w:r>
    </w:p>
    <w:p w:rsidR="006E3F41" w:rsidRDefault="006E3F41">
      <w:pPr>
        <w:pStyle w:val="ConsPlusNonformat"/>
        <w:jc w:val="both"/>
      </w:pPr>
      <w:r>
        <w:t>санитарно-эпидемиологического благополучия  населения,  требований</w:t>
      </w:r>
    </w:p>
    <w:p w:rsidR="006E3F41" w:rsidRDefault="006E3F41">
      <w:pPr>
        <w:pStyle w:val="ConsPlusNonformat"/>
        <w:jc w:val="both"/>
      </w:pPr>
      <w:r>
        <w:t>гражданского и налогового законодательства, правил  привлечения  к</w:t>
      </w:r>
    </w:p>
    <w:p w:rsidR="006E3F41" w:rsidRDefault="006E3F41">
      <w:pPr>
        <w:pStyle w:val="ConsPlusNonformat"/>
        <w:jc w:val="both"/>
      </w:pPr>
      <w:r>
        <w:t>трудовой деятельности иностранных граждан;</w:t>
      </w:r>
    </w:p>
    <w:p w:rsidR="006E3F41" w:rsidRDefault="006E3F41">
      <w:pPr>
        <w:pStyle w:val="ConsPlusNonformat"/>
        <w:jc w:val="both"/>
      </w:pPr>
      <w:r>
        <w:t xml:space="preserve">    2.1.4. при осуществлении торговли иметь в наличии:</w:t>
      </w:r>
    </w:p>
    <w:p w:rsidR="006E3F41" w:rsidRDefault="006E3F41">
      <w:pPr>
        <w:pStyle w:val="ConsPlusNonformat"/>
        <w:jc w:val="both"/>
      </w:pPr>
      <w:r>
        <w:t xml:space="preserve">    настоящий Договор или его  копию  и  документ,  удостоверяющий</w:t>
      </w:r>
    </w:p>
    <w:p w:rsidR="006E3F41" w:rsidRDefault="006E3F41">
      <w:pPr>
        <w:pStyle w:val="ConsPlusNonformat"/>
        <w:jc w:val="both"/>
      </w:pPr>
      <w:r>
        <w:t>личность,  и  предъявлять  их  по  требованию сотрудников  органов</w:t>
      </w:r>
    </w:p>
    <w:p w:rsidR="006E3F41" w:rsidRDefault="006E3F41">
      <w:pPr>
        <w:pStyle w:val="ConsPlusNonformat"/>
        <w:jc w:val="both"/>
      </w:pPr>
      <w:r>
        <w:t>внутренних  дел,  контрольных  и  надзорных   органов,   а   также</w:t>
      </w:r>
    </w:p>
    <w:p w:rsidR="006E3F41" w:rsidRDefault="006E3F41">
      <w:pPr>
        <w:pStyle w:val="ConsPlusNonformat"/>
        <w:jc w:val="both"/>
      </w:pPr>
      <w:r>
        <w:t>уполномоченных сотрудников управляющей рынком компании;</w:t>
      </w:r>
    </w:p>
    <w:p w:rsidR="006E3F41" w:rsidRDefault="006E3F41">
      <w:pPr>
        <w:pStyle w:val="ConsPlusNonformat"/>
        <w:jc w:val="both"/>
      </w:pPr>
      <w:r>
        <w:t xml:space="preserve">    сертификаты соответствия или удостоверение о  качестве товара,</w:t>
      </w:r>
    </w:p>
    <w:p w:rsidR="006E3F41" w:rsidRDefault="006E3F41">
      <w:pPr>
        <w:pStyle w:val="ConsPlusNonformat"/>
        <w:jc w:val="both"/>
      </w:pPr>
      <w:r>
        <w:t>товарные  накладные, иные документы,  предусмотренные  действующим</w:t>
      </w:r>
    </w:p>
    <w:p w:rsidR="006E3F41" w:rsidRDefault="006E3F41">
      <w:pPr>
        <w:pStyle w:val="ConsPlusNonformat"/>
        <w:jc w:val="both"/>
      </w:pPr>
      <w:r>
        <w:t>законодательством  и  подтверждающие  легальность  производства  и</w:t>
      </w:r>
    </w:p>
    <w:p w:rsidR="006E3F41" w:rsidRDefault="006E3F41">
      <w:pPr>
        <w:pStyle w:val="ConsPlusNonformat"/>
        <w:jc w:val="both"/>
      </w:pPr>
      <w:r>
        <w:t>оборота товаров;</w:t>
      </w:r>
    </w:p>
    <w:p w:rsidR="006E3F41" w:rsidRDefault="006E3F41">
      <w:pPr>
        <w:pStyle w:val="ConsPlusNonformat"/>
        <w:jc w:val="both"/>
      </w:pPr>
      <w:r>
        <w:t xml:space="preserve">    2.1.5.  обеспечить  наличие  на  торговом  месте    информации</w:t>
      </w:r>
    </w:p>
    <w:p w:rsidR="006E3F41" w:rsidRDefault="006E3F41">
      <w:pPr>
        <w:pStyle w:val="ConsPlusNonformat"/>
        <w:jc w:val="both"/>
      </w:pPr>
      <w:r>
        <w:t>установленного  образца;  привлекать для работы продавца, имеющего</w:t>
      </w:r>
    </w:p>
    <w:p w:rsidR="006E3F41" w:rsidRDefault="006E3F41">
      <w:pPr>
        <w:pStyle w:val="ConsPlusNonformat"/>
        <w:jc w:val="both"/>
      </w:pPr>
      <w:r>
        <w:t>необходимые      документы,      предусмотренные       действующим</w:t>
      </w:r>
    </w:p>
    <w:p w:rsidR="006E3F41" w:rsidRDefault="006E3F41">
      <w:pPr>
        <w:pStyle w:val="ConsPlusNonformat"/>
        <w:jc w:val="both"/>
      </w:pPr>
      <w:r>
        <w:t>законодательством;</w:t>
      </w:r>
    </w:p>
    <w:p w:rsidR="006E3F41" w:rsidRDefault="006E3F41">
      <w:pPr>
        <w:pStyle w:val="ConsPlusNonformat"/>
        <w:jc w:val="both"/>
      </w:pPr>
      <w:r>
        <w:t xml:space="preserve">    2.1.6. содержать в надлежащем  санитарном  состоянии  торговое</w:t>
      </w:r>
    </w:p>
    <w:p w:rsidR="006E3F41" w:rsidRDefault="006E3F41">
      <w:pPr>
        <w:pStyle w:val="ConsPlusNonformat"/>
        <w:jc w:val="both"/>
      </w:pPr>
      <w:r>
        <w:t>место;</w:t>
      </w:r>
    </w:p>
    <w:p w:rsidR="006E3F41" w:rsidRDefault="006E3F41">
      <w:pPr>
        <w:pStyle w:val="ConsPlusNonformat"/>
        <w:jc w:val="both"/>
      </w:pPr>
      <w:r>
        <w:t xml:space="preserve">    2.1.7. соблюдать общественный порядок на торговом месте;</w:t>
      </w:r>
    </w:p>
    <w:p w:rsidR="006E3F41" w:rsidRDefault="006E3F41">
      <w:pPr>
        <w:pStyle w:val="ConsPlusNonformat"/>
        <w:jc w:val="both"/>
      </w:pPr>
      <w:r>
        <w:t xml:space="preserve">    2.1.8. соблюдать   режим  работы,  установленный   Управляющей</w:t>
      </w:r>
    </w:p>
    <w:p w:rsidR="006E3F41" w:rsidRDefault="006E3F41">
      <w:pPr>
        <w:pStyle w:val="ConsPlusNonformat"/>
        <w:jc w:val="both"/>
      </w:pPr>
      <w:r>
        <w:t>рынком компанией;</w:t>
      </w:r>
    </w:p>
    <w:p w:rsidR="006E3F41" w:rsidRDefault="006E3F41">
      <w:pPr>
        <w:pStyle w:val="ConsPlusNonformat"/>
        <w:jc w:val="both"/>
      </w:pPr>
      <w:r>
        <w:t xml:space="preserve">    2.1.9. выполнять все требования Управляющей  рынком  компанией</w:t>
      </w:r>
    </w:p>
    <w:p w:rsidR="006E3F41" w:rsidRDefault="006E3F41">
      <w:pPr>
        <w:pStyle w:val="ConsPlusNonformat"/>
        <w:jc w:val="both"/>
      </w:pPr>
      <w:r>
        <w:t>при проведении учебных  тренировок,  а  также  при   возникновении</w:t>
      </w:r>
    </w:p>
    <w:p w:rsidR="006E3F41" w:rsidRDefault="006E3F41">
      <w:pPr>
        <w:pStyle w:val="ConsPlusNonformat"/>
        <w:jc w:val="both"/>
      </w:pPr>
      <w:r>
        <w:t>аварийных, чрезвычайных ситуаций;</w:t>
      </w:r>
    </w:p>
    <w:p w:rsidR="006E3F41" w:rsidRDefault="006E3F41">
      <w:pPr>
        <w:pStyle w:val="ConsPlusNonformat"/>
        <w:jc w:val="both"/>
      </w:pPr>
      <w:bookmarkStart w:id="7" w:name="P307"/>
      <w:bookmarkEnd w:id="7"/>
      <w:r>
        <w:t xml:space="preserve">    2.1.10. поддерживать торговое место и оборудование Управляющей</w:t>
      </w:r>
    </w:p>
    <w:p w:rsidR="006E3F41" w:rsidRDefault="006E3F41">
      <w:pPr>
        <w:pStyle w:val="ConsPlusNonformat"/>
        <w:jc w:val="both"/>
      </w:pPr>
      <w:r>
        <w:t>рынками компании в исправном состоянии, производить за  свой  счет</w:t>
      </w:r>
    </w:p>
    <w:p w:rsidR="006E3F41" w:rsidRDefault="006E3F41">
      <w:pPr>
        <w:pStyle w:val="ConsPlusNonformat"/>
        <w:jc w:val="both"/>
      </w:pPr>
      <w:r>
        <w:t>текущий ремонт и нести расходы по их содержанию;</w:t>
      </w:r>
    </w:p>
    <w:p w:rsidR="006E3F41" w:rsidRDefault="006E3F41">
      <w:pPr>
        <w:pStyle w:val="ConsPlusNonformat"/>
        <w:jc w:val="both"/>
      </w:pPr>
      <w:r>
        <w:t xml:space="preserve">    2.1.11.  в  случае  изменения  сведений,  представленных   при</w:t>
      </w:r>
    </w:p>
    <w:p w:rsidR="006E3F41" w:rsidRDefault="006E3F41">
      <w:pPr>
        <w:pStyle w:val="ConsPlusNonformat"/>
        <w:jc w:val="both"/>
      </w:pPr>
      <w:r>
        <w:t>заключении настоящего Договора,  не  позднее  дня,  следующего  за</w:t>
      </w:r>
    </w:p>
    <w:p w:rsidR="006E3F41" w:rsidRDefault="006E3F41">
      <w:pPr>
        <w:pStyle w:val="ConsPlusNonformat"/>
        <w:jc w:val="both"/>
      </w:pPr>
      <w:r>
        <w:t>днем, когда такие изменения наступили, сообщить Управляющей рынком</w:t>
      </w:r>
    </w:p>
    <w:p w:rsidR="006E3F41" w:rsidRDefault="006E3F41">
      <w:pPr>
        <w:pStyle w:val="ConsPlusNonformat"/>
        <w:jc w:val="both"/>
      </w:pPr>
      <w:r>
        <w:t>компании новые данные.</w:t>
      </w:r>
    </w:p>
    <w:p w:rsidR="006E3F41" w:rsidRDefault="006E3F41">
      <w:pPr>
        <w:pStyle w:val="ConsPlusNonformat"/>
        <w:jc w:val="both"/>
      </w:pPr>
      <w:r>
        <w:t xml:space="preserve">    2.2. Управляющая рынком компания обязана:</w:t>
      </w:r>
    </w:p>
    <w:p w:rsidR="006E3F41" w:rsidRDefault="006E3F41">
      <w:pPr>
        <w:pStyle w:val="ConsPlusNonformat"/>
        <w:jc w:val="both"/>
      </w:pPr>
      <w:r>
        <w:t xml:space="preserve">    2.2.1. предоставить Продавцу торговое  место  и  оборудование,</w:t>
      </w:r>
    </w:p>
    <w:p w:rsidR="006E3F41" w:rsidRDefault="006E3F41">
      <w:pPr>
        <w:pStyle w:val="ConsPlusNonformat"/>
        <w:jc w:val="both"/>
      </w:pPr>
      <w:r>
        <w:t>определенное настоящим Договором, по акту приема-передачи  в  день</w:t>
      </w:r>
    </w:p>
    <w:p w:rsidR="006E3F41" w:rsidRDefault="006E3F41">
      <w:pPr>
        <w:pStyle w:val="ConsPlusNonformat"/>
        <w:jc w:val="both"/>
      </w:pPr>
      <w:r>
        <w:t>подписания Договора;</w:t>
      </w:r>
    </w:p>
    <w:p w:rsidR="006E3F41" w:rsidRDefault="006E3F41">
      <w:pPr>
        <w:pStyle w:val="ConsPlusNonformat"/>
        <w:jc w:val="both"/>
      </w:pPr>
      <w:r>
        <w:t xml:space="preserve">    2.2.2. производить уборку территории, вывоз мусора;</w:t>
      </w:r>
    </w:p>
    <w:p w:rsidR="006E3F41" w:rsidRDefault="006E3F41">
      <w:pPr>
        <w:pStyle w:val="ConsPlusNonformat"/>
        <w:jc w:val="both"/>
      </w:pPr>
      <w:r>
        <w:t xml:space="preserve">    2.2.4. обеспечить надлежащие условия  для  приемки,  хранения,</w:t>
      </w:r>
    </w:p>
    <w:p w:rsidR="006E3F41" w:rsidRDefault="006E3F41">
      <w:pPr>
        <w:pStyle w:val="ConsPlusNonformat"/>
        <w:jc w:val="both"/>
      </w:pPr>
      <w:r>
        <w:t>продажи товаров (выполнения работ, оказания услуг).</w:t>
      </w:r>
    </w:p>
    <w:p w:rsidR="006E3F41" w:rsidRDefault="006E3F41">
      <w:pPr>
        <w:pStyle w:val="ConsPlusNonformat"/>
        <w:jc w:val="both"/>
      </w:pPr>
      <w:r>
        <w:t xml:space="preserve">    2.3. Управляющая рынком компания имеет право:</w:t>
      </w:r>
    </w:p>
    <w:p w:rsidR="006E3F41" w:rsidRDefault="006E3F41">
      <w:pPr>
        <w:pStyle w:val="ConsPlusNonformat"/>
        <w:jc w:val="both"/>
      </w:pPr>
      <w:r>
        <w:t xml:space="preserve">    2.3.1. осуществлять контроль за выполнением Продавцом  условий</w:t>
      </w:r>
    </w:p>
    <w:p w:rsidR="006E3F41" w:rsidRDefault="006E3F41">
      <w:pPr>
        <w:pStyle w:val="ConsPlusNonformat"/>
        <w:jc w:val="both"/>
      </w:pPr>
      <w:r>
        <w:t>настоящего Договора;</w:t>
      </w:r>
    </w:p>
    <w:p w:rsidR="006E3F41" w:rsidRDefault="006E3F41">
      <w:pPr>
        <w:pStyle w:val="ConsPlusNonformat"/>
        <w:jc w:val="both"/>
      </w:pPr>
      <w:r>
        <w:t xml:space="preserve">    2.3.2. требовать соблюдения Продавцом  установленного  порядка</w:t>
      </w:r>
    </w:p>
    <w:p w:rsidR="006E3F41" w:rsidRDefault="006E3F41">
      <w:pPr>
        <w:pStyle w:val="ConsPlusNonformat"/>
        <w:jc w:val="both"/>
      </w:pPr>
      <w:r>
        <w:t>на территории рынка.</w:t>
      </w:r>
    </w:p>
    <w:p w:rsidR="006E3F41" w:rsidRDefault="006E3F41">
      <w:pPr>
        <w:pStyle w:val="ConsPlusNonformat"/>
        <w:jc w:val="both"/>
      </w:pPr>
    </w:p>
    <w:p w:rsidR="006E3F41" w:rsidRDefault="006E3F41">
      <w:pPr>
        <w:pStyle w:val="ConsPlusNonformat"/>
        <w:jc w:val="both"/>
      </w:pPr>
      <w:r>
        <w:t xml:space="preserve">                 3. Платежи и порядок их внесения</w:t>
      </w:r>
    </w:p>
    <w:p w:rsidR="006E3F41" w:rsidRDefault="006E3F41">
      <w:pPr>
        <w:pStyle w:val="ConsPlusNonformat"/>
        <w:jc w:val="both"/>
      </w:pPr>
    </w:p>
    <w:p w:rsidR="006E3F41" w:rsidRDefault="006E3F41">
      <w:pPr>
        <w:pStyle w:val="ConsPlusNonformat"/>
        <w:jc w:val="both"/>
      </w:pPr>
      <w:r>
        <w:t xml:space="preserve">    3.1. Плата за   пользование   торговым   местом   определяется</w:t>
      </w:r>
    </w:p>
    <w:p w:rsidR="006E3F41" w:rsidRDefault="006E3F41">
      <w:pPr>
        <w:pStyle w:val="ConsPlusNonformat"/>
        <w:jc w:val="both"/>
      </w:pPr>
      <w:r>
        <w:t>настоящим  Договором  или   дополнительным   соглашением   Сторон,</w:t>
      </w:r>
    </w:p>
    <w:p w:rsidR="006E3F41" w:rsidRDefault="006E3F41">
      <w:pPr>
        <w:pStyle w:val="ConsPlusNonformat"/>
        <w:jc w:val="both"/>
      </w:pPr>
      <w:r>
        <w:t>являющимся неотъемлемой частью настоящего Договора.</w:t>
      </w:r>
    </w:p>
    <w:p w:rsidR="006E3F41" w:rsidRDefault="006E3F41">
      <w:pPr>
        <w:pStyle w:val="ConsPlusNonformat"/>
        <w:jc w:val="both"/>
      </w:pPr>
      <w:r>
        <w:t xml:space="preserve">    3.2. Плата  за   пользование   торговым   местом   в   размере</w:t>
      </w:r>
    </w:p>
    <w:p w:rsidR="006E3F41" w:rsidRDefault="006E3F41">
      <w:pPr>
        <w:pStyle w:val="ConsPlusNonformat"/>
        <w:jc w:val="both"/>
      </w:pPr>
      <w:r>
        <w:t>_______________ вносится ____________ в срок до _________________.</w:t>
      </w:r>
    </w:p>
    <w:p w:rsidR="006E3F41" w:rsidRDefault="006E3F41">
      <w:pPr>
        <w:pStyle w:val="ConsPlusNonformat"/>
        <w:jc w:val="both"/>
      </w:pPr>
      <w:r>
        <w:t>(руб.)                  (вид платежа)          (число, месяц, год)</w:t>
      </w:r>
    </w:p>
    <w:p w:rsidR="006E3F41" w:rsidRDefault="006E3F41">
      <w:pPr>
        <w:pStyle w:val="ConsPlusNonformat"/>
        <w:jc w:val="both"/>
      </w:pPr>
      <w:r>
        <w:t xml:space="preserve">    3.3. _________________________________________________________</w:t>
      </w:r>
    </w:p>
    <w:p w:rsidR="006E3F41" w:rsidRDefault="006E3F41">
      <w:pPr>
        <w:pStyle w:val="ConsPlusNonformat"/>
        <w:jc w:val="both"/>
      </w:pPr>
      <w:r>
        <w:t xml:space="preserve">         (в случае необходимости указываются иные условия оплаты)</w:t>
      </w:r>
    </w:p>
    <w:p w:rsidR="006E3F41" w:rsidRDefault="006E3F41">
      <w:pPr>
        <w:pStyle w:val="ConsPlusNonformat"/>
        <w:jc w:val="both"/>
      </w:pPr>
      <w:r>
        <w:t>_________________________________________________________________.</w:t>
      </w:r>
    </w:p>
    <w:p w:rsidR="006E3F41" w:rsidRDefault="006E3F41">
      <w:pPr>
        <w:pStyle w:val="ConsPlusNonformat"/>
        <w:jc w:val="both"/>
      </w:pPr>
    </w:p>
    <w:p w:rsidR="006E3F41" w:rsidRDefault="006E3F41">
      <w:pPr>
        <w:pStyle w:val="ConsPlusNonformat"/>
        <w:jc w:val="both"/>
      </w:pPr>
      <w:r>
        <w:t xml:space="preserve">                    4. Ответственность Сторон</w:t>
      </w:r>
    </w:p>
    <w:p w:rsidR="006E3F41" w:rsidRDefault="006E3F41">
      <w:pPr>
        <w:pStyle w:val="ConsPlusNonformat"/>
        <w:jc w:val="both"/>
      </w:pPr>
    </w:p>
    <w:p w:rsidR="006E3F41" w:rsidRDefault="006E3F41">
      <w:pPr>
        <w:pStyle w:val="ConsPlusNonformat"/>
        <w:jc w:val="both"/>
      </w:pPr>
      <w:r>
        <w:t xml:space="preserve">    4.1. За неисполнение или ненадлежащее исполнение  обязательств</w:t>
      </w:r>
    </w:p>
    <w:p w:rsidR="006E3F41" w:rsidRDefault="006E3F41">
      <w:pPr>
        <w:pStyle w:val="ConsPlusNonformat"/>
        <w:jc w:val="both"/>
      </w:pPr>
      <w:r>
        <w:t>по   настоящему   Договору   Стороны   несут   ответственность   в</w:t>
      </w:r>
    </w:p>
    <w:p w:rsidR="006E3F41" w:rsidRDefault="006E3F41">
      <w:pPr>
        <w:pStyle w:val="ConsPlusNonformat"/>
        <w:jc w:val="both"/>
      </w:pPr>
      <w:r>
        <w:t>соответствии    с    настоящим     Договором     и     действующим</w:t>
      </w:r>
    </w:p>
    <w:p w:rsidR="006E3F41" w:rsidRDefault="006E3F41">
      <w:pPr>
        <w:pStyle w:val="ConsPlusNonformat"/>
        <w:jc w:val="both"/>
      </w:pPr>
      <w:r>
        <w:t>законодательством.</w:t>
      </w:r>
    </w:p>
    <w:p w:rsidR="006E3F41" w:rsidRDefault="006E3F41">
      <w:pPr>
        <w:pStyle w:val="ConsPlusNonformat"/>
        <w:jc w:val="both"/>
      </w:pPr>
      <w:r>
        <w:t xml:space="preserve">    4.2. В случае  нарушения  Продавцом  </w:t>
      </w:r>
      <w:hyperlink w:anchor="P307">
        <w:r>
          <w:rPr>
            <w:color w:val="0000FF"/>
          </w:rPr>
          <w:t>пункта 2.1.10</w:t>
        </w:r>
      </w:hyperlink>
      <w:r>
        <w:t xml:space="preserve">  настоящего</w:t>
      </w:r>
    </w:p>
    <w:p w:rsidR="006E3F41" w:rsidRDefault="006E3F41">
      <w:pPr>
        <w:pStyle w:val="ConsPlusNonformat"/>
        <w:jc w:val="both"/>
      </w:pPr>
      <w:r>
        <w:t>Договора и  причинения  ущерба  (порчи)  оборудованию  Управляющая</w:t>
      </w:r>
    </w:p>
    <w:p w:rsidR="006E3F41" w:rsidRDefault="006E3F41">
      <w:pPr>
        <w:pStyle w:val="ConsPlusNonformat"/>
        <w:jc w:val="both"/>
      </w:pPr>
      <w:r>
        <w:t>рынком компания вправе требовать возмещения причиненного ущерба.</w:t>
      </w:r>
    </w:p>
    <w:p w:rsidR="006E3F41" w:rsidRDefault="006E3F41">
      <w:pPr>
        <w:pStyle w:val="ConsPlusNonformat"/>
        <w:jc w:val="both"/>
      </w:pPr>
      <w:r>
        <w:t xml:space="preserve">    4.3  За  неуплату  Продавцом  платежей в сроки,  установленные</w:t>
      </w:r>
    </w:p>
    <w:p w:rsidR="006E3F41" w:rsidRDefault="006E3F41">
      <w:pPr>
        <w:pStyle w:val="ConsPlusNonformat"/>
        <w:jc w:val="both"/>
      </w:pPr>
      <w:r>
        <w:t>настоящим  Договором,  Продавец  уплачивает   Управляющей   рынком</w:t>
      </w:r>
    </w:p>
    <w:p w:rsidR="006E3F41" w:rsidRDefault="006E3F41">
      <w:pPr>
        <w:pStyle w:val="ConsPlusNonformat"/>
        <w:jc w:val="both"/>
      </w:pPr>
      <w:r>
        <w:t>компании  пеню  в  размере  одной  трехсотой   процентной   ставки</w:t>
      </w:r>
    </w:p>
    <w:p w:rsidR="006E3F41" w:rsidRDefault="006E3F41">
      <w:pPr>
        <w:pStyle w:val="ConsPlusNonformat"/>
        <w:jc w:val="both"/>
      </w:pPr>
      <w:r>
        <w:t>рефинансирования   Центрального   банка    Российской   Федерации,</w:t>
      </w:r>
    </w:p>
    <w:p w:rsidR="006E3F41" w:rsidRDefault="006E3F41">
      <w:pPr>
        <w:pStyle w:val="ConsPlusNonformat"/>
        <w:jc w:val="both"/>
      </w:pPr>
      <w:r>
        <w:t>действующей   на   дату   выполнения   денежных  обязательств,  от</w:t>
      </w:r>
    </w:p>
    <w:p w:rsidR="006E3F41" w:rsidRDefault="006E3F41">
      <w:pPr>
        <w:pStyle w:val="ConsPlusNonformat"/>
        <w:jc w:val="both"/>
      </w:pPr>
      <w:r>
        <w:t>неуплаченной в срок суммы за каждый день просрочки.</w:t>
      </w:r>
    </w:p>
    <w:p w:rsidR="006E3F41" w:rsidRDefault="006E3F41">
      <w:pPr>
        <w:pStyle w:val="ConsPlusNonformat"/>
        <w:jc w:val="both"/>
      </w:pPr>
      <w:r>
        <w:t xml:space="preserve">    4.4. В случае неиспользования  Продавцом  торгового  места  по</w:t>
      </w:r>
    </w:p>
    <w:p w:rsidR="006E3F41" w:rsidRDefault="006E3F41">
      <w:pPr>
        <w:pStyle w:val="ConsPlusNonformat"/>
        <w:jc w:val="both"/>
      </w:pPr>
      <w:r>
        <w:t>назначению,  не  вызванного   нарушением   Договора   со   стороны</w:t>
      </w:r>
    </w:p>
    <w:p w:rsidR="006E3F41" w:rsidRDefault="006E3F41">
      <w:pPr>
        <w:pStyle w:val="ConsPlusNonformat"/>
        <w:jc w:val="both"/>
      </w:pPr>
      <w:r>
        <w:t>Управляющей  рынком  компании,  внесенная   Продавцом   плата   за</w:t>
      </w:r>
    </w:p>
    <w:p w:rsidR="006E3F41" w:rsidRDefault="006E3F41">
      <w:pPr>
        <w:pStyle w:val="ConsPlusNonformat"/>
        <w:jc w:val="both"/>
      </w:pPr>
      <w:r>
        <w:t>пользование торговым местом не возвращается.</w:t>
      </w:r>
    </w:p>
    <w:p w:rsidR="006E3F41" w:rsidRDefault="006E3F41">
      <w:pPr>
        <w:pStyle w:val="ConsPlusNonformat"/>
        <w:jc w:val="both"/>
      </w:pPr>
      <w:r>
        <w:t xml:space="preserve">    4.5. Стороны освобождаются от ответственности за частичное или</w:t>
      </w:r>
    </w:p>
    <w:p w:rsidR="006E3F41" w:rsidRDefault="006E3F41">
      <w:pPr>
        <w:pStyle w:val="ConsPlusNonformat"/>
        <w:jc w:val="both"/>
      </w:pPr>
      <w:r>
        <w:t>полное неисполнение  обязательств  по  настоящему  Договору,  если</w:t>
      </w:r>
    </w:p>
    <w:p w:rsidR="006E3F41" w:rsidRDefault="006E3F41">
      <w:pPr>
        <w:pStyle w:val="ConsPlusNonformat"/>
        <w:jc w:val="both"/>
      </w:pPr>
      <w:r>
        <w:t>таковое  явилось  следствием  обстоятельств  непреодолимой   силы,</w:t>
      </w:r>
    </w:p>
    <w:p w:rsidR="006E3F41" w:rsidRDefault="006E3F41">
      <w:pPr>
        <w:pStyle w:val="ConsPlusNonformat"/>
        <w:jc w:val="both"/>
      </w:pPr>
      <w:r>
        <w:t>определяемых в соответствии с действующим законодательством.</w:t>
      </w:r>
    </w:p>
    <w:p w:rsidR="006E3F41" w:rsidRDefault="006E3F41">
      <w:pPr>
        <w:pStyle w:val="ConsPlusNonformat"/>
        <w:jc w:val="both"/>
      </w:pPr>
    </w:p>
    <w:p w:rsidR="006E3F41" w:rsidRDefault="006E3F41">
      <w:pPr>
        <w:pStyle w:val="ConsPlusNonformat"/>
        <w:jc w:val="both"/>
      </w:pPr>
      <w:r>
        <w:t xml:space="preserve">               5. Изменение и расторжение Договора</w:t>
      </w:r>
    </w:p>
    <w:p w:rsidR="006E3F41" w:rsidRDefault="006E3F41">
      <w:pPr>
        <w:pStyle w:val="ConsPlusNonformat"/>
        <w:jc w:val="both"/>
      </w:pPr>
    </w:p>
    <w:p w:rsidR="006E3F41" w:rsidRDefault="006E3F41">
      <w:pPr>
        <w:pStyle w:val="ConsPlusNonformat"/>
        <w:jc w:val="both"/>
      </w:pPr>
      <w:r>
        <w:t xml:space="preserve">    5.1. Настоящий Договор может быть изменен  или  расторгнут  по</w:t>
      </w:r>
    </w:p>
    <w:p w:rsidR="006E3F41" w:rsidRDefault="006E3F41">
      <w:pPr>
        <w:pStyle w:val="ConsPlusNonformat"/>
        <w:jc w:val="both"/>
      </w:pPr>
      <w:r>
        <w:t>письменному соглашению Сторон, а также в случаях,  предусмотренных</w:t>
      </w:r>
    </w:p>
    <w:p w:rsidR="006E3F41" w:rsidRDefault="006E3F41">
      <w:pPr>
        <w:pStyle w:val="ConsPlusNonformat"/>
        <w:jc w:val="both"/>
      </w:pPr>
      <w:r>
        <w:t>законодательством Российской Федерации и настоящим Договором.</w:t>
      </w:r>
    </w:p>
    <w:p w:rsidR="006E3F41" w:rsidRDefault="006E3F41">
      <w:pPr>
        <w:pStyle w:val="ConsPlusNonformat"/>
        <w:jc w:val="both"/>
      </w:pPr>
      <w:r>
        <w:t xml:space="preserve">    5.2. Предложение какой-либо из Сторон о внесении  изменений  и</w:t>
      </w:r>
    </w:p>
    <w:p w:rsidR="006E3F41" w:rsidRDefault="006E3F41">
      <w:pPr>
        <w:pStyle w:val="ConsPlusNonformat"/>
        <w:jc w:val="both"/>
      </w:pPr>
      <w:r>
        <w:t>дополнений  в  настоящий  Договор  рассматривается   Сторонами   в</w:t>
      </w:r>
    </w:p>
    <w:p w:rsidR="006E3F41" w:rsidRDefault="006E3F41">
      <w:pPr>
        <w:pStyle w:val="ConsPlusNonformat"/>
        <w:jc w:val="both"/>
      </w:pPr>
      <w:r>
        <w:t>________________ срок с момента внесения такого предложения.</w:t>
      </w:r>
    </w:p>
    <w:p w:rsidR="006E3F41" w:rsidRDefault="006E3F41">
      <w:pPr>
        <w:pStyle w:val="ConsPlusNonformat"/>
        <w:jc w:val="both"/>
      </w:pPr>
      <w:r>
        <w:t xml:space="preserve">    Любые изменения и дополнения к настоящему Договору имеют  силу</w:t>
      </w:r>
    </w:p>
    <w:p w:rsidR="006E3F41" w:rsidRDefault="006E3F41">
      <w:pPr>
        <w:pStyle w:val="ConsPlusNonformat"/>
        <w:jc w:val="both"/>
      </w:pPr>
      <w:r>
        <w:t>в том случае, если они совершены в письменной  форме  и  подписаны</w:t>
      </w:r>
    </w:p>
    <w:p w:rsidR="006E3F41" w:rsidRDefault="006E3F41">
      <w:pPr>
        <w:pStyle w:val="ConsPlusNonformat"/>
        <w:jc w:val="both"/>
      </w:pPr>
      <w:r>
        <w:t>уполномоченными представителями обеих Сторон.</w:t>
      </w:r>
    </w:p>
    <w:p w:rsidR="006E3F41" w:rsidRDefault="006E3F41">
      <w:pPr>
        <w:pStyle w:val="ConsPlusNonformat"/>
        <w:jc w:val="both"/>
      </w:pPr>
    </w:p>
    <w:p w:rsidR="006E3F41" w:rsidRDefault="006E3F41">
      <w:pPr>
        <w:pStyle w:val="ConsPlusNonformat"/>
        <w:jc w:val="both"/>
      </w:pPr>
      <w:r>
        <w:t xml:space="preserve">                   6. Заключительные положения</w:t>
      </w:r>
    </w:p>
    <w:p w:rsidR="006E3F41" w:rsidRDefault="006E3F41">
      <w:pPr>
        <w:pStyle w:val="ConsPlusNonformat"/>
        <w:jc w:val="both"/>
      </w:pPr>
    </w:p>
    <w:p w:rsidR="006E3F41" w:rsidRDefault="006E3F41">
      <w:pPr>
        <w:pStyle w:val="ConsPlusNonformat"/>
        <w:jc w:val="both"/>
      </w:pPr>
      <w:r>
        <w:t xml:space="preserve">    6.1. Настоящий  Договор  вступает  в  силу   с   момента   его</w:t>
      </w:r>
    </w:p>
    <w:p w:rsidR="006E3F41" w:rsidRDefault="006E3F41">
      <w:pPr>
        <w:pStyle w:val="ConsPlusNonformat"/>
        <w:jc w:val="both"/>
      </w:pPr>
      <w:r>
        <w:t>подписания Сторонами.</w:t>
      </w:r>
    </w:p>
    <w:p w:rsidR="006E3F41" w:rsidRDefault="006E3F41">
      <w:pPr>
        <w:pStyle w:val="ConsPlusNonformat"/>
        <w:jc w:val="both"/>
      </w:pPr>
      <w:r>
        <w:t xml:space="preserve">    6.2. Споры,  возникающие   между   Сторонами   по   настоящему</w:t>
      </w:r>
    </w:p>
    <w:p w:rsidR="006E3F41" w:rsidRDefault="006E3F41">
      <w:pPr>
        <w:pStyle w:val="ConsPlusNonformat"/>
        <w:jc w:val="both"/>
      </w:pPr>
      <w:r>
        <w:t>Договору, разрешаются в порядке, предусмотренном законодательством</w:t>
      </w:r>
    </w:p>
    <w:p w:rsidR="006E3F41" w:rsidRDefault="006E3F41">
      <w:pPr>
        <w:pStyle w:val="ConsPlusNonformat"/>
        <w:jc w:val="both"/>
      </w:pPr>
      <w:r>
        <w:t>Российской Федерации.</w:t>
      </w:r>
    </w:p>
    <w:p w:rsidR="006E3F41" w:rsidRDefault="006E3F41">
      <w:pPr>
        <w:pStyle w:val="ConsPlusNonformat"/>
        <w:jc w:val="both"/>
      </w:pPr>
      <w:r>
        <w:t xml:space="preserve">    6.3. ________________________________________________________.</w:t>
      </w:r>
    </w:p>
    <w:p w:rsidR="006E3F41" w:rsidRDefault="006E3F41">
      <w:pPr>
        <w:pStyle w:val="ConsPlusNonformat"/>
        <w:jc w:val="both"/>
      </w:pPr>
      <w:r>
        <w:t xml:space="preserve">          (при необходимости указываются особые условия договора)</w:t>
      </w:r>
    </w:p>
    <w:p w:rsidR="006E3F41" w:rsidRDefault="006E3F41">
      <w:pPr>
        <w:pStyle w:val="ConsPlusNonformat"/>
        <w:jc w:val="both"/>
      </w:pPr>
      <w:r>
        <w:t xml:space="preserve">    6.4. Настоящий Договор  составлен  в  2  экземплярах,  имеющих</w:t>
      </w:r>
    </w:p>
    <w:p w:rsidR="006E3F41" w:rsidRDefault="006E3F41">
      <w:pPr>
        <w:pStyle w:val="ConsPlusNonformat"/>
        <w:jc w:val="both"/>
      </w:pPr>
      <w:r>
        <w:t>равную юридическую силу.</w:t>
      </w:r>
    </w:p>
    <w:p w:rsidR="006E3F41" w:rsidRDefault="006E3F41">
      <w:pPr>
        <w:pStyle w:val="ConsPlusNonformat"/>
        <w:jc w:val="both"/>
      </w:pPr>
    </w:p>
    <w:p w:rsidR="006E3F41" w:rsidRDefault="006E3F41">
      <w:pPr>
        <w:pStyle w:val="ConsPlusNonformat"/>
        <w:jc w:val="both"/>
      </w:pPr>
      <w:r>
        <w:t xml:space="preserve">                 Адреса и реквизиты Сторон:</w:t>
      </w:r>
    </w:p>
    <w:p w:rsidR="006E3F41" w:rsidRDefault="006E3F41">
      <w:pPr>
        <w:pStyle w:val="ConsPlusNonformat"/>
        <w:jc w:val="both"/>
      </w:pPr>
    </w:p>
    <w:p w:rsidR="006E3F41" w:rsidRDefault="006E3F41">
      <w:pPr>
        <w:pStyle w:val="ConsPlusNonformat"/>
        <w:jc w:val="both"/>
      </w:pPr>
      <w:r>
        <w:t>Управляющая рынком компания:        Продавец:</w:t>
      </w:r>
    </w:p>
    <w:p w:rsidR="006E3F41" w:rsidRDefault="006E3F41">
      <w:pPr>
        <w:pStyle w:val="ConsPlusNonformat"/>
        <w:jc w:val="both"/>
      </w:pPr>
      <w:r>
        <w:t>_____________________________       _____________________________</w:t>
      </w:r>
    </w:p>
    <w:p w:rsidR="006E3F41" w:rsidRDefault="006E3F41">
      <w:pPr>
        <w:pStyle w:val="ConsPlusNonformat"/>
        <w:jc w:val="both"/>
      </w:pPr>
      <w:r>
        <w:t>_____________________________       _____________________________</w:t>
      </w:r>
    </w:p>
    <w:p w:rsidR="006E3F41" w:rsidRDefault="006E3F41">
      <w:pPr>
        <w:pStyle w:val="ConsPlusNonformat"/>
        <w:jc w:val="both"/>
      </w:pPr>
      <w:r>
        <w:t>_____________________________       _____________________________</w:t>
      </w:r>
    </w:p>
    <w:p w:rsidR="006E3F41" w:rsidRDefault="006E3F41">
      <w:pPr>
        <w:pStyle w:val="ConsPlusNonformat"/>
        <w:jc w:val="both"/>
      </w:pPr>
      <w:r>
        <w:t>_____________________________       _____________________________</w:t>
      </w:r>
    </w:p>
    <w:p w:rsidR="006E3F41" w:rsidRDefault="006E3F41">
      <w:pPr>
        <w:pStyle w:val="ConsPlusNonformat"/>
        <w:jc w:val="both"/>
      </w:pPr>
      <w:r>
        <w:t>_____________________________       _____________________________</w:t>
      </w:r>
    </w:p>
    <w:p w:rsidR="006E3F41" w:rsidRDefault="006E3F41">
      <w:pPr>
        <w:pStyle w:val="ConsPlusNonformat"/>
        <w:jc w:val="both"/>
      </w:pPr>
    </w:p>
    <w:p w:rsidR="006E3F41" w:rsidRDefault="006E3F41">
      <w:pPr>
        <w:pStyle w:val="ConsPlusNonformat"/>
        <w:jc w:val="both"/>
      </w:pPr>
      <w:r>
        <w:t>М.П. (при наличии)                  М.П. (при наличии)</w:t>
      </w:r>
    </w:p>
    <w:p w:rsidR="006E3F41" w:rsidRDefault="006E3F41">
      <w:pPr>
        <w:pStyle w:val="ConsPlusNormal"/>
        <w:jc w:val="both"/>
      </w:pPr>
    </w:p>
    <w:p w:rsidR="006E3F41" w:rsidRDefault="006E3F41">
      <w:pPr>
        <w:pStyle w:val="ConsPlusNormal"/>
        <w:jc w:val="both"/>
      </w:pPr>
    </w:p>
    <w:p w:rsidR="006E3F41" w:rsidRDefault="006E3F41">
      <w:pPr>
        <w:pStyle w:val="ConsPlusNormal"/>
        <w:jc w:val="both"/>
      </w:pPr>
    </w:p>
    <w:p w:rsidR="006E3F41" w:rsidRDefault="006E3F41">
      <w:pPr>
        <w:pStyle w:val="ConsPlusNormal"/>
        <w:jc w:val="both"/>
      </w:pPr>
    </w:p>
    <w:p w:rsidR="006E3F41" w:rsidRDefault="006E3F41">
      <w:pPr>
        <w:pStyle w:val="ConsPlusNormal"/>
        <w:jc w:val="both"/>
      </w:pPr>
    </w:p>
    <w:p w:rsidR="006E3F41" w:rsidRDefault="006E3F41">
      <w:pPr>
        <w:pStyle w:val="ConsPlusNormal"/>
        <w:jc w:val="right"/>
        <w:outlineLvl w:val="1"/>
      </w:pPr>
      <w:r>
        <w:t>Приложение 2</w:t>
      </w:r>
    </w:p>
    <w:p w:rsidR="006E3F41" w:rsidRDefault="006E3F41">
      <w:pPr>
        <w:pStyle w:val="ConsPlusNormal"/>
        <w:jc w:val="right"/>
      </w:pPr>
      <w:r>
        <w:t>к Порядку</w:t>
      </w:r>
    </w:p>
    <w:p w:rsidR="006E3F41" w:rsidRDefault="006E3F41">
      <w:pPr>
        <w:pStyle w:val="ConsPlusNormal"/>
        <w:jc w:val="right"/>
      </w:pPr>
      <w:r>
        <w:t>заключения договора</w:t>
      </w:r>
    </w:p>
    <w:p w:rsidR="006E3F41" w:rsidRDefault="006E3F41">
      <w:pPr>
        <w:pStyle w:val="ConsPlusNormal"/>
        <w:jc w:val="right"/>
      </w:pPr>
      <w:r>
        <w:t>о предоставлении торгового</w:t>
      </w:r>
    </w:p>
    <w:p w:rsidR="006E3F41" w:rsidRDefault="006E3F41">
      <w:pPr>
        <w:pStyle w:val="ConsPlusNormal"/>
        <w:jc w:val="right"/>
      </w:pPr>
      <w:r>
        <w:t>места на розничных рынках</w:t>
      </w:r>
    </w:p>
    <w:p w:rsidR="006E3F41" w:rsidRDefault="006E3F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E3F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3F41" w:rsidRDefault="006E3F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3F41" w:rsidRDefault="006E3F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3F41" w:rsidRDefault="006E3F41">
            <w:pPr>
              <w:pStyle w:val="ConsPlusNormal"/>
              <w:jc w:val="center"/>
            </w:pPr>
            <w:r>
              <w:rPr>
                <w:color w:val="392C69"/>
              </w:rPr>
              <w:t>Список изменяющих документов</w:t>
            </w:r>
          </w:p>
          <w:p w:rsidR="006E3F41" w:rsidRDefault="006E3F41">
            <w:pPr>
              <w:pStyle w:val="ConsPlusNormal"/>
              <w:jc w:val="center"/>
            </w:pPr>
            <w:r>
              <w:rPr>
                <w:color w:val="392C69"/>
              </w:rPr>
              <w:t xml:space="preserve">(в ред. Постановлений Правительства Пермского края от 29.07.2010 </w:t>
            </w:r>
            <w:hyperlink r:id="rId80">
              <w:r>
                <w:rPr>
                  <w:color w:val="0000FF"/>
                </w:rPr>
                <w:t>N 438-п</w:t>
              </w:r>
            </w:hyperlink>
            <w:r>
              <w:rPr>
                <w:color w:val="392C69"/>
              </w:rPr>
              <w:t>,</w:t>
            </w:r>
          </w:p>
          <w:p w:rsidR="006E3F41" w:rsidRDefault="006E3F41">
            <w:pPr>
              <w:pStyle w:val="ConsPlusNormal"/>
              <w:jc w:val="center"/>
            </w:pPr>
            <w:r>
              <w:rPr>
                <w:color w:val="392C69"/>
              </w:rPr>
              <w:t xml:space="preserve">от 09.12.2016 </w:t>
            </w:r>
            <w:hyperlink r:id="rId81">
              <w:r>
                <w:rPr>
                  <w:color w:val="0000FF"/>
                </w:rPr>
                <w:t>N 1105-п</w:t>
              </w:r>
            </w:hyperlink>
            <w:r>
              <w:rPr>
                <w:color w:val="392C69"/>
              </w:rPr>
              <w:t xml:space="preserve">, от 17.03.2020 </w:t>
            </w:r>
            <w:hyperlink r:id="rId82">
              <w:r>
                <w:rPr>
                  <w:color w:val="0000FF"/>
                </w:rPr>
                <w:t>N 116-п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3F41" w:rsidRDefault="006E3F41">
            <w:pPr>
              <w:pStyle w:val="ConsPlusNormal"/>
            </w:pPr>
          </w:p>
        </w:tc>
      </w:tr>
    </w:tbl>
    <w:p w:rsidR="006E3F41" w:rsidRDefault="006E3F41">
      <w:pPr>
        <w:pStyle w:val="ConsPlusNormal"/>
        <w:jc w:val="both"/>
      </w:pPr>
    </w:p>
    <w:p w:rsidR="006E3F41" w:rsidRDefault="006E3F41">
      <w:pPr>
        <w:pStyle w:val="ConsPlusNormal"/>
        <w:jc w:val="right"/>
      </w:pPr>
      <w:r>
        <w:t>Форма</w:t>
      </w:r>
    </w:p>
    <w:p w:rsidR="006E3F41" w:rsidRDefault="006E3F41">
      <w:pPr>
        <w:pStyle w:val="ConsPlusNormal"/>
        <w:jc w:val="both"/>
      </w:pPr>
    </w:p>
    <w:p w:rsidR="006E3F41" w:rsidRDefault="006E3F41">
      <w:pPr>
        <w:pStyle w:val="ConsPlusNonformat"/>
        <w:jc w:val="both"/>
      </w:pPr>
      <w:bookmarkStart w:id="8" w:name="P413"/>
      <w:bookmarkEnd w:id="8"/>
      <w:r>
        <w:t xml:space="preserve">                              Договор</w:t>
      </w:r>
    </w:p>
    <w:p w:rsidR="006E3F41" w:rsidRDefault="006E3F41">
      <w:pPr>
        <w:pStyle w:val="ConsPlusNonformat"/>
        <w:jc w:val="both"/>
      </w:pPr>
      <w:r>
        <w:t xml:space="preserve">                о предоставлении торгового места</w:t>
      </w:r>
    </w:p>
    <w:p w:rsidR="006E3F41" w:rsidRDefault="006E3F41">
      <w:pPr>
        <w:pStyle w:val="ConsPlusNonformat"/>
        <w:jc w:val="both"/>
      </w:pPr>
      <w:r>
        <w:t xml:space="preserve">          на сельскохозяйственном, сельскохозяйственном</w:t>
      </w:r>
    </w:p>
    <w:p w:rsidR="006E3F41" w:rsidRDefault="006E3F41">
      <w:pPr>
        <w:pStyle w:val="ConsPlusNonformat"/>
        <w:jc w:val="both"/>
      </w:pPr>
      <w:r>
        <w:t xml:space="preserve">         кооперативном рынках, а также гражданам - главам</w:t>
      </w:r>
    </w:p>
    <w:p w:rsidR="006E3F41" w:rsidRDefault="006E3F41">
      <w:pPr>
        <w:pStyle w:val="ConsPlusNonformat"/>
        <w:jc w:val="both"/>
      </w:pPr>
      <w:r>
        <w:t xml:space="preserve">       крестьянского (фермерского) хозяйства, членам такого</w:t>
      </w:r>
    </w:p>
    <w:p w:rsidR="006E3F41" w:rsidRDefault="006E3F41">
      <w:pPr>
        <w:pStyle w:val="ConsPlusNonformat"/>
        <w:jc w:val="both"/>
      </w:pPr>
      <w:r>
        <w:t xml:space="preserve">           хозяйства, гражданам, ведущим личные подсобные</w:t>
      </w:r>
    </w:p>
    <w:p w:rsidR="006E3F41" w:rsidRDefault="006E3F41">
      <w:pPr>
        <w:pStyle w:val="ConsPlusNonformat"/>
        <w:jc w:val="both"/>
      </w:pPr>
      <w:r>
        <w:t xml:space="preserve">              хозяйства или занимающимся садоводством,</w:t>
      </w:r>
    </w:p>
    <w:p w:rsidR="006E3F41" w:rsidRDefault="006E3F41">
      <w:pPr>
        <w:pStyle w:val="ConsPlusNonformat"/>
        <w:jc w:val="both"/>
      </w:pPr>
      <w:r>
        <w:t xml:space="preserve">        огородничеством, животноводством, на универсальном</w:t>
      </w:r>
    </w:p>
    <w:p w:rsidR="006E3F41" w:rsidRDefault="006E3F41">
      <w:pPr>
        <w:pStyle w:val="ConsPlusNonformat"/>
        <w:jc w:val="both"/>
      </w:pPr>
      <w:r>
        <w:t xml:space="preserve">         рынке для осуществления деятельности по продаже</w:t>
      </w:r>
    </w:p>
    <w:p w:rsidR="006E3F41" w:rsidRDefault="006E3F41">
      <w:pPr>
        <w:pStyle w:val="ConsPlusNonformat"/>
        <w:jc w:val="both"/>
      </w:pPr>
      <w:r>
        <w:t xml:space="preserve">                   сельскохозяйственной продукции</w:t>
      </w:r>
    </w:p>
    <w:p w:rsidR="006E3F41" w:rsidRDefault="006E3F41">
      <w:pPr>
        <w:pStyle w:val="ConsPlusNonformat"/>
        <w:jc w:val="both"/>
      </w:pPr>
    </w:p>
    <w:p w:rsidR="006E3F41" w:rsidRDefault="006E3F41">
      <w:pPr>
        <w:pStyle w:val="ConsPlusNonformat"/>
        <w:jc w:val="both"/>
      </w:pPr>
      <w:r>
        <w:t>N _____                                     "____" _______ 2007 г.</w:t>
      </w:r>
    </w:p>
    <w:p w:rsidR="006E3F41" w:rsidRDefault="006E3F41">
      <w:pPr>
        <w:pStyle w:val="ConsPlusNonformat"/>
        <w:jc w:val="both"/>
      </w:pPr>
    </w:p>
    <w:p w:rsidR="006E3F41" w:rsidRDefault="006E3F41">
      <w:pPr>
        <w:pStyle w:val="ConsPlusNonformat"/>
        <w:jc w:val="both"/>
      </w:pPr>
      <w:r>
        <w:t>Управляющая рынком компания ______________________________________</w:t>
      </w:r>
    </w:p>
    <w:p w:rsidR="006E3F41" w:rsidRDefault="006E3F41">
      <w:pPr>
        <w:pStyle w:val="ConsPlusNonformat"/>
        <w:jc w:val="both"/>
      </w:pPr>
      <w:r>
        <w:t>_________________________________________________________________,</w:t>
      </w:r>
    </w:p>
    <w:p w:rsidR="006E3F41" w:rsidRDefault="006E3F41">
      <w:pPr>
        <w:pStyle w:val="ConsPlusNonformat"/>
        <w:jc w:val="both"/>
      </w:pPr>
      <w:r>
        <w:t xml:space="preserve">                (наименование юридического лица)</w:t>
      </w:r>
    </w:p>
    <w:p w:rsidR="006E3F41" w:rsidRDefault="006E3F41">
      <w:pPr>
        <w:pStyle w:val="ConsPlusNonformat"/>
        <w:jc w:val="both"/>
      </w:pPr>
      <w:r>
        <w:t>именуемая в  дальнейшем  "Управляющая  рынком  компания",  в  лице</w:t>
      </w:r>
    </w:p>
    <w:p w:rsidR="006E3F41" w:rsidRDefault="006E3F41">
      <w:pPr>
        <w:pStyle w:val="ConsPlusNonformat"/>
        <w:jc w:val="both"/>
      </w:pPr>
      <w:r>
        <w:t>_________________________________________________________________,</w:t>
      </w:r>
    </w:p>
    <w:p w:rsidR="006E3F41" w:rsidRDefault="006E3F41">
      <w:pPr>
        <w:pStyle w:val="ConsPlusNonformat"/>
        <w:jc w:val="both"/>
      </w:pPr>
      <w:r>
        <w:t xml:space="preserve">                       (Ф.И.О. руководителя)</w:t>
      </w:r>
    </w:p>
    <w:p w:rsidR="006E3F41" w:rsidRDefault="006E3F41">
      <w:pPr>
        <w:pStyle w:val="ConsPlusNonformat"/>
        <w:jc w:val="both"/>
      </w:pPr>
      <w:r>
        <w:t>действующего на основании устава, и ______________________________</w:t>
      </w:r>
    </w:p>
    <w:p w:rsidR="006E3F41" w:rsidRDefault="006E3F41">
      <w:pPr>
        <w:pStyle w:val="ConsPlusNonformat"/>
        <w:jc w:val="both"/>
      </w:pPr>
      <w:r>
        <w:t>__________________________________________________________________</w:t>
      </w:r>
    </w:p>
    <w:p w:rsidR="006E3F41" w:rsidRDefault="006E3F41">
      <w:pPr>
        <w:pStyle w:val="ConsPlusNonformat"/>
        <w:jc w:val="both"/>
      </w:pPr>
      <w:r>
        <w:t xml:space="preserve">     (наименование юридического лица, Ф.И.О. индивидуального</w:t>
      </w:r>
    </w:p>
    <w:p w:rsidR="006E3F41" w:rsidRDefault="006E3F41">
      <w:pPr>
        <w:pStyle w:val="ConsPlusNonformat"/>
        <w:jc w:val="both"/>
      </w:pPr>
      <w:r>
        <w:t>__________________________________________________________________</w:t>
      </w:r>
    </w:p>
    <w:p w:rsidR="006E3F41" w:rsidRDefault="006E3F41">
      <w:pPr>
        <w:pStyle w:val="ConsPlusNonformat"/>
        <w:jc w:val="both"/>
      </w:pPr>
      <w:r>
        <w:t xml:space="preserve">                предпринимателя, Ф.И.О. гражданина)</w:t>
      </w:r>
    </w:p>
    <w:p w:rsidR="006E3F41" w:rsidRDefault="006E3F41">
      <w:pPr>
        <w:pStyle w:val="ConsPlusNonformat"/>
        <w:jc w:val="both"/>
      </w:pPr>
      <w:r>
        <w:t>в лице __________________________________________________________,</w:t>
      </w:r>
    </w:p>
    <w:p w:rsidR="006E3F41" w:rsidRDefault="006E3F41">
      <w:pPr>
        <w:pStyle w:val="ConsPlusNonformat"/>
        <w:jc w:val="both"/>
      </w:pPr>
      <w:r>
        <w:t xml:space="preserve">       (Ф.И.О. руководителя юридического лица или представителя</w:t>
      </w:r>
    </w:p>
    <w:p w:rsidR="006E3F41" w:rsidRDefault="006E3F41">
      <w:pPr>
        <w:pStyle w:val="ConsPlusNonformat"/>
        <w:jc w:val="both"/>
      </w:pPr>
      <w:r>
        <w:t xml:space="preserve">                         ИП, или гражданина)</w:t>
      </w:r>
    </w:p>
    <w:p w:rsidR="006E3F41" w:rsidRDefault="006E3F41">
      <w:pPr>
        <w:pStyle w:val="ConsPlusNonformat"/>
        <w:jc w:val="both"/>
      </w:pPr>
      <w:r>
        <w:t>именуемый  в  дальнейшем  "Продавец",  действующий  на   основании</w:t>
      </w:r>
    </w:p>
    <w:p w:rsidR="006E3F41" w:rsidRDefault="006E3F41">
      <w:pPr>
        <w:pStyle w:val="ConsPlusNonformat"/>
        <w:jc w:val="both"/>
      </w:pPr>
      <w:r>
        <w:t>_________________________________________________________________,</w:t>
      </w:r>
    </w:p>
    <w:p w:rsidR="006E3F41" w:rsidRDefault="006E3F41">
      <w:pPr>
        <w:pStyle w:val="ConsPlusNonformat"/>
        <w:jc w:val="both"/>
      </w:pPr>
      <w:r>
        <w:t xml:space="preserve">                     (наименование документа)</w:t>
      </w:r>
    </w:p>
    <w:p w:rsidR="006E3F41" w:rsidRDefault="006E3F41">
      <w:pPr>
        <w:pStyle w:val="ConsPlusNonformat"/>
        <w:jc w:val="both"/>
      </w:pPr>
      <w:r>
        <w:t>заключили настоящий Договор о нижеследующем:</w:t>
      </w:r>
    </w:p>
    <w:p w:rsidR="006E3F41" w:rsidRDefault="006E3F41">
      <w:pPr>
        <w:pStyle w:val="ConsPlusNonformat"/>
        <w:jc w:val="both"/>
      </w:pPr>
    </w:p>
    <w:p w:rsidR="006E3F41" w:rsidRDefault="006E3F41">
      <w:pPr>
        <w:pStyle w:val="ConsPlusNonformat"/>
        <w:jc w:val="both"/>
      </w:pPr>
      <w:r>
        <w:t xml:space="preserve">    1. Управляющая  рынком  компания  предоставляет,  а   Продавец</w:t>
      </w:r>
    </w:p>
    <w:p w:rsidR="006E3F41" w:rsidRDefault="006E3F41">
      <w:pPr>
        <w:pStyle w:val="ConsPlusNonformat"/>
        <w:jc w:val="both"/>
      </w:pPr>
      <w:r>
        <w:t>принимает во временное пользование торговое место N _____________,</w:t>
      </w:r>
    </w:p>
    <w:p w:rsidR="006E3F41" w:rsidRDefault="006E3F41">
      <w:pPr>
        <w:pStyle w:val="ConsPlusNonformat"/>
        <w:jc w:val="both"/>
      </w:pPr>
      <w:r>
        <w:t>расположенное ___________________________________________________,</w:t>
      </w:r>
    </w:p>
    <w:p w:rsidR="006E3F41" w:rsidRDefault="006E3F41">
      <w:pPr>
        <w:pStyle w:val="ConsPlusNonformat"/>
        <w:jc w:val="both"/>
      </w:pPr>
      <w:r>
        <w:t>площадью ________ для осуществления  продажи  сельскохозяйственной</w:t>
      </w:r>
    </w:p>
    <w:p w:rsidR="006E3F41" w:rsidRDefault="006E3F41">
      <w:pPr>
        <w:pStyle w:val="ConsPlusNonformat"/>
        <w:jc w:val="both"/>
      </w:pPr>
      <w:r>
        <w:t>продукции:</w:t>
      </w:r>
    </w:p>
    <w:p w:rsidR="006E3F41" w:rsidRDefault="006E3F41">
      <w:pPr>
        <w:pStyle w:val="ConsPlusNonformat"/>
        <w:jc w:val="both"/>
      </w:pPr>
      <w:r>
        <w:t>__________________________________________________________________</w:t>
      </w:r>
    </w:p>
    <w:p w:rsidR="006E3F41" w:rsidRDefault="006E3F41">
      <w:pPr>
        <w:pStyle w:val="ConsPlusNonformat"/>
        <w:jc w:val="both"/>
      </w:pPr>
      <w:r>
        <w:t>__________________________________________________________________</w:t>
      </w:r>
    </w:p>
    <w:p w:rsidR="006E3F41" w:rsidRDefault="006E3F41">
      <w:pPr>
        <w:pStyle w:val="ConsPlusNonformat"/>
        <w:jc w:val="both"/>
      </w:pPr>
      <w:r>
        <w:t>________________________________________________________ - на срок</w:t>
      </w:r>
    </w:p>
    <w:p w:rsidR="006E3F41" w:rsidRDefault="006E3F41">
      <w:pPr>
        <w:pStyle w:val="ConsPlusNonformat"/>
        <w:jc w:val="both"/>
      </w:pPr>
      <w:r>
        <w:t>с __________ по _______________________.</w:t>
      </w:r>
    </w:p>
    <w:p w:rsidR="006E3F41" w:rsidRDefault="006E3F41">
      <w:pPr>
        <w:pStyle w:val="ConsPlusNonformat"/>
        <w:jc w:val="both"/>
      </w:pPr>
      <w:r>
        <w:t xml:space="preserve">    2. В случае использования торгового  места  не  по  назначению</w:t>
      </w:r>
    </w:p>
    <w:p w:rsidR="006E3F41" w:rsidRDefault="006E3F41">
      <w:pPr>
        <w:pStyle w:val="ConsPlusNonformat"/>
        <w:jc w:val="both"/>
      </w:pPr>
      <w:r>
        <w:t>Договор может быть расторгнут в одностороннем порядке  Управляющей</w:t>
      </w:r>
    </w:p>
    <w:p w:rsidR="006E3F41" w:rsidRDefault="006E3F41">
      <w:pPr>
        <w:pStyle w:val="ConsPlusNonformat"/>
        <w:jc w:val="both"/>
      </w:pPr>
      <w:r>
        <w:t>рынком компанией.</w:t>
      </w:r>
    </w:p>
    <w:p w:rsidR="006E3F41" w:rsidRDefault="006E3F41">
      <w:pPr>
        <w:pStyle w:val="ConsPlusNonformat"/>
        <w:jc w:val="both"/>
      </w:pPr>
      <w:r>
        <w:t xml:space="preserve">    3. Плата за пользование торговым местом производится Продавцом</w:t>
      </w:r>
    </w:p>
    <w:p w:rsidR="006E3F41" w:rsidRDefault="006E3F41">
      <w:pPr>
        <w:pStyle w:val="ConsPlusNonformat"/>
        <w:jc w:val="both"/>
      </w:pPr>
      <w:r>
        <w:t>до ____________ и составляет _________________.</w:t>
      </w:r>
    </w:p>
    <w:p w:rsidR="006E3F41" w:rsidRDefault="006E3F41">
      <w:pPr>
        <w:pStyle w:val="ConsPlusNonformat"/>
        <w:jc w:val="both"/>
      </w:pPr>
    </w:p>
    <w:p w:rsidR="006E3F41" w:rsidRDefault="006E3F41">
      <w:pPr>
        <w:pStyle w:val="ConsPlusNonformat"/>
        <w:jc w:val="both"/>
      </w:pPr>
      <w:r>
        <w:t xml:space="preserve">                    Адреса и реквизиты сторон</w:t>
      </w:r>
    </w:p>
    <w:p w:rsidR="006E3F41" w:rsidRDefault="006E3F41">
      <w:pPr>
        <w:pStyle w:val="ConsPlusNonformat"/>
        <w:jc w:val="both"/>
      </w:pPr>
    </w:p>
    <w:p w:rsidR="006E3F41" w:rsidRDefault="006E3F41">
      <w:pPr>
        <w:pStyle w:val="ConsPlusNonformat"/>
        <w:jc w:val="both"/>
      </w:pPr>
      <w:r>
        <w:t>Управляющая рынком компания:       Продавец:</w:t>
      </w:r>
    </w:p>
    <w:p w:rsidR="006E3F41" w:rsidRDefault="006E3F41">
      <w:pPr>
        <w:pStyle w:val="ConsPlusNonformat"/>
        <w:jc w:val="both"/>
      </w:pPr>
      <w:r>
        <w:t>_____________________________      _____________________________</w:t>
      </w:r>
    </w:p>
    <w:p w:rsidR="006E3F41" w:rsidRDefault="006E3F41">
      <w:pPr>
        <w:pStyle w:val="ConsPlusNonformat"/>
        <w:jc w:val="both"/>
      </w:pPr>
      <w:r>
        <w:t>_____________________________      _____________________________</w:t>
      </w:r>
    </w:p>
    <w:p w:rsidR="006E3F41" w:rsidRDefault="006E3F41">
      <w:pPr>
        <w:pStyle w:val="ConsPlusNonformat"/>
        <w:jc w:val="both"/>
      </w:pPr>
      <w:r>
        <w:t>_____________________________      _____________________________</w:t>
      </w:r>
    </w:p>
    <w:p w:rsidR="006E3F41" w:rsidRDefault="006E3F41">
      <w:pPr>
        <w:pStyle w:val="ConsPlusNonformat"/>
        <w:jc w:val="both"/>
      </w:pPr>
      <w:r>
        <w:t>_____________________________      _____________________________</w:t>
      </w:r>
    </w:p>
    <w:p w:rsidR="006E3F41" w:rsidRDefault="006E3F41">
      <w:pPr>
        <w:pStyle w:val="ConsPlusNonformat"/>
        <w:jc w:val="both"/>
      </w:pPr>
      <w:r>
        <w:t>_____________________________      _____________________________</w:t>
      </w:r>
    </w:p>
    <w:p w:rsidR="006E3F41" w:rsidRDefault="006E3F41">
      <w:pPr>
        <w:pStyle w:val="ConsPlusNonformat"/>
        <w:jc w:val="both"/>
      </w:pPr>
    </w:p>
    <w:p w:rsidR="006E3F41" w:rsidRDefault="006E3F41">
      <w:pPr>
        <w:pStyle w:val="ConsPlusNonformat"/>
        <w:jc w:val="both"/>
      </w:pPr>
      <w:r>
        <w:t>М.П. (при наличии)                 М.П. (при наличии)</w:t>
      </w:r>
    </w:p>
    <w:p w:rsidR="006E3F41" w:rsidRDefault="006E3F41">
      <w:pPr>
        <w:pStyle w:val="ConsPlusNormal"/>
        <w:jc w:val="both"/>
      </w:pPr>
    </w:p>
    <w:p w:rsidR="006E3F41" w:rsidRDefault="006E3F41">
      <w:pPr>
        <w:pStyle w:val="ConsPlusNormal"/>
        <w:jc w:val="both"/>
      </w:pPr>
    </w:p>
    <w:p w:rsidR="006E3F41" w:rsidRDefault="006E3F41">
      <w:pPr>
        <w:pStyle w:val="ConsPlusNormal"/>
        <w:jc w:val="both"/>
      </w:pPr>
    </w:p>
    <w:p w:rsidR="006E3F41" w:rsidRDefault="006E3F41">
      <w:pPr>
        <w:pStyle w:val="ConsPlusNormal"/>
        <w:jc w:val="both"/>
      </w:pPr>
    </w:p>
    <w:p w:rsidR="006E3F41" w:rsidRDefault="006E3F41">
      <w:pPr>
        <w:pStyle w:val="ConsPlusNormal"/>
        <w:jc w:val="both"/>
      </w:pPr>
    </w:p>
    <w:p w:rsidR="006E3F41" w:rsidRDefault="006E3F41">
      <w:pPr>
        <w:pStyle w:val="ConsPlusNormal"/>
        <w:jc w:val="right"/>
        <w:outlineLvl w:val="0"/>
      </w:pPr>
      <w:r>
        <w:t>УТВЕРЖДЕН</w:t>
      </w:r>
    </w:p>
    <w:p w:rsidR="006E3F41" w:rsidRDefault="006E3F41">
      <w:pPr>
        <w:pStyle w:val="ConsPlusNormal"/>
        <w:jc w:val="right"/>
      </w:pPr>
      <w:r>
        <w:t>Постановлением</w:t>
      </w:r>
    </w:p>
    <w:p w:rsidR="006E3F41" w:rsidRDefault="006E3F41">
      <w:pPr>
        <w:pStyle w:val="ConsPlusNormal"/>
        <w:jc w:val="right"/>
      </w:pPr>
      <w:r>
        <w:t>Правительства</w:t>
      </w:r>
    </w:p>
    <w:p w:rsidR="006E3F41" w:rsidRDefault="006E3F41">
      <w:pPr>
        <w:pStyle w:val="ConsPlusNormal"/>
        <w:jc w:val="right"/>
      </w:pPr>
      <w:r>
        <w:t>Пермского края</w:t>
      </w:r>
    </w:p>
    <w:p w:rsidR="006E3F41" w:rsidRDefault="006E3F41">
      <w:pPr>
        <w:pStyle w:val="ConsPlusNormal"/>
        <w:jc w:val="right"/>
      </w:pPr>
      <w:r>
        <w:t>от 27.07.2007 N 163-п</w:t>
      </w:r>
    </w:p>
    <w:p w:rsidR="006E3F41" w:rsidRDefault="006E3F41">
      <w:pPr>
        <w:pStyle w:val="ConsPlusNormal"/>
        <w:jc w:val="both"/>
      </w:pPr>
    </w:p>
    <w:p w:rsidR="006E3F41" w:rsidRDefault="006E3F41">
      <w:pPr>
        <w:pStyle w:val="ConsPlusTitle"/>
        <w:jc w:val="center"/>
      </w:pPr>
      <w:bookmarkStart w:id="9" w:name="P481"/>
      <w:bookmarkEnd w:id="9"/>
      <w:r>
        <w:t>ПОРЯДОК</w:t>
      </w:r>
    </w:p>
    <w:p w:rsidR="006E3F41" w:rsidRDefault="006E3F41">
      <w:pPr>
        <w:pStyle w:val="ConsPlusTitle"/>
        <w:jc w:val="center"/>
      </w:pPr>
      <w:r>
        <w:t>ОРГАНИЗАЦИИ ЯРМАРОК И ПРОДАЖИ ТОВАРОВ (ВЫПОЛНЕНИЯ РАБОТ,</w:t>
      </w:r>
    </w:p>
    <w:p w:rsidR="006E3F41" w:rsidRDefault="006E3F41">
      <w:pPr>
        <w:pStyle w:val="ConsPlusTitle"/>
        <w:jc w:val="center"/>
      </w:pPr>
      <w:r>
        <w:t>ОКАЗАНИЯ УСЛУГ) НА НИХ НА ТЕРРИТОРИИ ПЕРМСКОГО КРАЯ</w:t>
      </w:r>
    </w:p>
    <w:p w:rsidR="006E3F41" w:rsidRDefault="006E3F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E3F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3F41" w:rsidRDefault="006E3F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3F41" w:rsidRDefault="006E3F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3F41" w:rsidRDefault="006E3F41">
            <w:pPr>
              <w:pStyle w:val="ConsPlusNormal"/>
              <w:jc w:val="center"/>
            </w:pPr>
            <w:r>
              <w:rPr>
                <w:color w:val="392C69"/>
              </w:rPr>
              <w:t>Список изменяющих документов</w:t>
            </w:r>
          </w:p>
          <w:p w:rsidR="006E3F41" w:rsidRDefault="006E3F41">
            <w:pPr>
              <w:pStyle w:val="ConsPlusNormal"/>
              <w:jc w:val="center"/>
            </w:pPr>
            <w:r>
              <w:rPr>
                <w:color w:val="392C69"/>
              </w:rPr>
              <w:t xml:space="preserve">(в ред. Постановлений Правительства Пермского края от 19.09.2018 </w:t>
            </w:r>
            <w:hyperlink r:id="rId83">
              <w:r>
                <w:rPr>
                  <w:color w:val="0000FF"/>
                </w:rPr>
                <w:t>N 511-п</w:t>
              </w:r>
            </w:hyperlink>
            <w:r>
              <w:rPr>
                <w:color w:val="392C69"/>
              </w:rPr>
              <w:t>,</w:t>
            </w:r>
          </w:p>
          <w:p w:rsidR="006E3F41" w:rsidRDefault="006E3F41">
            <w:pPr>
              <w:pStyle w:val="ConsPlusNormal"/>
              <w:jc w:val="center"/>
            </w:pPr>
            <w:r>
              <w:rPr>
                <w:color w:val="392C69"/>
              </w:rPr>
              <w:t xml:space="preserve">от 17.03.2020 </w:t>
            </w:r>
            <w:hyperlink r:id="rId84">
              <w:r>
                <w:rPr>
                  <w:color w:val="0000FF"/>
                </w:rPr>
                <w:t>N 116-п</w:t>
              </w:r>
            </w:hyperlink>
            <w:r>
              <w:rPr>
                <w:color w:val="392C69"/>
              </w:rPr>
              <w:t xml:space="preserve">, от 16.09.2020 </w:t>
            </w:r>
            <w:hyperlink r:id="rId85">
              <w:r>
                <w:rPr>
                  <w:color w:val="0000FF"/>
                </w:rPr>
                <w:t>N 674-п</w:t>
              </w:r>
            </w:hyperlink>
            <w:r>
              <w:rPr>
                <w:color w:val="392C69"/>
              </w:rPr>
              <w:t xml:space="preserve">, от 17.11.2021 </w:t>
            </w:r>
            <w:hyperlink r:id="rId86">
              <w:r>
                <w:rPr>
                  <w:color w:val="0000FF"/>
                </w:rPr>
                <w:t>N 891-п</w:t>
              </w:r>
            </w:hyperlink>
            <w:r>
              <w:rPr>
                <w:color w:val="392C69"/>
              </w:rPr>
              <w:t>,</w:t>
            </w:r>
          </w:p>
          <w:p w:rsidR="006E3F41" w:rsidRDefault="006E3F41">
            <w:pPr>
              <w:pStyle w:val="ConsPlusNormal"/>
              <w:jc w:val="center"/>
            </w:pPr>
            <w:r>
              <w:rPr>
                <w:color w:val="392C69"/>
              </w:rPr>
              <w:t xml:space="preserve">от 09.02.2022 </w:t>
            </w:r>
            <w:hyperlink r:id="rId87">
              <w:r>
                <w:rPr>
                  <w:color w:val="0000FF"/>
                </w:rPr>
                <w:t>N 93-п</w:t>
              </w:r>
            </w:hyperlink>
            <w:r>
              <w:rPr>
                <w:color w:val="392C69"/>
              </w:rPr>
              <w:t xml:space="preserve">, от 09.09.2022 </w:t>
            </w:r>
            <w:hyperlink r:id="rId88">
              <w:r>
                <w:rPr>
                  <w:color w:val="0000FF"/>
                </w:rPr>
                <w:t>N 772-п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3F41" w:rsidRDefault="006E3F41">
            <w:pPr>
              <w:pStyle w:val="ConsPlusNormal"/>
            </w:pPr>
          </w:p>
        </w:tc>
      </w:tr>
    </w:tbl>
    <w:p w:rsidR="006E3F41" w:rsidRDefault="006E3F41">
      <w:pPr>
        <w:pStyle w:val="ConsPlusNormal"/>
        <w:jc w:val="both"/>
      </w:pPr>
    </w:p>
    <w:p w:rsidR="006E3F41" w:rsidRDefault="006E3F41">
      <w:pPr>
        <w:pStyle w:val="ConsPlusTitle"/>
        <w:jc w:val="center"/>
        <w:outlineLvl w:val="1"/>
      </w:pPr>
      <w:r>
        <w:t>I. Общие положения</w:t>
      </w:r>
    </w:p>
    <w:p w:rsidR="006E3F41" w:rsidRDefault="006E3F41">
      <w:pPr>
        <w:pStyle w:val="ConsPlusNormal"/>
        <w:jc w:val="both"/>
      </w:pPr>
    </w:p>
    <w:p w:rsidR="006E3F41" w:rsidRDefault="006E3F41">
      <w:pPr>
        <w:pStyle w:val="ConsPlusNormal"/>
        <w:ind w:firstLine="540"/>
        <w:jc w:val="both"/>
      </w:pPr>
      <w:r>
        <w:t xml:space="preserve">1.1. Настоящий Порядок разработан в соответствии со </w:t>
      </w:r>
      <w:hyperlink r:id="rId89">
        <w:r>
          <w:rPr>
            <w:color w:val="0000FF"/>
          </w:rPr>
          <w:t>статьей 11</w:t>
        </w:r>
      </w:hyperlink>
      <w:r>
        <w:t xml:space="preserve"> Федерального закона от 28 декабря 2009 г. N 381-ФЗ "Об основах государственного регулирования торговой деятельности в Российской Федерации" и устанавливает правила организации ярмарок на территории Пермского края исполнительными органами государственной власти Пермского края, органами местного самоуправления Пермского края, юридическими лицами и индивидуальными предпринимателями.</w:t>
      </w:r>
    </w:p>
    <w:p w:rsidR="006E3F41" w:rsidRDefault="006E3F41">
      <w:pPr>
        <w:pStyle w:val="ConsPlusNormal"/>
        <w:spacing w:before="220"/>
        <w:ind w:firstLine="540"/>
        <w:jc w:val="both"/>
      </w:pPr>
      <w:r>
        <w:t>1.2. Настоящий Порядок не распространяется на организацию и проведение оптовых ярмарок по продаже товаров (выполнению работ, оказанию услуг) на них, выставочно-ярмарочную деятельность, а также на ярмарки, которые проводятся в помещениях.</w:t>
      </w:r>
    </w:p>
    <w:p w:rsidR="006E3F41" w:rsidRDefault="006E3F41">
      <w:pPr>
        <w:pStyle w:val="ConsPlusNormal"/>
        <w:jc w:val="both"/>
      </w:pPr>
      <w:r>
        <w:t xml:space="preserve">(в ред. </w:t>
      </w:r>
      <w:hyperlink r:id="rId90">
        <w:r>
          <w:rPr>
            <w:color w:val="0000FF"/>
          </w:rPr>
          <w:t>Постановления</w:t>
        </w:r>
      </w:hyperlink>
      <w:r>
        <w:t xml:space="preserve"> Правительства Пермского края от 16.09.2020 N 674-п)</w:t>
      </w:r>
    </w:p>
    <w:p w:rsidR="006E3F41" w:rsidRDefault="006E3F41">
      <w:pPr>
        <w:pStyle w:val="ConsPlusNormal"/>
        <w:spacing w:before="220"/>
        <w:ind w:firstLine="540"/>
        <w:jc w:val="both"/>
      </w:pPr>
      <w:r>
        <w:t>1.3. Для целей настоящего Порядка используются следующие основные понятия:</w:t>
      </w:r>
    </w:p>
    <w:p w:rsidR="006E3F41" w:rsidRDefault="006E3F41">
      <w:pPr>
        <w:pStyle w:val="ConsPlusNormal"/>
        <w:spacing w:before="220"/>
        <w:ind w:firstLine="540"/>
        <w:jc w:val="both"/>
      </w:pPr>
      <w:r>
        <w:t>1.3.1. оптовая ярмарка по продаже товаров (выполнению работ, оказанию услуг) на них - торговое мероприятие, связанное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6E3F41" w:rsidRDefault="006E3F41">
      <w:pPr>
        <w:pStyle w:val="ConsPlusNormal"/>
        <w:jc w:val="both"/>
      </w:pPr>
      <w:r>
        <w:t xml:space="preserve">(в ред. </w:t>
      </w:r>
      <w:hyperlink r:id="rId91">
        <w:r>
          <w:rPr>
            <w:color w:val="0000FF"/>
          </w:rPr>
          <w:t>Постановления</w:t>
        </w:r>
      </w:hyperlink>
      <w:r>
        <w:t xml:space="preserve"> Правительства Пермского края от 16.09.2020 N 674-п)</w:t>
      </w:r>
    </w:p>
    <w:p w:rsidR="006E3F41" w:rsidRDefault="006E3F41">
      <w:pPr>
        <w:pStyle w:val="ConsPlusNormal"/>
        <w:spacing w:before="220"/>
        <w:ind w:firstLine="540"/>
        <w:jc w:val="both"/>
      </w:pPr>
      <w:r>
        <w:t>1.3.2. выставочно-ярмарочная деятельность - предпринимательская деятельность в сфере выставочных услуг, осуществляемая для содействия становлению и развитию отношений торгово-экономического, научно-технического и инвестиционного сотрудничества;</w:t>
      </w:r>
    </w:p>
    <w:p w:rsidR="006E3F41" w:rsidRDefault="006E3F41">
      <w:pPr>
        <w:pStyle w:val="ConsPlusNormal"/>
        <w:spacing w:before="220"/>
        <w:ind w:firstLine="540"/>
        <w:jc w:val="both"/>
      </w:pPr>
      <w:r>
        <w:t>1.3.3. помещение - часть объема здания или сооружения, имеющая определенное назначение и ограниченная строительными конструкциями;</w:t>
      </w:r>
    </w:p>
    <w:p w:rsidR="006E3F41" w:rsidRDefault="006E3F41">
      <w:pPr>
        <w:pStyle w:val="ConsPlusNormal"/>
        <w:spacing w:before="220"/>
        <w:ind w:firstLine="540"/>
        <w:jc w:val="both"/>
      </w:pPr>
      <w:bookmarkStart w:id="10" w:name="P499"/>
      <w:bookmarkEnd w:id="10"/>
      <w:r>
        <w:t>1.3.4. ярмарка - торговое мероприятие, на котором множество продавцов (участников ярмарки) предлагают покупателям товары (работы или услуги), проводимое в установленном месте на определенный срок в соответствии с настоящим Порядком;</w:t>
      </w:r>
    </w:p>
    <w:p w:rsidR="006E3F41" w:rsidRDefault="006E3F41">
      <w:pPr>
        <w:pStyle w:val="ConsPlusNormal"/>
        <w:spacing w:before="220"/>
        <w:ind w:firstLine="540"/>
        <w:jc w:val="both"/>
      </w:pPr>
      <w:r>
        <w:t>1.3.5. место для продажи товаров (выполнения работ, оказания услуг) - место на ярмарке (в том числе киоск, палатка, автомагазин, тонар, лоток, шатер и иные специальные легковозводимые сборно-разборные конструкции, мобильные объекты торгового обслуживания), специально оборудованное и отведенное участнику ярмарки для осуществления деятельности по продаже товаров (выполнения работ, оказания услуг);</w:t>
      </w:r>
    </w:p>
    <w:p w:rsidR="006E3F41" w:rsidRDefault="006E3F41">
      <w:pPr>
        <w:pStyle w:val="ConsPlusNormal"/>
        <w:spacing w:before="220"/>
        <w:ind w:firstLine="540"/>
        <w:jc w:val="both"/>
      </w:pPr>
      <w:r>
        <w:t>1.3.6. место размещения ярмарки - территория земельного участка, определенная организатором ярмарки для проведения ярмарки в соответствии с Порядком;</w:t>
      </w:r>
    </w:p>
    <w:p w:rsidR="006E3F41" w:rsidRDefault="006E3F41">
      <w:pPr>
        <w:pStyle w:val="ConsPlusNormal"/>
        <w:spacing w:before="220"/>
        <w:ind w:firstLine="540"/>
        <w:jc w:val="both"/>
      </w:pPr>
      <w:r>
        <w:t>1.3.7. участник ярмарки - зарегистрированное в установленном законодательством Российской Федерации порядке юридическое лицо, индивидуальный предприниматель,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 которым в соответствии с настоящим Порядком предоставлено место для продажи товаров (выполнения работ, оказания услуг) на ярмарке;</w:t>
      </w:r>
    </w:p>
    <w:p w:rsidR="006E3F41" w:rsidRDefault="006E3F41">
      <w:pPr>
        <w:pStyle w:val="ConsPlusNormal"/>
        <w:spacing w:before="220"/>
        <w:ind w:firstLine="540"/>
        <w:jc w:val="both"/>
      </w:pPr>
      <w:r>
        <w:t>1.3.8. управляющая рынком компания - юридическое лицо, которому принадлежит рынок, которое состоит на учете в налоговом органе по месту нахождения рынка и имеет разрешение на право организации рынка, полученное в порядке, установленном Правительством Российской Федерации;</w:t>
      </w:r>
    </w:p>
    <w:p w:rsidR="006E3F41" w:rsidRDefault="006E3F41">
      <w:pPr>
        <w:pStyle w:val="ConsPlusNormal"/>
        <w:spacing w:before="220"/>
        <w:ind w:firstLine="540"/>
        <w:jc w:val="both"/>
      </w:pPr>
      <w:r>
        <w:t>1.3.9.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имеющий в своем составе торговые места и функционирующий на основании разрешения, выданного в установленном Правительством Российской Федерации порядке органом местного самоуправления Пермского края;</w:t>
      </w:r>
    </w:p>
    <w:p w:rsidR="006E3F41" w:rsidRDefault="006E3F41">
      <w:pPr>
        <w:pStyle w:val="ConsPlusNormal"/>
        <w:spacing w:before="220"/>
        <w:ind w:firstLine="540"/>
        <w:jc w:val="both"/>
      </w:pPr>
      <w:r>
        <w:t>1.3.10. организатор ярмарки - исполнительный орган государственной власти Пермского края, орган местного самоуправления Пермского края, юридическое лицо, индивидуальный предприниматель, управляющая рынком компания, осуществляющие организацию и проведение ярмарки в месте размещения ярмарки.</w:t>
      </w:r>
    </w:p>
    <w:p w:rsidR="006E3F41" w:rsidRDefault="006E3F41">
      <w:pPr>
        <w:pStyle w:val="ConsPlusNormal"/>
        <w:spacing w:before="220"/>
        <w:ind w:firstLine="540"/>
        <w:jc w:val="both"/>
      </w:pPr>
      <w:bookmarkStart w:id="11" w:name="P506"/>
      <w:bookmarkEnd w:id="11"/>
      <w:r>
        <w:t>1.4. Ярмарки подразделяются на следующие виды в зависимости от периодичности их проведения:</w:t>
      </w:r>
    </w:p>
    <w:p w:rsidR="006E3F41" w:rsidRDefault="006E3F41">
      <w:pPr>
        <w:pStyle w:val="ConsPlusNormal"/>
        <w:spacing w:before="220"/>
        <w:ind w:firstLine="540"/>
        <w:jc w:val="both"/>
      </w:pPr>
      <w:r>
        <w:t>1.4.1. сезонные - ярмарки, проведение которых определено временем года или сезоном, но не более 14 календарных дней в квартал подряд и в совокупности в одном месте размещения ярмарок;</w:t>
      </w:r>
    </w:p>
    <w:p w:rsidR="006E3F41" w:rsidRDefault="006E3F41">
      <w:pPr>
        <w:pStyle w:val="ConsPlusNormal"/>
        <w:spacing w:before="220"/>
        <w:ind w:firstLine="540"/>
        <w:jc w:val="both"/>
      </w:pPr>
      <w:r>
        <w:t>1.4.2. праздничные - ярмарки, приуроченные к государственным, религиозным праздникам, торжественным и памятным датам, а также иным общественно значимым событиям, культурным событиям, народным гуляниям, проведение которых ограничено выходными, нерабочими и праздничными днями и предпраздничными днями;</w:t>
      </w:r>
    </w:p>
    <w:p w:rsidR="006E3F41" w:rsidRDefault="006E3F41">
      <w:pPr>
        <w:pStyle w:val="ConsPlusNormal"/>
        <w:spacing w:before="220"/>
        <w:ind w:firstLine="540"/>
        <w:jc w:val="both"/>
      </w:pPr>
      <w:bookmarkStart w:id="12" w:name="P509"/>
      <w:bookmarkEnd w:id="12"/>
      <w:r>
        <w:t>1.4.3. выходного дня - ярмарки, проведение которых ограничено выходными днями и днями, предшествующими выходным дням, но не более 4 дней в неделю в одном месте размещения ярмарок;</w:t>
      </w:r>
    </w:p>
    <w:p w:rsidR="006E3F41" w:rsidRDefault="006E3F41">
      <w:pPr>
        <w:pStyle w:val="ConsPlusNormal"/>
        <w:spacing w:before="220"/>
        <w:ind w:firstLine="540"/>
        <w:jc w:val="both"/>
      </w:pPr>
      <w:r>
        <w:t>1.4.4. постоянно действующие - ярмарки, проводимые со сроком размещения от 1 года до 10 лет, на которых реализуется сельскохозяйственная продукция, дикоросы, изделия народных художественных промыслов, ремесленников, "новогодний базар", продукция общественного питания.</w:t>
      </w:r>
    </w:p>
    <w:p w:rsidR="006E3F41" w:rsidRDefault="006E3F41">
      <w:pPr>
        <w:pStyle w:val="ConsPlusNormal"/>
        <w:spacing w:before="220"/>
        <w:ind w:firstLine="540"/>
        <w:jc w:val="both"/>
      </w:pPr>
      <w:r>
        <w:t>Постоянно действующие ярмарки имеют следующие параметры:</w:t>
      </w:r>
    </w:p>
    <w:p w:rsidR="006E3F41" w:rsidRDefault="006E3F41">
      <w:pPr>
        <w:pStyle w:val="ConsPlusNormal"/>
        <w:spacing w:before="220"/>
        <w:ind w:firstLine="540"/>
        <w:jc w:val="both"/>
      </w:pPr>
      <w:r>
        <w:t>площадь некапитального торгового объекта от 100 кв. м до 500 кв. м;</w:t>
      </w:r>
    </w:p>
    <w:p w:rsidR="006E3F41" w:rsidRDefault="006E3F41">
      <w:pPr>
        <w:pStyle w:val="ConsPlusNormal"/>
        <w:spacing w:before="220"/>
        <w:ind w:firstLine="540"/>
        <w:jc w:val="both"/>
      </w:pPr>
      <w:r>
        <w:t>количество торговых мест от 20 до 100.</w:t>
      </w:r>
    </w:p>
    <w:p w:rsidR="006E3F41" w:rsidRDefault="006E3F41">
      <w:pPr>
        <w:pStyle w:val="ConsPlusNormal"/>
        <w:spacing w:before="220"/>
        <w:ind w:firstLine="540"/>
        <w:jc w:val="both"/>
      </w:pPr>
      <w:r>
        <w:t>Организация постоянно действующих ярмарок юридическими лицами и индивидуальными предпринимателями на земельных участках, находящихся в муниципальной собственности, осуществляется в порядке, установленном органом местного самоуправления Пермского края.</w:t>
      </w:r>
    </w:p>
    <w:p w:rsidR="006E3F41" w:rsidRDefault="006E3F41">
      <w:pPr>
        <w:pStyle w:val="ConsPlusNormal"/>
        <w:jc w:val="both"/>
      </w:pPr>
      <w:r>
        <w:t xml:space="preserve">(п. 1.4.4 введен </w:t>
      </w:r>
      <w:hyperlink r:id="rId92">
        <w:r>
          <w:rPr>
            <w:color w:val="0000FF"/>
          </w:rPr>
          <w:t>Постановлением</w:t>
        </w:r>
      </w:hyperlink>
      <w:r>
        <w:t xml:space="preserve"> Правительства Пермского края от 09.02.2022 N 93-п)</w:t>
      </w:r>
    </w:p>
    <w:p w:rsidR="006E3F41" w:rsidRDefault="006E3F41">
      <w:pPr>
        <w:pStyle w:val="ConsPlusNormal"/>
        <w:spacing w:before="220"/>
        <w:ind w:firstLine="540"/>
        <w:jc w:val="both"/>
      </w:pPr>
      <w:r>
        <w:t>1.5. Ярмарки подразделяются на следующие типы в зависимости от товарной специализации:</w:t>
      </w:r>
    </w:p>
    <w:p w:rsidR="006E3F41" w:rsidRDefault="006E3F41">
      <w:pPr>
        <w:pStyle w:val="ConsPlusNormal"/>
        <w:spacing w:before="220"/>
        <w:ind w:firstLine="540"/>
        <w:jc w:val="both"/>
      </w:pPr>
      <w:r>
        <w:t>универсальная ярмарка - ярмарка, на которой осуществляется реализация широкого круга товаров разных товарных групп (выполнение работ, оказание услуг), в том числе продовольственных товаров, сельскохозяйственной продукции, изделий народного творчества, продукции ремесленничества и сувенирной продукции;</w:t>
      </w:r>
    </w:p>
    <w:p w:rsidR="006E3F41" w:rsidRDefault="006E3F41">
      <w:pPr>
        <w:pStyle w:val="ConsPlusNormal"/>
        <w:spacing w:before="220"/>
        <w:ind w:firstLine="540"/>
        <w:jc w:val="both"/>
      </w:pPr>
      <w:r>
        <w:t>сельскохозяйственная (продовольственная) ярмарка - ярмарка, на которой осуществляется реализация сельскохозяйственной продукции и продуктов питания;</w:t>
      </w:r>
    </w:p>
    <w:p w:rsidR="006E3F41" w:rsidRDefault="006E3F41">
      <w:pPr>
        <w:pStyle w:val="ConsPlusNormal"/>
        <w:spacing w:before="220"/>
        <w:ind w:firstLine="540"/>
        <w:jc w:val="both"/>
      </w:pPr>
      <w:r>
        <w:t>специализированная ярмарка - ярмарка, на которой осуществляется реализация товара (работ, услуг), определенного специализацией ярмарки.</w:t>
      </w:r>
    </w:p>
    <w:p w:rsidR="006E3F41" w:rsidRDefault="006E3F41">
      <w:pPr>
        <w:pStyle w:val="ConsPlusNormal"/>
        <w:spacing w:before="220"/>
        <w:ind w:firstLine="540"/>
        <w:jc w:val="both"/>
      </w:pPr>
      <w:r>
        <w:t>К специализированной ярмарке относятся:</w:t>
      </w:r>
    </w:p>
    <w:p w:rsidR="006E3F41" w:rsidRDefault="006E3F41">
      <w:pPr>
        <w:pStyle w:val="ConsPlusNormal"/>
        <w:spacing w:before="220"/>
        <w:ind w:firstLine="540"/>
        <w:jc w:val="both"/>
      </w:pPr>
      <w:r>
        <w:t>ярмарка по продаже определенного вида товара (ярмарка меда, рыбная ярмарка, книжная ярмарка, иные ярмарки);</w:t>
      </w:r>
    </w:p>
    <w:p w:rsidR="006E3F41" w:rsidRDefault="006E3F41">
      <w:pPr>
        <w:pStyle w:val="ConsPlusNormal"/>
        <w:spacing w:before="220"/>
        <w:ind w:firstLine="540"/>
        <w:jc w:val="both"/>
      </w:pPr>
      <w:r>
        <w:t>новогодняя и рождественская ярмарки - ярмарки, на которых осуществляется реализация елочных игрушек, новогодних сувениров, живых и искусственных елей, гирлянд и другой новогодней и рождественской продукции;</w:t>
      </w:r>
    </w:p>
    <w:p w:rsidR="006E3F41" w:rsidRDefault="006E3F41">
      <w:pPr>
        <w:pStyle w:val="ConsPlusNormal"/>
        <w:spacing w:before="220"/>
        <w:ind w:firstLine="540"/>
        <w:jc w:val="both"/>
      </w:pPr>
      <w:r>
        <w:t>садовая ярмарка - ярмарка по продаже рассады, дачных и садовых растений и принадлежностей;</w:t>
      </w:r>
    </w:p>
    <w:p w:rsidR="006E3F41" w:rsidRDefault="006E3F41">
      <w:pPr>
        <w:pStyle w:val="ConsPlusNormal"/>
        <w:spacing w:before="220"/>
        <w:ind w:firstLine="540"/>
        <w:jc w:val="both"/>
      </w:pPr>
      <w:r>
        <w:t>вернисажи - уличные выставки-продажи картин, художественных произведений, предметов искусств и народного творчества;</w:t>
      </w:r>
    </w:p>
    <w:p w:rsidR="006E3F41" w:rsidRDefault="006E3F41">
      <w:pPr>
        <w:pStyle w:val="ConsPlusNormal"/>
        <w:spacing w:before="220"/>
        <w:ind w:firstLine="540"/>
        <w:jc w:val="both"/>
      </w:pPr>
      <w:r>
        <w:t>межрегиональная ярмарка - периодически или разово проводимое торговое мероприятие по продаже товаров ряда регионов страны российского производства, организатором которого могут быть исполнительные органы государственной власти Российской Федерации и субъектов Российской Федерации, определенные ими юридические лица, а также ассоциации, союзы и иные объединения производителей товаров, работ и услуг;</w:t>
      </w:r>
    </w:p>
    <w:p w:rsidR="006E3F41" w:rsidRDefault="006E3F41">
      <w:pPr>
        <w:pStyle w:val="ConsPlusNormal"/>
        <w:jc w:val="both"/>
      </w:pPr>
      <w:r>
        <w:t xml:space="preserve">(абзац введен </w:t>
      </w:r>
      <w:hyperlink r:id="rId93">
        <w:r>
          <w:rPr>
            <w:color w:val="0000FF"/>
          </w:rPr>
          <w:t>Постановлением</w:t>
        </w:r>
      </w:hyperlink>
      <w:r>
        <w:t xml:space="preserve"> Правительства Пермского края от 09.02.2022 N 93-п)</w:t>
      </w:r>
    </w:p>
    <w:p w:rsidR="006E3F41" w:rsidRDefault="006E3F41">
      <w:pPr>
        <w:pStyle w:val="ConsPlusNormal"/>
        <w:spacing w:before="220"/>
        <w:ind w:firstLine="540"/>
        <w:jc w:val="both"/>
      </w:pPr>
      <w:r>
        <w:t>региональная ярмарка - периодически или разово проводимое торговое мероприятие по продаже товаров нескольких муниципальных образований одного региона российского производства, организатором которого могут быть исполнительные органы государственной власти Российской Федерации и субъектов Российской Федерации, определенные ими юридические лица, а также ассоциации, союзы и иные объединения производителей товаров, работ и услуг;</w:t>
      </w:r>
    </w:p>
    <w:p w:rsidR="006E3F41" w:rsidRDefault="006E3F41">
      <w:pPr>
        <w:pStyle w:val="ConsPlusNormal"/>
        <w:jc w:val="both"/>
      </w:pPr>
      <w:r>
        <w:t xml:space="preserve">(абзац введен </w:t>
      </w:r>
      <w:hyperlink r:id="rId94">
        <w:r>
          <w:rPr>
            <w:color w:val="0000FF"/>
          </w:rPr>
          <w:t>Постановлением</w:t>
        </w:r>
      </w:hyperlink>
      <w:r>
        <w:t xml:space="preserve"> Правительства Пермского края от 09.02.2022 N 93-п)</w:t>
      </w:r>
    </w:p>
    <w:p w:rsidR="006E3F41" w:rsidRDefault="006E3F41">
      <w:pPr>
        <w:pStyle w:val="ConsPlusNormal"/>
        <w:spacing w:before="220"/>
        <w:ind w:firstLine="540"/>
        <w:jc w:val="both"/>
      </w:pPr>
      <w:r>
        <w:t>иные тематические ярмарки.</w:t>
      </w:r>
    </w:p>
    <w:p w:rsidR="006E3F41" w:rsidRDefault="006E3F41">
      <w:pPr>
        <w:pStyle w:val="ConsPlusNormal"/>
        <w:spacing w:before="220"/>
        <w:ind w:firstLine="540"/>
        <w:jc w:val="both"/>
      </w:pPr>
      <w:r>
        <w:t>1.6. Запрещается организация и проведение ярмарок:</w:t>
      </w:r>
    </w:p>
    <w:p w:rsidR="006E3F41" w:rsidRDefault="006E3F41">
      <w:pPr>
        <w:pStyle w:val="ConsPlusNormal"/>
        <w:spacing w:before="220"/>
        <w:ind w:firstLine="540"/>
        <w:jc w:val="both"/>
      </w:pPr>
      <w:bookmarkStart w:id="13" w:name="P531"/>
      <w:bookmarkEnd w:id="13"/>
      <w:r>
        <w:t>1.6.1. на придомовой территории и территории многоквартирного дома;</w:t>
      </w:r>
    </w:p>
    <w:p w:rsidR="006E3F41" w:rsidRDefault="006E3F41">
      <w:pPr>
        <w:pStyle w:val="ConsPlusNormal"/>
        <w:spacing w:before="220"/>
        <w:ind w:firstLine="540"/>
        <w:jc w:val="both"/>
      </w:pPr>
      <w:r>
        <w:t>1.6.2. на территориях детских, образовательных и медицинских организаций;</w:t>
      </w:r>
    </w:p>
    <w:p w:rsidR="006E3F41" w:rsidRDefault="006E3F41">
      <w:pPr>
        <w:pStyle w:val="ConsPlusNormal"/>
        <w:spacing w:before="220"/>
        <w:ind w:firstLine="540"/>
        <w:jc w:val="both"/>
      </w:pPr>
      <w:bookmarkStart w:id="14" w:name="P533"/>
      <w:bookmarkEnd w:id="14"/>
      <w:r>
        <w:t>1.6.3. на территории аэропортов, автовокзалов, железнодорожных и речных вокзалов.</w:t>
      </w:r>
    </w:p>
    <w:p w:rsidR="006E3F41" w:rsidRDefault="006E3F41">
      <w:pPr>
        <w:pStyle w:val="ConsPlusNormal"/>
        <w:spacing w:before="220"/>
        <w:ind w:firstLine="540"/>
        <w:jc w:val="both"/>
      </w:pPr>
      <w:r>
        <w:t xml:space="preserve">1.7. Период проведения ярмарки определяется организатором ярмарки с учетом требований </w:t>
      </w:r>
      <w:hyperlink w:anchor="P506">
        <w:r>
          <w:rPr>
            <w:color w:val="0000FF"/>
          </w:rPr>
          <w:t>пунктов 1.4</w:t>
        </w:r>
      </w:hyperlink>
      <w:r>
        <w:t>-</w:t>
      </w:r>
      <w:hyperlink w:anchor="P509">
        <w:r>
          <w:rPr>
            <w:color w:val="0000FF"/>
          </w:rPr>
          <w:t>1.4.3</w:t>
        </w:r>
      </w:hyperlink>
      <w:r>
        <w:t xml:space="preserve"> настоящего Порядка, за исключением ярмарок, местом размещения которых является территория земельного участка (объекта недвижимости), прилегающая к объекту (объектам) недвижимости, в котором функционирует рынок, принадлежащего управляющей рынком компании на праве собственности или ином праве.</w:t>
      </w:r>
    </w:p>
    <w:p w:rsidR="006E3F41" w:rsidRDefault="006E3F41">
      <w:pPr>
        <w:pStyle w:val="ConsPlusNormal"/>
        <w:spacing w:before="220"/>
        <w:ind w:firstLine="540"/>
        <w:jc w:val="both"/>
      </w:pPr>
      <w:r>
        <w:t>На территории указанных земельных участков управляющая рынком компания самостоятельно определяет периоды проведения ярмарок.</w:t>
      </w:r>
    </w:p>
    <w:p w:rsidR="006E3F41" w:rsidRDefault="006E3F41">
      <w:pPr>
        <w:pStyle w:val="ConsPlusNormal"/>
        <w:spacing w:before="220"/>
        <w:ind w:firstLine="540"/>
        <w:jc w:val="both"/>
      </w:pPr>
      <w:r>
        <w:t>Положения настоящего пункта не распространяются на управляющие рынком компании в случаях, когда они выступают организаторами ярмарок, место размещения которых определяется ими на иных земельных участках.</w:t>
      </w:r>
    </w:p>
    <w:p w:rsidR="006E3F41" w:rsidRDefault="006E3F41">
      <w:pPr>
        <w:pStyle w:val="ConsPlusNormal"/>
        <w:spacing w:before="220"/>
        <w:ind w:firstLine="540"/>
        <w:jc w:val="both"/>
      </w:pPr>
      <w:r>
        <w:t>1.8. Органы местного самоуправления Пермского края проводят ярмарки в соответствии с планами проведения ярмарок на календарный год (далее - Планы проведения ярмарок).</w:t>
      </w:r>
    </w:p>
    <w:p w:rsidR="006E3F41" w:rsidRDefault="006E3F41">
      <w:pPr>
        <w:pStyle w:val="ConsPlusNormal"/>
        <w:spacing w:before="220"/>
        <w:ind w:firstLine="540"/>
        <w:jc w:val="both"/>
      </w:pPr>
      <w:r>
        <w:t xml:space="preserve">1.9. Органы местного самоуправления Пермского края ежегодно, в срок до 1 декабря текущего года, формируют </w:t>
      </w:r>
      <w:hyperlink w:anchor="P705">
        <w:r>
          <w:rPr>
            <w:color w:val="0000FF"/>
          </w:rPr>
          <w:t>Планы</w:t>
        </w:r>
      </w:hyperlink>
      <w:r>
        <w:t xml:space="preserve"> проведения ярмарок по форме согласно приложению 1 к настоящему Порядку на очередной календарный год и размещают их на официальных сайтах муниципальных образований Пермского края в информационно-телекоммуникационной сети "Интернет".</w:t>
      </w:r>
    </w:p>
    <w:p w:rsidR="006E3F41" w:rsidRDefault="006E3F41">
      <w:pPr>
        <w:pStyle w:val="ConsPlusNormal"/>
        <w:spacing w:before="220"/>
        <w:ind w:firstLine="540"/>
        <w:jc w:val="both"/>
      </w:pPr>
      <w:r>
        <w:t>1.10. Органы местного самоуправления Пермского края не позднее 5 декабря текущего года направляют Планы проведения ярмарок в Министерство промышленности и торговли Пермского края (далее - Министерство).</w:t>
      </w:r>
    </w:p>
    <w:p w:rsidR="006E3F41" w:rsidRDefault="006E3F41">
      <w:pPr>
        <w:pStyle w:val="ConsPlusNormal"/>
        <w:jc w:val="both"/>
      </w:pPr>
      <w:r>
        <w:t xml:space="preserve">(в ред. </w:t>
      </w:r>
      <w:hyperlink r:id="rId95">
        <w:r>
          <w:rPr>
            <w:color w:val="0000FF"/>
          </w:rPr>
          <w:t>Постановления</w:t>
        </w:r>
      </w:hyperlink>
      <w:r>
        <w:t xml:space="preserve"> Правительства Пермского края от 16.09.2020 N 674-п)</w:t>
      </w:r>
    </w:p>
    <w:p w:rsidR="006E3F41" w:rsidRDefault="006E3F41">
      <w:pPr>
        <w:pStyle w:val="ConsPlusNormal"/>
        <w:spacing w:before="220"/>
        <w:ind w:firstLine="540"/>
        <w:jc w:val="both"/>
      </w:pPr>
      <w:r>
        <w:t>1.11. Министерство не позднее 25 декабря текущего года формирует сводный план проведения ярмарок на территории Пермского края в очередном календарном году (далее - Сводный план проведения ярмарок) и размещает его на своем официальном сайте в информационно-телекоммуникационной сети "Интернет" www.minpromtorg.permkrai.ru (далее - сайт Министерства).</w:t>
      </w:r>
    </w:p>
    <w:p w:rsidR="006E3F41" w:rsidRDefault="006E3F41">
      <w:pPr>
        <w:pStyle w:val="ConsPlusNormal"/>
        <w:spacing w:before="220"/>
        <w:ind w:firstLine="540"/>
        <w:jc w:val="both"/>
      </w:pPr>
      <w:r>
        <w:t>1.12. Внесение изменений в План проведения ярмарок производится органами местного самоуправления Пермского края по мере необходимости.</w:t>
      </w:r>
    </w:p>
    <w:p w:rsidR="006E3F41" w:rsidRDefault="006E3F41">
      <w:pPr>
        <w:pStyle w:val="ConsPlusNormal"/>
        <w:jc w:val="both"/>
      </w:pPr>
      <w:r>
        <w:t xml:space="preserve">(в ред. </w:t>
      </w:r>
      <w:hyperlink r:id="rId96">
        <w:r>
          <w:rPr>
            <w:color w:val="0000FF"/>
          </w:rPr>
          <w:t>Постановления</w:t>
        </w:r>
      </w:hyperlink>
      <w:r>
        <w:t xml:space="preserve"> Правительства Пермского края от 17.11.2021 N 891-п)</w:t>
      </w:r>
    </w:p>
    <w:p w:rsidR="006E3F41" w:rsidRDefault="006E3F41">
      <w:pPr>
        <w:pStyle w:val="ConsPlusNormal"/>
        <w:spacing w:before="220"/>
        <w:ind w:firstLine="540"/>
        <w:jc w:val="both"/>
      </w:pPr>
      <w:r>
        <w:t>Органы местного самоуправления Пермского края направляют в Министерство информацию о внесенных изменениях в Планы проведения ярмарок в течение 10 календарных дней со дня их внесения.</w:t>
      </w:r>
    </w:p>
    <w:p w:rsidR="006E3F41" w:rsidRDefault="006E3F41">
      <w:pPr>
        <w:pStyle w:val="ConsPlusNormal"/>
        <w:spacing w:before="220"/>
        <w:ind w:firstLine="540"/>
        <w:jc w:val="both"/>
      </w:pPr>
      <w:r>
        <w:t>Министерство формирует изменения в Сводный план проведения ярмарок и размещает их на сайте Министерства в течение 5 рабочих дней после поступления информации от органов местного самоуправления Пермского края о внесенных изменениях в Планы проведения ярмарок.</w:t>
      </w:r>
    </w:p>
    <w:p w:rsidR="006E3F41" w:rsidRDefault="006E3F41">
      <w:pPr>
        <w:pStyle w:val="ConsPlusNormal"/>
        <w:spacing w:before="220"/>
        <w:ind w:firstLine="540"/>
        <w:jc w:val="both"/>
      </w:pPr>
      <w:r>
        <w:t>1.13. Министерство формирует перечень постоянно действующих ярмарок, расположенных на земельном участке независимо от формы собственности (далее - Перечень), и размещает его на сайте Министерства в течение 5 рабочих дней после поступления информации от органов местного самоуправления Пермского края о необходимости внесения изменений в Перечень.</w:t>
      </w:r>
    </w:p>
    <w:p w:rsidR="006E3F41" w:rsidRDefault="006E3F41">
      <w:pPr>
        <w:pStyle w:val="ConsPlusNormal"/>
        <w:jc w:val="both"/>
      </w:pPr>
      <w:r>
        <w:t xml:space="preserve">(п. 1.13 введен </w:t>
      </w:r>
      <w:hyperlink r:id="rId97">
        <w:r>
          <w:rPr>
            <w:color w:val="0000FF"/>
          </w:rPr>
          <w:t>Постановлением</w:t>
        </w:r>
      </w:hyperlink>
      <w:r>
        <w:t xml:space="preserve"> Правительства Пермского края от 09.02.2022 N 93-п)</w:t>
      </w:r>
    </w:p>
    <w:p w:rsidR="006E3F41" w:rsidRDefault="006E3F41">
      <w:pPr>
        <w:pStyle w:val="ConsPlusNormal"/>
        <w:jc w:val="both"/>
      </w:pPr>
    </w:p>
    <w:p w:rsidR="006E3F41" w:rsidRDefault="006E3F41">
      <w:pPr>
        <w:pStyle w:val="ConsPlusTitle"/>
        <w:jc w:val="center"/>
        <w:outlineLvl w:val="1"/>
      </w:pPr>
      <w:r>
        <w:t>II. Цели и порядок организации ярмарок</w:t>
      </w:r>
    </w:p>
    <w:p w:rsidR="006E3F41" w:rsidRDefault="006E3F41">
      <w:pPr>
        <w:pStyle w:val="ConsPlusNormal"/>
        <w:jc w:val="both"/>
      </w:pPr>
    </w:p>
    <w:p w:rsidR="006E3F41" w:rsidRDefault="006E3F41">
      <w:pPr>
        <w:pStyle w:val="ConsPlusNormal"/>
        <w:ind w:firstLine="540"/>
        <w:jc w:val="both"/>
      </w:pPr>
      <w:r>
        <w:t>2.1. Основными целями проведения ярмарок являются:</w:t>
      </w:r>
    </w:p>
    <w:p w:rsidR="006E3F41" w:rsidRDefault="006E3F41">
      <w:pPr>
        <w:pStyle w:val="ConsPlusNormal"/>
        <w:spacing w:before="220"/>
        <w:ind w:firstLine="540"/>
        <w:jc w:val="both"/>
      </w:pPr>
      <w:r>
        <w:t>2.1.1. упорядочение размещения мелкорозничной торговли, ликвидация несанкционированной торговли;</w:t>
      </w:r>
    </w:p>
    <w:p w:rsidR="006E3F41" w:rsidRDefault="006E3F41">
      <w:pPr>
        <w:pStyle w:val="ConsPlusNormal"/>
        <w:spacing w:before="220"/>
        <w:ind w:firstLine="540"/>
        <w:jc w:val="both"/>
      </w:pPr>
      <w:r>
        <w:t>2.1.2. сокращение стихийной деятельности по продаже товаров (выполнению работ, оказанию услуг);</w:t>
      </w:r>
    </w:p>
    <w:p w:rsidR="006E3F41" w:rsidRDefault="006E3F41">
      <w:pPr>
        <w:pStyle w:val="ConsPlusNormal"/>
        <w:spacing w:before="220"/>
        <w:ind w:firstLine="540"/>
        <w:jc w:val="both"/>
      </w:pPr>
      <w:r>
        <w:t>2.1.3. создание благоприятных условий для наиболее полного удовлетворения потребностей населения в товарах (работах, услугах);</w:t>
      </w:r>
    </w:p>
    <w:p w:rsidR="006E3F41" w:rsidRDefault="006E3F41">
      <w:pPr>
        <w:pStyle w:val="ConsPlusNormal"/>
        <w:spacing w:before="220"/>
        <w:ind w:firstLine="540"/>
        <w:jc w:val="both"/>
      </w:pPr>
      <w:r>
        <w:t>2.1.4. создание условий для продвижения товаров (работ, услуг) местных производителей и поддержка товаров (работ, услуг) местных производителей;</w:t>
      </w:r>
    </w:p>
    <w:p w:rsidR="006E3F41" w:rsidRDefault="006E3F41">
      <w:pPr>
        <w:pStyle w:val="ConsPlusNormal"/>
        <w:spacing w:before="220"/>
        <w:ind w:firstLine="540"/>
        <w:jc w:val="both"/>
      </w:pPr>
      <w:r>
        <w:t>2.1.5. развитие здоровой конкурентной среды и активная поддержка малого и среднего предпринимательства (в том числе крестьянского (фермерского) хозяйства, личного подсобного хозяйства, садоводства, огородничества, животноводства);</w:t>
      </w:r>
    </w:p>
    <w:p w:rsidR="006E3F41" w:rsidRDefault="006E3F41">
      <w:pPr>
        <w:pStyle w:val="ConsPlusNormal"/>
        <w:spacing w:before="220"/>
        <w:ind w:firstLine="540"/>
        <w:jc w:val="both"/>
      </w:pPr>
      <w:r>
        <w:t>2.1.6. ликвидация необоснованных административных барьеров.</w:t>
      </w:r>
    </w:p>
    <w:p w:rsidR="006E3F41" w:rsidRDefault="006E3F41">
      <w:pPr>
        <w:pStyle w:val="ConsPlusNormal"/>
        <w:spacing w:before="220"/>
        <w:ind w:firstLine="540"/>
        <w:jc w:val="both"/>
      </w:pPr>
      <w:r>
        <w:t>2.2. Организация и проведение ярмарок юридическими лицами и индивидуальными предпринимателями на земельных участках, находящихся в муниципальной собственности либо государственная собственность на которые не разграничена, осуществляются в местах размещения ярмарок, включенных в перечень, утвержденный органом местного самоуправления Пермского края.</w:t>
      </w:r>
    </w:p>
    <w:p w:rsidR="006E3F41" w:rsidRDefault="006E3F41">
      <w:pPr>
        <w:pStyle w:val="ConsPlusNormal"/>
        <w:spacing w:before="220"/>
        <w:ind w:firstLine="540"/>
        <w:jc w:val="both"/>
      </w:pPr>
      <w:r>
        <w:t>Использование мест размещения ярмарок, указанных в абзаце первом настоящего пункта, организаторами ярмарок - юридическими лицами и индивидуальными предпринимателями осуществляется без предоставления земель и земельных участков и установления сервитута в соответствии с порядком, утвержденным органом местного самоуправления Пермского края.</w:t>
      </w:r>
    </w:p>
    <w:p w:rsidR="006E3F41" w:rsidRDefault="006E3F41">
      <w:pPr>
        <w:pStyle w:val="ConsPlusNormal"/>
        <w:spacing w:before="220"/>
        <w:ind w:firstLine="540"/>
        <w:jc w:val="both"/>
      </w:pPr>
      <w:r>
        <w:t>2.3. Организация и проведение ярмарок исполнительным органом государственной власти Пермского края на земельных участках, находящихся в государственной собственности Пермского края, осуществляются в соответствии с правовым актом указанного органа, принятым в установленном порядке, а в случае проведения ярмарки на земельных участках, находящихся в муниципальной собственности либо государственная собственность на которые не разграничена, - при условии предварительного согласования места размещения ярмарок с органом местного самоуправления Пермского края.</w:t>
      </w:r>
    </w:p>
    <w:p w:rsidR="006E3F41" w:rsidRDefault="006E3F41">
      <w:pPr>
        <w:pStyle w:val="ConsPlusNormal"/>
        <w:spacing w:before="220"/>
        <w:ind w:firstLine="540"/>
        <w:jc w:val="both"/>
      </w:pPr>
      <w:r>
        <w:t>2.4. Организация и проведение ярмарок органом местного самоуправления Пермского края на земельных участках, находящихся в муниципальной собственности либо государственная собственность на которые не разграничена, осуществляются в соответствии с правовым актом органа местного самоуправления Пермского края.</w:t>
      </w:r>
    </w:p>
    <w:p w:rsidR="006E3F41" w:rsidRDefault="006E3F41">
      <w:pPr>
        <w:pStyle w:val="ConsPlusNormal"/>
        <w:spacing w:before="220"/>
        <w:ind w:firstLine="540"/>
        <w:jc w:val="both"/>
      </w:pPr>
      <w:bookmarkStart w:id="15" w:name="P562"/>
      <w:bookmarkEnd w:id="15"/>
      <w:r>
        <w:t>2.5. Для организации и проведения ярмарок на земельных участках, не указанных в пунктах 2.3, 2.4 настоящего Порядка, организатор ярмарки не позднее 30 дней до дня проведения ярмарки направляет в Министерство на согласование заявление об организации и проведении ярмарки (далее - заявление), которое должно содержать следующие сведения:</w:t>
      </w:r>
    </w:p>
    <w:p w:rsidR="006E3F41" w:rsidRDefault="006E3F41">
      <w:pPr>
        <w:pStyle w:val="ConsPlusNormal"/>
        <w:spacing w:before="220"/>
        <w:ind w:firstLine="540"/>
        <w:jc w:val="both"/>
      </w:pPr>
      <w:r>
        <w:t>наименование организатора ярмарки с указанием основного государственного регистрационного номера (юридического лица либо индивидуального предпринимателя), идентификационного номера налогоплательщика;</w:t>
      </w:r>
    </w:p>
    <w:p w:rsidR="006E3F41" w:rsidRDefault="006E3F41">
      <w:pPr>
        <w:pStyle w:val="ConsPlusNormal"/>
        <w:spacing w:before="220"/>
        <w:ind w:firstLine="540"/>
        <w:jc w:val="both"/>
      </w:pPr>
      <w:r>
        <w:t>юридический и фактический адреса места нахождения организатора ярмарки, контактные телефоны;</w:t>
      </w:r>
    </w:p>
    <w:p w:rsidR="006E3F41" w:rsidRDefault="006E3F41">
      <w:pPr>
        <w:pStyle w:val="ConsPlusNormal"/>
        <w:spacing w:before="220"/>
        <w:ind w:firstLine="540"/>
        <w:jc w:val="both"/>
      </w:pPr>
      <w:r>
        <w:t>место размещения ярмарки с указанием адресных ориентиров и кадастрового номера земельного участка с приложением копий правоустанавливающих документов на соответствующий земельный участок;</w:t>
      </w:r>
    </w:p>
    <w:p w:rsidR="006E3F41" w:rsidRDefault="006E3F41">
      <w:pPr>
        <w:pStyle w:val="ConsPlusNormal"/>
        <w:spacing w:before="220"/>
        <w:ind w:firstLine="540"/>
        <w:jc w:val="both"/>
      </w:pPr>
      <w:r>
        <w:t>наименование ярмарки;</w:t>
      </w:r>
    </w:p>
    <w:p w:rsidR="006E3F41" w:rsidRDefault="006E3F41">
      <w:pPr>
        <w:pStyle w:val="ConsPlusNormal"/>
        <w:spacing w:before="220"/>
        <w:ind w:firstLine="540"/>
        <w:jc w:val="both"/>
      </w:pPr>
      <w:r>
        <w:t>вид и тип ярмарки;</w:t>
      </w:r>
    </w:p>
    <w:p w:rsidR="006E3F41" w:rsidRDefault="006E3F41">
      <w:pPr>
        <w:pStyle w:val="ConsPlusNormal"/>
        <w:spacing w:before="220"/>
        <w:ind w:firstLine="540"/>
        <w:jc w:val="both"/>
      </w:pPr>
      <w:r>
        <w:t>сроки проведения ярмарки;</w:t>
      </w:r>
    </w:p>
    <w:p w:rsidR="006E3F41" w:rsidRDefault="006E3F41">
      <w:pPr>
        <w:pStyle w:val="ConsPlusNormal"/>
        <w:spacing w:before="220"/>
        <w:ind w:firstLine="540"/>
        <w:jc w:val="both"/>
      </w:pPr>
      <w:r>
        <w:t>режим работы ярмарки;</w:t>
      </w:r>
    </w:p>
    <w:p w:rsidR="006E3F41" w:rsidRDefault="006E3F41">
      <w:pPr>
        <w:pStyle w:val="ConsPlusNormal"/>
        <w:spacing w:before="220"/>
        <w:ind w:firstLine="540"/>
        <w:jc w:val="both"/>
      </w:pPr>
      <w:r>
        <w:t>согласие собственника (пользователя, владельца) земельного участка (объекта недвижимости) на проведение ярмарки (в случае отсутствия права собственности (пользования, владения) на земельный участок);</w:t>
      </w:r>
    </w:p>
    <w:p w:rsidR="006E3F41" w:rsidRDefault="006E3F41">
      <w:pPr>
        <w:pStyle w:val="ConsPlusNormal"/>
        <w:spacing w:before="220"/>
        <w:ind w:firstLine="540"/>
        <w:jc w:val="both"/>
      </w:pPr>
      <w:r>
        <w:t>перечень предполагаемых к продаже на ярмарке товаров (оказываемых услуг, выполняемых работ), в том числе с указанием места производства товаров;</w:t>
      </w:r>
    </w:p>
    <w:p w:rsidR="006E3F41" w:rsidRDefault="006E3F41">
      <w:pPr>
        <w:pStyle w:val="ConsPlusNormal"/>
        <w:jc w:val="both"/>
      </w:pPr>
      <w:r>
        <w:t xml:space="preserve">(абзац введен </w:t>
      </w:r>
      <w:hyperlink r:id="rId98">
        <w:r>
          <w:rPr>
            <w:color w:val="0000FF"/>
          </w:rPr>
          <w:t>Постановлением</w:t>
        </w:r>
      </w:hyperlink>
      <w:r>
        <w:t xml:space="preserve"> Правительства Пермского края от 17.11.2021 N 891-п)</w:t>
      </w:r>
    </w:p>
    <w:p w:rsidR="006E3F41" w:rsidRDefault="006E3F41">
      <w:pPr>
        <w:pStyle w:val="ConsPlusNormal"/>
        <w:spacing w:before="220"/>
        <w:ind w:firstLine="540"/>
        <w:jc w:val="both"/>
      </w:pPr>
      <w:r>
        <w:t>место организации ярмарочного мероприятия с приложением схемы торговых мест. Место размещения должно соответствовать правилам благоустройства муниципального образования Пермского края, документам территориального планирования, обеспечивать соблюдение внешнего архитектурного облика сложившейся застройки, градостроительных норм и правил, требований безопасности (только для постоянно действующей ярмарки);</w:t>
      </w:r>
    </w:p>
    <w:p w:rsidR="006E3F41" w:rsidRDefault="006E3F41">
      <w:pPr>
        <w:pStyle w:val="ConsPlusNormal"/>
        <w:jc w:val="both"/>
      </w:pPr>
      <w:r>
        <w:t xml:space="preserve">(абзац введен </w:t>
      </w:r>
      <w:hyperlink r:id="rId99">
        <w:r>
          <w:rPr>
            <w:color w:val="0000FF"/>
          </w:rPr>
          <w:t>Постановлением</w:t>
        </w:r>
      </w:hyperlink>
      <w:r>
        <w:t xml:space="preserve"> Правительства Пермского края от 09.02.2022 N 93-п)</w:t>
      </w:r>
    </w:p>
    <w:p w:rsidR="006E3F41" w:rsidRDefault="006E3F41">
      <w:pPr>
        <w:pStyle w:val="ConsPlusNormal"/>
        <w:spacing w:before="220"/>
        <w:ind w:firstLine="540"/>
        <w:jc w:val="both"/>
      </w:pPr>
      <w:r>
        <w:t>графический документ, касающийся проектирования некапитального нестационарного строения, сооружения соответствующего типа (вида) с учетом требований к внешнему виду, установленных правилами благоустройства муниципального образования Пермского края (только для постоянно действующей ярмарки).</w:t>
      </w:r>
    </w:p>
    <w:p w:rsidR="006E3F41" w:rsidRDefault="006E3F41">
      <w:pPr>
        <w:pStyle w:val="ConsPlusNormal"/>
        <w:jc w:val="both"/>
      </w:pPr>
      <w:r>
        <w:t xml:space="preserve">(абзац введен </w:t>
      </w:r>
      <w:hyperlink r:id="rId100">
        <w:r>
          <w:rPr>
            <w:color w:val="0000FF"/>
          </w:rPr>
          <w:t>Постановлением</w:t>
        </w:r>
      </w:hyperlink>
      <w:r>
        <w:t xml:space="preserve"> Правительства Пермского края от 09.02.2022 N 93-п)</w:t>
      </w:r>
    </w:p>
    <w:p w:rsidR="006E3F41" w:rsidRDefault="006E3F41">
      <w:pPr>
        <w:pStyle w:val="ConsPlusNormal"/>
        <w:spacing w:before="220"/>
        <w:ind w:firstLine="540"/>
        <w:jc w:val="both"/>
      </w:pPr>
      <w:r>
        <w:t>2.6. Министерство рассматривает заявление и принимает решение о согласовании заявления или об отказе в согласовании заявления в срок, не превышающий 10 рабочих дней с даты его поступления в Министерство, за исключением рассмотрения заявления о постоянно действующих ярмарках.</w:t>
      </w:r>
    </w:p>
    <w:p w:rsidR="006E3F41" w:rsidRDefault="006E3F41">
      <w:pPr>
        <w:pStyle w:val="ConsPlusNormal"/>
        <w:spacing w:before="220"/>
        <w:ind w:firstLine="540"/>
        <w:jc w:val="both"/>
      </w:pPr>
      <w:r>
        <w:t>При рассмотрении заявления о проведении постоянно действующих ярмарок срок рассмотрения заявления составляет 30 рабочих дней с даты его поступления в Министерство.</w:t>
      </w:r>
    </w:p>
    <w:p w:rsidR="006E3F41" w:rsidRDefault="006E3F41">
      <w:pPr>
        <w:pStyle w:val="ConsPlusNormal"/>
        <w:spacing w:before="220"/>
        <w:ind w:firstLine="540"/>
        <w:jc w:val="both"/>
      </w:pPr>
      <w:r>
        <w:t>При рассмотрении заявления Министерство в течение 2 рабочих дней направляет документы в орган местного самоуправления Пермского края для подготовки заключения о предварительном согласовании проведения ярмарки либо об отказе в проведении ярмарки (далее - заключение).</w:t>
      </w:r>
    </w:p>
    <w:p w:rsidR="006E3F41" w:rsidRDefault="006E3F41">
      <w:pPr>
        <w:pStyle w:val="ConsPlusNormal"/>
        <w:spacing w:before="220"/>
        <w:ind w:firstLine="540"/>
        <w:jc w:val="both"/>
      </w:pPr>
      <w:r>
        <w:t>Орган местного самоуправления Пермского края в течение 10 рабочих дней - для постоянно действующих ярмарок и 5 рабочих дней - для остальных видов и типов ярмарок со дня поступления заявления рассматривает его и направляет заключение в Министерство.</w:t>
      </w:r>
    </w:p>
    <w:p w:rsidR="006E3F41" w:rsidRDefault="006E3F41">
      <w:pPr>
        <w:pStyle w:val="ConsPlusNormal"/>
        <w:spacing w:before="220"/>
        <w:ind w:firstLine="540"/>
        <w:jc w:val="both"/>
      </w:pPr>
      <w:r>
        <w:t>Министерство в течение 3 рабочих дней с даты получения заключения принимает решение о согласовании заявления или об отказе в согласовании заявления и направляет его в орган местного самоуправления Пермского края, на территории которого планируется проведение ярмарки, и организатору ярмарки.</w:t>
      </w:r>
    </w:p>
    <w:p w:rsidR="006E3F41" w:rsidRDefault="006E3F41">
      <w:pPr>
        <w:pStyle w:val="ConsPlusNormal"/>
        <w:jc w:val="both"/>
      </w:pPr>
      <w:r>
        <w:t xml:space="preserve">(п. 2.6 в ред. </w:t>
      </w:r>
      <w:hyperlink r:id="rId101">
        <w:r>
          <w:rPr>
            <w:color w:val="0000FF"/>
          </w:rPr>
          <w:t>Постановления</w:t>
        </w:r>
      </w:hyperlink>
      <w:r>
        <w:t xml:space="preserve"> Правительства Пермского края от 09.02.2022 N 93-п)</w:t>
      </w:r>
    </w:p>
    <w:p w:rsidR="006E3F41" w:rsidRDefault="006E3F41">
      <w:pPr>
        <w:pStyle w:val="ConsPlusNormal"/>
        <w:spacing w:before="220"/>
        <w:ind w:firstLine="540"/>
        <w:jc w:val="both"/>
      </w:pPr>
      <w:r>
        <w:t>2.7. Основаниями для отказа в согласовании заявления являются:</w:t>
      </w:r>
    </w:p>
    <w:p w:rsidR="006E3F41" w:rsidRDefault="006E3F41">
      <w:pPr>
        <w:pStyle w:val="ConsPlusNormal"/>
        <w:spacing w:before="220"/>
        <w:ind w:firstLine="540"/>
        <w:jc w:val="both"/>
      </w:pPr>
      <w:r>
        <w:t>2.7.1. отсутствие у организатора ярмарки права собственности (пользования, владения) на земельный участок (объект недвижимости), в пределах которого предполагается место размещения ярмарки, либо согласия собственника (пользователя, владельца) указанного земельного участка (объекта недвижимости) на проведение ярмарки;</w:t>
      </w:r>
    </w:p>
    <w:p w:rsidR="006E3F41" w:rsidRDefault="006E3F41">
      <w:pPr>
        <w:pStyle w:val="ConsPlusNormal"/>
        <w:spacing w:before="220"/>
        <w:ind w:firstLine="540"/>
        <w:jc w:val="both"/>
      </w:pPr>
      <w:r>
        <w:t xml:space="preserve">2.7.2. проведение ярмарки в местах, указанных в </w:t>
      </w:r>
      <w:hyperlink w:anchor="P531">
        <w:r>
          <w:rPr>
            <w:color w:val="0000FF"/>
          </w:rPr>
          <w:t>пунктах 1.6.1</w:t>
        </w:r>
      </w:hyperlink>
      <w:r>
        <w:t>-</w:t>
      </w:r>
      <w:hyperlink w:anchor="P533">
        <w:r>
          <w:rPr>
            <w:color w:val="0000FF"/>
          </w:rPr>
          <w:t>1.6.3</w:t>
        </w:r>
      </w:hyperlink>
      <w:r>
        <w:t xml:space="preserve"> настоящего Порядка;</w:t>
      </w:r>
    </w:p>
    <w:p w:rsidR="006E3F41" w:rsidRDefault="006E3F41">
      <w:pPr>
        <w:pStyle w:val="ConsPlusNormal"/>
        <w:spacing w:before="220"/>
        <w:ind w:firstLine="540"/>
        <w:jc w:val="both"/>
      </w:pPr>
      <w:r>
        <w:t xml:space="preserve">2.7.3. непредставление организатором ярмарки документов, предусмотренных </w:t>
      </w:r>
      <w:hyperlink w:anchor="P562">
        <w:r>
          <w:rPr>
            <w:color w:val="0000FF"/>
          </w:rPr>
          <w:t>пунктом 2.5</w:t>
        </w:r>
      </w:hyperlink>
      <w:r>
        <w:t xml:space="preserve"> настоящего Порядка, либо представление их с нарушением установленного срока, либо наличие в представленных документах неполной и (или) недостоверной информации;</w:t>
      </w:r>
    </w:p>
    <w:p w:rsidR="006E3F41" w:rsidRDefault="006E3F41">
      <w:pPr>
        <w:pStyle w:val="ConsPlusNormal"/>
        <w:spacing w:before="220"/>
        <w:ind w:firstLine="540"/>
        <w:jc w:val="both"/>
      </w:pPr>
      <w:r>
        <w:t>2.7.4. заключение органа местного самоуправления Пермского края об отказе в проведении ярмарки.</w:t>
      </w:r>
    </w:p>
    <w:p w:rsidR="006E3F41" w:rsidRDefault="006E3F41">
      <w:pPr>
        <w:pStyle w:val="ConsPlusNormal"/>
        <w:jc w:val="both"/>
      </w:pPr>
      <w:r>
        <w:t xml:space="preserve">(п. 2.7.4 введен </w:t>
      </w:r>
      <w:hyperlink r:id="rId102">
        <w:r>
          <w:rPr>
            <w:color w:val="0000FF"/>
          </w:rPr>
          <w:t>Постановлением</w:t>
        </w:r>
      </w:hyperlink>
      <w:r>
        <w:t xml:space="preserve"> Правительства Пермского края от 09.09.2022 N 772-п)</w:t>
      </w:r>
    </w:p>
    <w:p w:rsidR="006E3F41" w:rsidRDefault="006E3F41">
      <w:pPr>
        <w:pStyle w:val="ConsPlusNormal"/>
        <w:spacing w:before="220"/>
        <w:ind w:firstLine="540"/>
        <w:jc w:val="both"/>
      </w:pPr>
      <w:bookmarkStart w:id="16" w:name="P589"/>
      <w:bookmarkEnd w:id="16"/>
      <w:r>
        <w:t>2.8. Для участия в ярмарке участники ярмарки направляют организатору ярмарки до начала ярмарки и во время работы ярмарки (при наличии мест для продажи товаров (выполнения работ, оказания услуг) заявку на получение места для продажи товаров (выполнения работ, оказания услуг) на ярмарке (далее - заявка), содержащую следующие сведения:</w:t>
      </w:r>
    </w:p>
    <w:p w:rsidR="006E3F41" w:rsidRDefault="006E3F41">
      <w:pPr>
        <w:pStyle w:val="ConsPlusNormal"/>
        <w:spacing w:before="220"/>
        <w:ind w:firstLine="540"/>
        <w:jc w:val="both"/>
      </w:pPr>
      <w:r>
        <w:t>полное и (или) сокращенное наименование, организационно-правовая форма, местонахождение, почтовый адрес юридического лица (в случае если имеется), идентификационный номер налогоплательщика и основной государственный регистрационный номер юридического лица, - для юридических лиц;</w:t>
      </w:r>
    </w:p>
    <w:p w:rsidR="006E3F41" w:rsidRDefault="006E3F41">
      <w:pPr>
        <w:pStyle w:val="ConsPlusNormal"/>
        <w:jc w:val="both"/>
      </w:pPr>
      <w:r>
        <w:t xml:space="preserve">(в ред. </w:t>
      </w:r>
      <w:hyperlink r:id="rId103">
        <w:r>
          <w:rPr>
            <w:color w:val="0000FF"/>
          </w:rPr>
          <w:t>Постановления</w:t>
        </w:r>
      </w:hyperlink>
      <w:r>
        <w:t xml:space="preserve"> Правительства Пермского края от 17.03.2020 N 116-п)</w:t>
      </w:r>
    </w:p>
    <w:p w:rsidR="006E3F41" w:rsidRDefault="006E3F41">
      <w:pPr>
        <w:pStyle w:val="ConsPlusNormal"/>
        <w:spacing w:before="220"/>
        <w:ind w:firstLine="540"/>
        <w:jc w:val="both"/>
      </w:pPr>
      <w:r>
        <w:t>фамилию, имя и (при наличии) отчество индивидуального предпринимателя, место жительства, данные документа, удостоверяющего его личность, и основной государственный регистрационный номер записи о государственной регистрации индивидуального предпринимателя - для индивидуального предпринимателя;</w:t>
      </w:r>
    </w:p>
    <w:p w:rsidR="006E3F41" w:rsidRDefault="006E3F41">
      <w:pPr>
        <w:pStyle w:val="ConsPlusNormal"/>
        <w:jc w:val="both"/>
      </w:pPr>
      <w:r>
        <w:t xml:space="preserve">(в ред. </w:t>
      </w:r>
      <w:hyperlink r:id="rId104">
        <w:r>
          <w:rPr>
            <w:color w:val="0000FF"/>
          </w:rPr>
          <w:t>Постановления</w:t>
        </w:r>
      </w:hyperlink>
      <w:r>
        <w:t xml:space="preserve"> Правительства Пермского края от 17.03.2020 N 116-п)</w:t>
      </w:r>
    </w:p>
    <w:p w:rsidR="006E3F41" w:rsidRDefault="006E3F41">
      <w:pPr>
        <w:pStyle w:val="ConsPlusNormal"/>
        <w:spacing w:before="220"/>
        <w:ind w:firstLine="540"/>
        <w:jc w:val="both"/>
      </w:pPr>
      <w:r>
        <w:t>фамилию, имя и (при наличии) отчество гражданина, место его жительства, данные документа, удостоверяющего его личность, реквизиты документа, подтверждающего ведение крестьянского (фермерского) хозяйства либо членство в нем (при наличии), - для граждан;</w:t>
      </w:r>
    </w:p>
    <w:p w:rsidR="006E3F41" w:rsidRDefault="006E3F41">
      <w:pPr>
        <w:pStyle w:val="ConsPlusNormal"/>
        <w:jc w:val="both"/>
      </w:pPr>
      <w:r>
        <w:t xml:space="preserve">(в ред. </w:t>
      </w:r>
      <w:hyperlink r:id="rId105">
        <w:r>
          <w:rPr>
            <w:color w:val="0000FF"/>
          </w:rPr>
          <w:t>Постановления</w:t>
        </w:r>
      </w:hyperlink>
      <w:r>
        <w:t xml:space="preserve"> Правительства Пермского края от 17.03.2020 N 116-п)</w:t>
      </w:r>
    </w:p>
    <w:p w:rsidR="006E3F41" w:rsidRDefault="006E3F41">
      <w:pPr>
        <w:pStyle w:val="ConsPlusNormal"/>
        <w:spacing w:before="220"/>
        <w:ind w:firstLine="540"/>
        <w:jc w:val="both"/>
      </w:pPr>
      <w:r>
        <w:t>перечень предполагаемых к продаже на ярмарке товаров (оказываемых услуг, выполняемых работ), в том числе с указанием места производства товаров.</w:t>
      </w:r>
    </w:p>
    <w:p w:rsidR="006E3F41" w:rsidRDefault="006E3F41">
      <w:pPr>
        <w:pStyle w:val="ConsPlusNormal"/>
        <w:jc w:val="both"/>
      </w:pPr>
      <w:r>
        <w:t xml:space="preserve">(абзац введен </w:t>
      </w:r>
      <w:hyperlink r:id="rId106">
        <w:r>
          <w:rPr>
            <w:color w:val="0000FF"/>
          </w:rPr>
          <w:t>Постановлением</w:t>
        </w:r>
      </w:hyperlink>
      <w:r>
        <w:t xml:space="preserve"> Правительства Пермского края от 17.11.2021 N 891-п)</w:t>
      </w:r>
    </w:p>
    <w:p w:rsidR="006E3F41" w:rsidRDefault="006E3F41">
      <w:pPr>
        <w:pStyle w:val="ConsPlusNormal"/>
        <w:spacing w:before="220"/>
        <w:ind w:firstLine="540"/>
        <w:jc w:val="both"/>
      </w:pPr>
      <w:bookmarkStart w:id="17" w:name="P598"/>
      <w:bookmarkEnd w:id="17"/>
      <w:r>
        <w:t>2.9. К заявке прилагаются:</w:t>
      </w:r>
    </w:p>
    <w:p w:rsidR="006E3F41" w:rsidRDefault="006E3F41">
      <w:pPr>
        <w:pStyle w:val="ConsPlusNormal"/>
        <w:spacing w:before="220"/>
        <w:ind w:firstLine="540"/>
        <w:jc w:val="both"/>
      </w:pPr>
      <w:bookmarkStart w:id="18" w:name="P599"/>
      <w:bookmarkEnd w:id="18"/>
      <w:r>
        <w:t>копия свидетельства о государственной регистрации юридического лица или копия листа записи Единого государственного реестра юридических лиц - для юридических лиц;</w:t>
      </w:r>
    </w:p>
    <w:p w:rsidR="006E3F41" w:rsidRDefault="006E3F41">
      <w:pPr>
        <w:pStyle w:val="ConsPlusNormal"/>
        <w:jc w:val="both"/>
      </w:pPr>
      <w:r>
        <w:t xml:space="preserve">(в ред. </w:t>
      </w:r>
      <w:hyperlink r:id="rId107">
        <w:r>
          <w:rPr>
            <w:color w:val="0000FF"/>
          </w:rPr>
          <w:t>Постановления</w:t>
        </w:r>
      </w:hyperlink>
      <w:r>
        <w:t xml:space="preserve"> Правительства Пермского края от 17.03.2020 N 116-п)</w:t>
      </w:r>
    </w:p>
    <w:p w:rsidR="006E3F41" w:rsidRDefault="006E3F41">
      <w:pPr>
        <w:pStyle w:val="ConsPlusNormal"/>
        <w:spacing w:before="220"/>
        <w:ind w:firstLine="540"/>
        <w:jc w:val="both"/>
      </w:pPr>
      <w:bookmarkStart w:id="19" w:name="P601"/>
      <w:bookmarkEnd w:id="19"/>
      <w:r>
        <w:t>копия свидетельства о государственной регистрации физического лица в качестве индивидуального предпринимателя или копия листа записи Единого государственного реестра индивидуальных предпринимателей - для индивидуальных предпринимателей;</w:t>
      </w:r>
    </w:p>
    <w:p w:rsidR="006E3F41" w:rsidRDefault="006E3F41">
      <w:pPr>
        <w:pStyle w:val="ConsPlusNormal"/>
        <w:jc w:val="both"/>
      </w:pPr>
      <w:r>
        <w:t xml:space="preserve">(в ред. </w:t>
      </w:r>
      <w:hyperlink r:id="rId108">
        <w:r>
          <w:rPr>
            <w:color w:val="0000FF"/>
          </w:rPr>
          <w:t>Постановления</w:t>
        </w:r>
      </w:hyperlink>
      <w:r>
        <w:t xml:space="preserve"> Правительства Пермского края от 17.03.2020 N 116-п)</w:t>
      </w:r>
    </w:p>
    <w:p w:rsidR="006E3F41" w:rsidRDefault="006E3F41">
      <w:pPr>
        <w:pStyle w:val="ConsPlusNormal"/>
        <w:spacing w:before="220"/>
        <w:ind w:firstLine="540"/>
        <w:jc w:val="both"/>
      </w:pPr>
      <w:r>
        <w:t>копия документа, удостоверяющего личность гражданина (первая страница, информация о регистрации по месту жительства), копия документа, подтверждающего ведение крестьянского (фермерского) хозяйства либо членство в нем (при наличии), - для граждан.</w:t>
      </w:r>
    </w:p>
    <w:p w:rsidR="006E3F41" w:rsidRDefault="006E3F41">
      <w:pPr>
        <w:pStyle w:val="ConsPlusNormal"/>
        <w:spacing w:before="220"/>
        <w:ind w:firstLine="540"/>
        <w:jc w:val="both"/>
      </w:pPr>
      <w:r>
        <w:t xml:space="preserve">Если организатором ярмарки выступает орган местного самоуправления Пермского края или исполнительный орган государственной власти Пермского края, документы, указанные в </w:t>
      </w:r>
      <w:hyperlink w:anchor="P599">
        <w:r>
          <w:rPr>
            <w:color w:val="0000FF"/>
          </w:rPr>
          <w:t>абзацах втором</w:t>
        </w:r>
      </w:hyperlink>
      <w:r>
        <w:t xml:space="preserve">, </w:t>
      </w:r>
      <w:hyperlink w:anchor="P601">
        <w:r>
          <w:rPr>
            <w:color w:val="0000FF"/>
          </w:rPr>
          <w:t>третьем</w:t>
        </w:r>
      </w:hyperlink>
      <w:r>
        <w:t xml:space="preserve"> настоящего пункта, в случае непредоставления их участником ярмарки запрашиваются организатором ярмарки самостоятельно.</w:t>
      </w:r>
    </w:p>
    <w:p w:rsidR="006E3F41" w:rsidRDefault="006E3F41">
      <w:pPr>
        <w:pStyle w:val="ConsPlusNormal"/>
        <w:jc w:val="both"/>
      </w:pPr>
      <w:r>
        <w:t xml:space="preserve">(абзац введен </w:t>
      </w:r>
      <w:hyperlink r:id="rId109">
        <w:r>
          <w:rPr>
            <w:color w:val="0000FF"/>
          </w:rPr>
          <w:t>Постановлением</w:t>
        </w:r>
      </w:hyperlink>
      <w:r>
        <w:t xml:space="preserve"> Правительства Пермского края от 17.11.2021 N 891-п)</w:t>
      </w:r>
    </w:p>
    <w:p w:rsidR="006E3F41" w:rsidRDefault="006E3F41">
      <w:pPr>
        <w:pStyle w:val="ConsPlusNormal"/>
        <w:spacing w:before="220"/>
        <w:ind w:firstLine="540"/>
        <w:jc w:val="both"/>
      </w:pPr>
      <w:r>
        <w:t>2.10. Заявка рассматривается организатором ярмарки в день ее поступления организатору ярмарки.</w:t>
      </w:r>
    </w:p>
    <w:p w:rsidR="006E3F41" w:rsidRDefault="006E3F41">
      <w:pPr>
        <w:pStyle w:val="ConsPlusNormal"/>
        <w:spacing w:before="220"/>
        <w:ind w:firstLine="540"/>
        <w:jc w:val="both"/>
      </w:pPr>
      <w:r>
        <w:t>Основаниями для принятия организатором ярмарки решения об отклонении заявки являются:</w:t>
      </w:r>
    </w:p>
    <w:p w:rsidR="006E3F41" w:rsidRDefault="006E3F41">
      <w:pPr>
        <w:pStyle w:val="ConsPlusNormal"/>
        <w:spacing w:before="220"/>
        <w:ind w:firstLine="540"/>
        <w:jc w:val="both"/>
      </w:pPr>
      <w:r>
        <w:t xml:space="preserve">отсутствие информации в заявке, указанной в </w:t>
      </w:r>
      <w:hyperlink w:anchor="P589">
        <w:r>
          <w:rPr>
            <w:color w:val="0000FF"/>
          </w:rPr>
          <w:t>пункте 2.8</w:t>
        </w:r>
      </w:hyperlink>
      <w:r>
        <w:t xml:space="preserve"> настоящего Порядка;</w:t>
      </w:r>
    </w:p>
    <w:p w:rsidR="006E3F41" w:rsidRDefault="006E3F41">
      <w:pPr>
        <w:pStyle w:val="ConsPlusNormal"/>
        <w:spacing w:before="220"/>
        <w:ind w:firstLine="540"/>
        <w:jc w:val="both"/>
      </w:pPr>
      <w:r>
        <w:t xml:space="preserve">непредоставление документов, указанных в </w:t>
      </w:r>
      <w:hyperlink w:anchor="P598">
        <w:r>
          <w:rPr>
            <w:color w:val="0000FF"/>
          </w:rPr>
          <w:t>пункте 2.9</w:t>
        </w:r>
      </w:hyperlink>
      <w:r>
        <w:t xml:space="preserve"> настоящего Порядка, за исключением случаев, когда организатором ярмарки является орган местного самоуправления Пермского края, исполнительный орган государственной власти Пермского края;</w:t>
      </w:r>
    </w:p>
    <w:p w:rsidR="006E3F41" w:rsidRDefault="006E3F41">
      <w:pPr>
        <w:pStyle w:val="ConsPlusNormal"/>
        <w:spacing w:before="220"/>
        <w:ind w:firstLine="540"/>
        <w:jc w:val="both"/>
      </w:pPr>
      <w:r>
        <w:t>отсутствие свободного места в соответствии со схемой размещения мест для продажи товаров (выполнения работ, оказания услуг) на ярмарке на дату поступления заявки;</w:t>
      </w:r>
    </w:p>
    <w:p w:rsidR="006E3F41" w:rsidRDefault="006E3F41">
      <w:pPr>
        <w:pStyle w:val="ConsPlusNormal"/>
        <w:spacing w:before="220"/>
        <w:ind w:firstLine="540"/>
        <w:jc w:val="both"/>
      </w:pPr>
      <w:r>
        <w:t>несоответствие указанного участником ярмарки в заявке перечня предполагаемых к продаже на ярмарке товаров (оказываемых услуг, выполняемых работ) ассортименту и номенклатуре товаров (работ, услуг), подлежащих реализации на ярмарке, определенных организатором ярмарки.</w:t>
      </w:r>
    </w:p>
    <w:p w:rsidR="006E3F41" w:rsidRDefault="006E3F41">
      <w:pPr>
        <w:pStyle w:val="ConsPlusNormal"/>
        <w:spacing w:before="220"/>
        <w:ind w:firstLine="540"/>
        <w:jc w:val="both"/>
      </w:pPr>
      <w:r>
        <w:t>Об отклонении заявки организатор ярмарки в день поступления заявки в письменной форме уведомляет участника ярмарки с указанием мотивированной причины отклонения заявки и с разъяснением права на повторное направление участником ярмарки заявки.</w:t>
      </w:r>
    </w:p>
    <w:p w:rsidR="006E3F41" w:rsidRDefault="006E3F41">
      <w:pPr>
        <w:pStyle w:val="ConsPlusNormal"/>
        <w:spacing w:before="220"/>
        <w:ind w:firstLine="540"/>
        <w:jc w:val="both"/>
      </w:pPr>
      <w:r>
        <w:t xml:space="preserve">При положительном рассмотрении заявки организатором ярмарки с участником ярмарки в день поступления заявки заключается </w:t>
      </w:r>
      <w:hyperlink w:anchor="P757">
        <w:r>
          <w:rPr>
            <w:color w:val="0000FF"/>
          </w:rPr>
          <w:t>договор</w:t>
        </w:r>
      </w:hyperlink>
      <w:r>
        <w:t xml:space="preserve"> о предоставлении места для продажи товаров (выполнения работ, оказания услуг) на ярмарке по форме согласно приложению 2 к настоящему Порядку на каждое торговое место отдельно.</w:t>
      </w:r>
    </w:p>
    <w:p w:rsidR="006E3F41" w:rsidRDefault="006E3F41">
      <w:pPr>
        <w:pStyle w:val="ConsPlusNormal"/>
        <w:jc w:val="both"/>
      </w:pPr>
      <w:r>
        <w:t xml:space="preserve">(п. 2.10 в ред. </w:t>
      </w:r>
      <w:hyperlink r:id="rId110">
        <w:r>
          <w:rPr>
            <w:color w:val="0000FF"/>
          </w:rPr>
          <w:t>Постановления</w:t>
        </w:r>
      </w:hyperlink>
      <w:r>
        <w:t xml:space="preserve"> Правительства Пермского края от 17.11.2021 N 891-п)</w:t>
      </w:r>
    </w:p>
    <w:p w:rsidR="006E3F41" w:rsidRDefault="006E3F41">
      <w:pPr>
        <w:pStyle w:val="ConsPlusNormal"/>
        <w:jc w:val="both"/>
      </w:pPr>
    </w:p>
    <w:p w:rsidR="006E3F41" w:rsidRDefault="006E3F41">
      <w:pPr>
        <w:pStyle w:val="ConsPlusTitle"/>
        <w:jc w:val="center"/>
        <w:outlineLvl w:val="1"/>
      </w:pPr>
      <w:r>
        <w:t>III. Функции организатора ярмарки и обязанности участника</w:t>
      </w:r>
    </w:p>
    <w:p w:rsidR="006E3F41" w:rsidRDefault="006E3F41">
      <w:pPr>
        <w:pStyle w:val="ConsPlusTitle"/>
        <w:jc w:val="center"/>
      </w:pPr>
      <w:r>
        <w:t>ярмарки</w:t>
      </w:r>
    </w:p>
    <w:p w:rsidR="006E3F41" w:rsidRDefault="006E3F41">
      <w:pPr>
        <w:pStyle w:val="ConsPlusNormal"/>
        <w:jc w:val="both"/>
      </w:pPr>
    </w:p>
    <w:p w:rsidR="006E3F41" w:rsidRDefault="006E3F41">
      <w:pPr>
        <w:pStyle w:val="ConsPlusNormal"/>
        <w:ind w:firstLine="540"/>
        <w:jc w:val="both"/>
      </w:pPr>
      <w:r>
        <w:t>3.1. К функциям организатора ярмарки относятся:</w:t>
      </w:r>
    </w:p>
    <w:p w:rsidR="006E3F41" w:rsidRDefault="006E3F41">
      <w:pPr>
        <w:pStyle w:val="ConsPlusNormal"/>
        <w:spacing w:before="220"/>
        <w:ind w:firstLine="540"/>
        <w:jc w:val="both"/>
      </w:pPr>
      <w:bookmarkStart w:id="20" w:name="P620"/>
      <w:bookmarkEnd w:id="20"/>
      <w:r>
        <w:t>3.1.1. разработка и утверждение плана мероприятий по организации ярмарки и продажи товаров (выполнения работ, оказания услуг) на ней, который должен определять:</w:t>
      </w:r>
    </w:p>
    <w:p w:rsidR="006E3F41" w:rsidRDefault="006E3F41">
      <w:pPr>
        <w:pStyle w:val="ConsPlusNormal"/>
        <w:spacing w:before="220"/>
        <w:ind w:firstLine="540"/>
        <w:jc w:val="both"/>
      </w:pPr>
      <w:r>
        <w:t>схему размещения мест для продажи товаров (выполнения работ, оказания услуг) на ярмарке;</w:t>
      </w:r>
    </w:p>
    <w:p w:rsidR="006E3F41" w:rsidRDefault="006E3F41">
      <w:pPr>
        <w:pStyle w:val="ConsPlusNormal"/>
        <w:spacing w:before="220"/>
        <w:ind w:firstLine="540"/>
        <w:jc w:val="both"/>
      </w:pPr>
      <w:r>
        <w:t>ассортимент и номенклатуру товаров (работ, услуг), подлежащих реализации на ярмарке;</w:t>
      </w:r>
    </w:p>
    <w:p w:rsidR="006E3F41" w:rsidRDefault="006E3F41">
      <w:pPr>
        <w:pStyle w:val="ConsPlusNormal"/>
        <w:spacing w:before="220"/>
        <w:ind w:firstLine="540"/>
        <w:jc w:val="both"/>
      </w:pPr>
      <w:r>
        <w:t>порядок организации ярмарки;</w:t>
      </w:r>
    </w:p>
    <w:p w:rsidR="006E3F41" w:rsidRDefault="006E3F41">
      <w:pPr>
        <w:pStyle w:val="ConsPlusNormal"/>
        <w:spacing w:before="220"/>
        <w:ind w:firstLine="540"/>
        <w:jc w:val="both"/>
      </w:pPr>
      <w:r>
        <w:t>порядок предоставления мест для продажи товаров (выполнения работ, оказания услуг) на ярмарке;</w:t>
      </w:r>
    </w:p>
    <w:p w:rsidR="006E3F41" w:rsidRDefault="006E3F41">
      <w:pPr>
        <w:pStyle w:val="ConsPlusNormal"/>
        <w:spacing w:before="220"/>
        <w:ind w:firstLine="540"/>
        <w:jc w:val="both"/>
      </w:pPr>
      <w:r>
        <w:t>режим работы ярмарки;</w:t>
      </w:r>
    </w:p>
    <w:p w:rsidR="006E3F41" w:rsidRDefault="006E3F41">
      <w:pPr>
        <w:pStyle w:val="ConsPlusNormal"/>
        <w:spacing w:before="220"/>
        <w:ind w:firstLine="540"/>
        <w:jc w:val="both"/>
      </w:pPr>
      <w:r>
        <w:t>3.1.2. опубликование в средствах массовой информации и размещение на своем сайте в информационно-телекоммуникационной сети "Интернет" (при наличии сайта) информации о плане мероприятий по организации ярмарки и продажи товаров (выполнения работ, оказания услуг) на ней в срок не позднее 5 рабочих дней до дня начала проведения ярмарки;</w:t>
      </w:r>
    </w:p>
    <w:p w:rsidR="006E3F41" w:rsidRDefault="006E3F41">
      <w:pPr>
        <w:pStyle w:val="ConsPlusNormal"/>
        <w:jc w:val="both"/>
      </w:pPr>
      <w:r>
        <w:t xml:space="preserve">(в ред. </w:t>
      </w:r>
      <w:hyperlink r:id="rId111">
        <w:r>
          <w:rPr>
            <w:color w:val="0000FF"/>
          </w:rPr>
          <w:t>Постановления</w:t>
        </w:r>
      </w:hyperlink>
      <w:r>
        <w:t xml:space="preserve"> Правительства Пермского края от 17.11.2021 N 891-п)</w:t>
      </w:r>
    </w:p>
    <w:p w:rsidR="006E3F41" w:rsidRDefault="006E3F41">
      <w:pPr>
        <w:pStyle w:val="ConsPlusNormal"/>
        <w:spacing w:before="220"/>
        <w:ind w:firstLine="540"/>
        <w:jc w:val="both"/>
      </w:pPr>
      <w:bookmarkStart w:id="21" w:name="P628"/>
      <w:bookmarkEnd w:id="21"/>
      <w:r>
        <w:t>3.1.3. установление размера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(далее - плата).</w:t>
      </w:r>
    </w:p>
    <w:p w:rsidR="006E3F41" w:rsidRDefault="006E3F41">
      <w:pPr>
        <w:pStyle w:val="ConsPlusNormal"/>
        <w:spacing w:before="220"/>
        <w:ind w:firstLine="540"/>
        <w:jc w:val="both"/>
      </w:pPr>
      <w:r>
        <w:t>Размер платы определяется организатором ярмарки с учетом необходимости компенсации затрат на организацию ярмарки и продажу товаров (выполнения работ, оказания услуг) на ней.</w:t>
      </w:r>
    </w:p>
    <w:p w:rsidR="006E3F41" w:rsidRDefault="006E3F41">
      <w:pPr>
        <w:pStyle w:val="ConsPlusNormal"/>
        <w:spacing w:before="220"/>
        <w:ind w:firstLine="540"/>
        <w:jc w:val="both"/>
      </w:pPr>
      <w:r>
        <w:t xml:space="preserve">3.2. Для осуществления функций, связанных с организацией и проведением ярмарки, не указанных в </w:t>
      </w:r>
      <w:hyperlink w:anchor="P620">
        <w:r>
          <w:rPr>
            <w:color w:val="0000FF"/>
          </w:rPr>
          <w:t>пунктах 3.1.1</w:t>
        </w:r>
      </w:hyperlink>
      <w:r>
        <w:t>-</w:t>
      </w:r>
      <w:hyperlink w:anchor="P628">
        <w:r>
          <w:rPr>
            <w:color w:val="0000FF"/>
          </w:rPr>
          <w:t>3.1.3</w:t>
        </w:r>
      </w:hyperlink>
      <w:r>
        <w:t xml:space="preserve"> настоящего Порядка, организатором ярмарки - исполнительным органом государственной власти Пермского края, органом местного самоуправления Пермского края, на территории которого проводится ярмарка, могут быть привлечены юридические лица и индивидуальные предприниматели в соответствии с требованиями антимонопольного законодательства и законодательства о контрактной системе в сфере закупок товаров, работ, услуг для обеспечения государственных и муниципальных нужд.</w:t>
      </w:r>
    </w:p>
    <w:p w:rsidR="006E3F41" w:rsidRDefault="006E3F41">
      <w:pPr>
        <w:pStyle w:val="ConsPlusNormal"/>
        <w:spacing w:before="220"/>
        <w:ind w:firstLine="540"/>
        <w:jc w:val="both"/>
      </w:pPr>
      <w:r>
        <w:t>3.3. К функциям организатора ярмарки, для осуществления которых им могут быть привлечены иные юридические лица и индивидуальные предприниматели, относятся:</w:t>
      </w:r>
    </w:p>
    <w:p w:rsidR="006E3F41" w:rsidRDefault="006E3F41">
      <w:pPr>
        <w:pStyle w:val="ConsPlusNormal"/>
        <w:spacing w:before="220"/>
        <w:ind w:firstLine="540"/>
        <w:jc w:val="both"/>
      </w:pPr>
      <w:r>
        <w:t>размещение информации об организаторе ярмарки с указанием его наименования, места нахождения, режима работы ярмарки, о правилах продажи отдельных видов товаров (выполнения работ, оказания услуг), адресах и телефонах органов, осуществляющих контроль и надзор, в местах, доступных для обозрения;</w:t>
      </w:r>
    </w:p>
    <w:p w:rsidR="006E3F41" w:rsidRDefault="006E3F41">
      <w:pPr>
        <w:pStyle w:val="ConsPlusNormal"/>
        <w:spacing w:before="220"/>
        <w:ind w:firstLine="540"/>
        <w:jc w:val="both"/>
      </w:pPr>
      <w:r>
        <w:t>установка и разбор мест для продажи товаров (выполнения работ, оказания услуг), монтаж, демонтаж оборудования во время и по окончании срока проведения ярмарки;</w:t>
      </w:r>
    </w:p>
    <w:p w:rsidR="006E3F41" w:rsidRDefault="006E3F41">
      <w:pPr>
        <w:pStyle w:val="ConsPlusNormal"/>
        <w:spacing w:before="220"/>
        <w:ind w:firstLine="540"/>
        <w:jc w:val="both"/>
      </w:pPr>
      <w:r>
        <w:t>обеспечение мест для продажи товаров (выполнения работ, оказания услуг) возможностью подключения к электрическим сетям во время проведения ярмарки;</w:t>
      </w:r>
    </w:p>
    <w:p w:rsidR="006E3F41" w:rsidRDefault="006E3F41">
      <w:pPr>
        <w:pStyle w:val="ConsPlusNormal"/>
        <w:spacing w:before="220"/>
        <w:ind w:firstLine="540"/>
        <w:jc w:val="both"/>
      </w:pPr>
      <w:r>
        <w:t>разметка и нумерация мест для продажи товаров (выполнения работ, оказания услуг) согласно схеме размещения мест для продажи товаров (выполнения работ, оказания услуг) на ярмарке;</w:t>
      </w:r>
    </w:p>
    <w:p w:rsidR="006E3F41" w:rsidRDefault="006E3F41">
      <w:pPr>
        <w:pStyle w:val="ConsPlusNormal"/>
        <w:spacing w:before="220"/>
        <w:ind w:firstLine="540"/>
        <w:jc w:val="both"/>
      </w:pPr>
      <w:r>
        <w:t>обеспечение беспрепятственного завоза и выгрузки товаров участников ярмарки не позднее чем за один час до начала работы ярмарки;</w:t>
      </w:r>
    </w:p>
    <w:p w:rsidR="006E3F41" w:rsidRDefault="006E3F41">
      <w:pPr>
        <w:pStyle w:val="ConsPlusNormal"/>
        <w:spacing w:before="220"/>
        <w:ind w:firstLine="540"/>
        <w:jc w:val="both"/>
      </w:pPr>
      <w:r>
        <w:t>вывоз мусора и уборка территории ярмарки и прилегающей к ней территории во время и по окончании срока проведения ярмарки;</w:t>
      </w:r>
    </w:p>
    <w:p w:rsidR="006E3F41" w:rsidRDefault="006E3F41">
      <w:pPr>
        <w:pStyle w:val="ConsPlusNormal"/>
        <w:spacing w:before="220"/>
        <w:ind w:firstLine="540"/>
        <w:jc w:val="both"/>
      </w:pPr>
      <w:r>
        <w:t>оснащение территории ярмарки контейнерами для сбора мусора и биотуалетами;</w:t>
      </w:r>
    </w:p>
    <w:p w:rsidR="006E3F41" w:rsidRDefault="006E3F41">
      <w:pPr>
        <w:pStyle w:val="ConsPlusNormal"/>
        <w:spacing w:before="220"/>
        <w:ind w:firstLine="540"/>
        <w:jc w:val="both"/>
      </w:pPr>
      <w:r>
        <w:t>организация автостоянки для парковки автотранспорта и регулирования движения автомашин на территории ярмарки и прилегающей к ней территории;</w:t>
      </w:r>
    </w:p>
    <w:p w:rsidR="006E3F41" w:rsidRDefault="006E3F41">
      <w:pPr>
        <w:pStyle w:val="ConsPlusNormal"/>
        <w:spacing w:before="220"/>
        <w:ind w:firstLine="540"/>
        <w:jc w:val="both"/>
      </w:pPr>
      <w:r>
        <w:t>охрана общественного порядка на ярмарке;</w:t>
      </w:r>
    </w:p>
    <w:p w:rsidR="006E3F41" w:rsidRDefault="006E3F41">
      <w:pPr>
        <w:pStyle w:val="ConsPlusNormal"/>
        <w:spacing w:before="220"/>
        <w:ind w:firstLine="540"/>
        <w:jc w:val="both"/>
      </w:pPr>
      <w:r>
        <w:t>обеспечение ярмарки книгой отзывов и предложений, журналом учета мероприятий по контролю, аптечкой первой медицинской помощи;</w:t>
      </w:r>
    </w:p>
    <w:p w:rsidR="006E3F41" w:rsidRDefault="006E3F41">
      <w:pPr>
        <w:pStyle w:val="ConsPlusNormal"/>
        <w:spacing w:before="220"/>
        <w:ind w:firstLine="540"/>
        <w:jc w:val="both"/>
      </w:pPr>
      <w:r>
        <w:t>обеспечение единообразия предоставления участниками ярмарки информации о цене товаров (работ, услуг);</w:t>
      </w:r>
    </w:p>
    <w:p w:rsidR="006E3F41" w:rsidRDefault="006E3F41">
      <w:pPr>
        <w:pStyle w:val="ConsPlusNormal"/>
        <w:spacing w:before="220"/>
        <w:ind w:firstLine="540"/>
        <w:jc w:val="both"/>
      </w:pPr>
      <w:r>
        <w:t>обеспечение соблюдения требований, предусмотренных законодательством Российской Федерации в сфере санитарно-эпидемиологического благополучия населения, пожарной безопасности, охраны окружающей среды, ветеринарии, защиты прав потребителей, продажи отдельных видов товаров, и других требований, установленных действующим законодательством.</w:t>
      </w:r>
    </w:p>
    <w:p w:rsidR="006E3F41" w:rsidRDefault="006E3F41">
      <w:pPr>
        <w:pStyle w:val="ConsPlusNormal"/>
        <w:spacing w:before="220"/>
        <w:ind w:firstLine="540"/>
        <w:jc w:val="both"/>
      </w:pPr>
      <w:r>
        <w:t>3.4. Участники ярмарки обеспечивают уборку предоставленного места для продажи товаров (выполнения работ, оказания услуг) и прилегающей территории во время и по окончании работы ярмарки.</w:t>
      </w:r>
    </w:p>
    <w:p w:rsidR="006E3F41" w:rsidRDefault="006E3F41">
      <w:pPr>
        <w:pStyle w:val="ConsPlusNormal"/>
        <w:spacing w:before="220"/>
        <w:ind w:firstLine="540"/>
        <w:jc w:val="both"/>
      </w:pPr>
      <w:r>
        <w:t>3.5. Предоставленное место для продажи товаров (выполнения работ, оказания услуг) на ярмарке не может быть передано участником ярмарки третьему лицу.</w:t>
      </w:r>
    </w:p>
    <w:p w:rsidR="006E3F41" w:rsidRDefault="006E3F41">
      <w:pPr>
        <w:pStyle w:val="ConsPlusNormal"/>
        <w:jc w:val="both"/>
      </w:pPr>
    </w:p>
    <w:p w:rsidR="006E3F41" w:rsidRDefault="006E3F41">
      <w:pPr>
        <w:pStyle w:val="ConsPlusTitle"/>
        <w:jc w:val="center"/>
        <w:outlineLvl w:val="1"/>
      </w:pPr>
      <w:r>
        <w:t>IV. Требования к организации продажи товаров</w:t>
      </w:r>
    </w:p>
    <w:p w:rsidR="006E3F41" w:rsidRDefault="006E3F41">
      <w:pPr>
        <w:pStyle w:val="ConsPlusTitle"/>
        <w:jc w:val="center"/>
      </w:pPr>
      <w:r>
        <w:t>(выполнения работ, оказания услуг) на ярмарках</w:t>
      </w:r>
    </w:p>
    <w:p w:rsidR="006E3F41" w:rsidRDefault="006E3F41">
      <w:pPr>
        <w:pStyle w:val="ConsPlusNormal"/>
        <w:jc w:val="both"/>
      </w:pPr>
    </w:p>
    <w:p w:rsidR="006E3F41" w:rsidRDefault="006E3F41">
      <w:pPr>
        <w:pStyle w:val="ConsPlusNormal"/>
        <w:ind w:firstLine="540"/>
        <w:jc w:val="both"/>
      </w:pPr>
      <w:r>
        <w:t xml:space="preserve">4.1. Продажа товаров (выполнение работ, оказание услуг) на ярмарках осуществляется на местах для продажи товаров (выполнения работ, оказания услуг) согласно </w:t>
      </w:r>
      <w:hyperlink w:anchor="P499">
        <w:r>
          <w:rPr>
            <w:color w:val="0000FF"/>
          </w:rPr>
          <w:t>пункту 1.3.4</w:t>
        </w:r>
      </w:hyperlink>
      <w:r>
        <w:t xml:space="preserve"> настоящего Порядка.</w:t>
      </w:r>
    </w:p>
    <w:p w:rsidR="006E3F41" w:rsidRDefault="006E3F41">
      <w:pPr>
        <w:pStyle w:val="ConsPlusNormal"/>
        <w:spacing w:before="220"/>
        <w:ind w:firstLine="540"/>
        <w:jc w:val="both"/>
      </w:pPr>
      <w:r>
        <w:t>4.2. Заезд участников ярмарки и завоз товаров осуществляются не позднее чем за один час до начала работы ярмарки.</w:t>
      </w:r>
    </w:p>
    <w:p w:rsidR="006E3F41" w:rsidRDefault="006E3F41">
      <w:pPr>
        <w:pStyle w:val="ConsPlusNormal"/>
        <w:spacing w:before="220"/>
        <w:ind w:firstLine="540"/>
        <w:jc w:val="both"/>
      </w:pPr>
      <w:r>
        <w:t>4.3. Места для продажи товаров (выполнения работ, оказания услуг) должны иметь оформленные вывески с указанием сведений об участнике ярмарки (наименование и место нахождения - для юридического лица; фамилия, имя и (при наличии) отчество, данные о государственной регистрации физического лица в качестве индивидуального предпринимателя - для индивидуального предпринимателя; фамилия, имя и (при наличии) отчество - для гражданина).</w:t>
      </w:r>
    </w:p>
    <w:p w:rsidR="006E3F41" w:rsidRDefault="006E3F41">
      <w:pPr>
        <w:pStyle w:val="ConsPlusNormal"/>
        <w:jc w:val="both"/>
      </w:pPr>
      <w:r>
        <w:t xml:space="preserve">(в ред. </w:t>
      </w:r>
      <w:hyperlink r:id="rId112">
        <w:r>
          <w:rPr>
            <w:color w:val="0000FF"/>
          </w:rPr>
          <w:t>Постановления</w:t>
        </w:r>
      </w:hyperlink>
      <w:r>
        <w:t xml:space="preserve"> Правительства Пермского края от 17.03.2020 N 116-п)</w:t>
      </w:r>
    </w:p>
    <w:p w:rsidR="006E3F41" w:rsidRDefault="006E3F41">
      <w:pPr>
        <w:pStyle w:val="ConsPlusNormal"/>
        <w:spacing w:before="220"/>
        <w:ind w:firstLine="540"/>
        <w:jc w:val="both"/>
      </w:pPr>
      <w:r>
        <w:t>4.4. Продажа товаров (выполнение работ, оказание услуг) на ярмарке осуществляется при наличии:</w:t>
      </w:r>
    </w:p>
    <w:p w:rsidR="006E3F41" w:rsidRDefault="006E3F41">
      <w:pPr>
        <w:pStyle w:val="ConsPlusNormal"/>
        <w:spacing w:before="220"/>
        <w:ind w:firstLine="540"/>
        <w:jc w:val="both"/>
      </w:pPr>
      <w:r>
        <w:t>4.4.1. документов, подтверждающих соответствие товаров (работ, услуг) установленным требованиям (сертификат или декларация о соответствии либо их копии), - в случаях, установленных законодательством Российской Федерации;</w:t>
      </w:r>
    </w:p>
    <w:p w:rsidR="006E3F41" w:rsidRDefault="006E3F41">
      <w:pPr>
        <w:pStyle w:val="ConsPlusNormal"/>
        <w:spacing w:before="220"/>
        <w:ind w:firstLine="540"/>
        <w:jc w:val="both"/>
      </w:pPr>
      <w:r>
        <w:t>4.4.2. сопроводительных документов на товары (работы, услуги) - в случаях, установленных законодательством Российской Федерации;</w:t>
      </w:r>
    </w:p>
    <w:p w:rsidR="006E3F41" w:rsidRDefault="006E3F41">
      <w:pPr>
        <w:pStyle w:val="ConsPlusNormal"/>
        <w:spacing w:before="220"/>
        <w:ind w:firstLine="540"/>
        <w:jc w:val="both"/>
      </w:pPr>
      <w:r>
        <w:t>4.4.3. документов, подтверждающих качество и безопасность товаров (работ, услуг), в том числе: заключения государственной ветеринарной службы и (или) ветеринарного сопроводительного документа, санитарно-эпидемиологических заключений;</w:t>
      </w:r>
    </w:p>
    <w:p w:rsidR="006E3F41" w:rsidRDefault="006E3F41">
      <w:pPr>
        <w:pStyle w:val="ConsPlusNormal"/>
        <w:spacing w:before="220"/>
        <w:ind w:firstLine="540"/>
        <w:jc w:val="both"/>
      </w:pPr>
      <w:r>
        <w:t>4.4.4. документов, удостоверяющих личность участника ярмарки;</w:t>
      </w:r>
    </w:p>
    <w:p w:rsidR="006E3F41" w:rsidRDefault="006E3F41">
      <w:pPr>
        <w:pStyle w:val="ConsPlusNormal"/>
        <w:spacing w:before="220"/>
        <w:ind w:firstLine="540"/>
        <w:jc w:val="both"/>
      </w:pPr>
      <w:r>
        <w:t>4.4.5. личной медицинской книжки продавца (участника ярмарки) с полными данными медицинских обследований - в случаях, предусмотренных законодательством Российской Федерации.</w:t>
      </w:r>
    </w:p>
    <w:p w:rsidR="006E3F41" w:rsidRDefault="006E3F41">
      <w:pPr>
        <w:pStyle w:val="ConsPlusNormal"/>
        <w:spacing w:before="220"/>
        <w:ind w:firstLine="540"/>
        <w:jc w:val="both"/>
      </w:pPr>
      <w:r>
        <w:t>4.5. Вышеуказанные документы хранятся у участника ярмарки в течение всего времени осуществления деятельности по продаже товаров (выполнению работ, оказанию услуг) на ярмарке и предъявляются по требованию организатора ярмарки, органов, осуществляющих контроль и надзор, покупателей.</w:t>
      </w:r>
    </w:p>
    <w:p w:rsidR="006E3F41" w:rsidRDefault="006E3F41">
      <w:pPr>
        <w:pStyle w:val="ConsPlusNormal"/>
        <w:spacing w:before="220"/>
        <w:ind w:firstLine="540"/>
        <w:jc w:val="both"/>
      </w:pPr>
      <w:r>
        <w:t>4.6. При продаже товаров (выполнении работ, оказании услуг) на ярмарке участник ярмарки обязан своевременно в наглядной и доступной форме довести до сведения покупателей необходимую и достоверную, обеспечивающую возможность правильного выбора товаров (работ, услуг) информацию о товарах (работах, услугах) и их изготовителях (исполнителях).</w:t>
      </w:r>
    </w:p>
    <w:p w:rsidR="006E3F41" w:rsidRDefault="006E3F41">
      <w:pPr>
        <w:pStyle w:val="ConsPlusNormal"/>
        <w:spacing w:before="220"/>
        <w:ind w:firstLine="540"/>
        <w:jc w:val="both"/>
      </w:pPr>
      <w:r>
        <w:t>4.7. Все товары (работы, услуги) должны сопровождаться информацией об их цене, размещаемой на ценниках (в прейскурантах - для работ, услуг), оформленных в соответствии с требованиями действующего законодательства.</w:t>
      </w:r>
    </w:p>
    <w:p w:rsidR="006E3F41" w:rsidRDefault="006E3F41">
      <w:pPr>
        <w:pStyle w:val="ConsPlusNormal"/>
        <w:spacing w:before="220"/>
        <w:ind w:firstLine="540"/>
        <w:jc w:val="both"/>
      </w:pPr>
      <w:r>
        <w:t>4.8. Участник ярмарки при продаже товаров (выполнении работ, оказании услуг) обязан соблюдать требования, предусмотренные законодательством Российской Федерации в сфере обеспечения санитарно-эпидемиологического благополучия населения, пожарной безопасности, охраны окружающей среды, ветеринарии, защиты прав потребителей, продажи отдельных видов товаров (выполнения работ, оказания услуг), и другие требования, установленные действующим законодательством.</w:t>
      </w:r>
    </w:p>
    <w:p w:rsidR="006E3F41" w:rsidRDefault="006E3F41">
      <w:pPr>
        <w:pStyle w:val="ConsPlusNormal"/>
        <w:spacing w:before="220"/>
        <w:ind w:firstLine="540"/>
        <w:jc w:val="both"/>
      </w:pPr>
      <w:r>
        <w:t>4.9. На ярмарке запрещена реализация товаров, продажа которых запрещена или ограничена действующим законодательством.</w:t>
      </w:r>
    </w:p>
    <w:p w:rsidR="006E3F41" w:rsidRDefault="006E3F41">
      <w:pPr>
        <w:pStyle w:val="ConsPlusNormal"/>
        <w:jc w:val="both"/>
      </w:pPr>
    </w:p>
    <w:p w:rsidR="006E3F41" w:rsidRDefault="006E3F41">
      <w:pPr>
        <w:pStyle w:val="ConsPlusTitle"/>
        <w:jc w:val="center"/>
        <w:outlineLvl w:val="1"/>
      </w:pPr>
      <w:r>
        <w:t>V. Требования к месту размещения ярмарки и местам</w:t>
      </w:r>
    </w:p>
    <w:p w:rsidR="006E3F41" w:rsidRDefault="006E3F41">
      <w:pPr>
        <w:pStyle w:val="ConsPlusTitle"/>
        <w:jc w:val="center"/>
      </w:pPr>
      <w:r>
        <w:t>для продажи товаров (выполнения работ, оказания услуг)</w:t>
      </w:r>
    </w:p>
    <w:p w:rsidR="006E3F41" w:rsidRDefault="006E3F41">
      <w:pPr>
        <w:pStyle w:val="ConsPlusNormal"/>
        <w:jc w:val="both"/>
      </w:pPr>
    </w:p>
    <w:p w:rsidR="006E3F41" w:rsidRDefault="006E3F41">
      <w:pPr>
        <w:pStyle w:val="ConsPlusNormal"/>
        <w:ind w:firstLine="540"/>
        <w:jc w:val="both"/>
      </w:pPr>
      <w:r>
        <w:t>5.1. Требования к месту размещения ярмарки:</w:t>
      </w:r>
    </w:p>
    <w:p w:rsidR="006E3F41" w:rsidRDefault="006E3F41">
      <w:pPr>
        <w:pStyle w:val="ConsPlusNormal"/>
        <w:spacing w:before="220"/>
        <w:ind w:firstLine="540"/>
        <w:jc w:val="both"/>
      </w:pPr>
      <w:r>
        <w:t>5.1.1. территория для проведения ярмарки должна быть благоустроена:</w:t>
      </w:r>
    </w:p>
    <w:p w:rsidR="006E3F41" w:rsidRDefault="006E3F41">
      <w:pPr>
        <w:pStyle w:val="ConsPlusNormal"/>
        <w:spacing w:before="220"/>
        <w:ind w:firstLine="540"/>
        <w:jc w:val="both"/>
      </w:pPr>
      <w:r>
        <w:t>5.1.1.1. установлены контейнеры для сбора мусора и биологических отходов, туалеты и другие объекты;</w:t>
      </w:r>
    </w:p>
    <w:p w:rsidR="006E3F41" w:rsidRDefault="006E3F41">
      <w:pPr>
        <w:pStyle w:val="ConsPlusNormal"/>
        <w:spacing w:before="220"/>
        <w:ind w:firstLine="540"/>
        <w:jc w:val="both"/>
      </w:pPr>
      <w:r>
        <w:t>5.1.1.2. оформлены соответствующие вывески о проведении ярмарки, штендеры или другие виды наружной рекламы с указанием организатора ярмарки, адреса и режима работы ярмарки;</w:t>
      </w:r>
    </w:p>
    <w:p w:rsidR="006E3F41" w:rsidRDefault="006E3F41">
      <w:pPr>
        <w:pStyle w:val="ConsPlusNormal"/>
        <w:spacing w:before="220"/>
        <w:ind w:firstLine="540"/>
        <w:jc w:val="both"/>
      </w:pPr>
      <w:r>
        <w:t>5.1.1.3. обеспечение надлежащим санитарно-техническим обслуживанием в течение всего рабочего дня ярмарки;</w:t>
      </w:r>
    </w:p>
    <w:p w:rsidR="006E3F41" w:rsidRDefault="006E3F41">
      <w:pPr>
        <w:pStyle w:val="ConsPlusNormal"/>
        <w:spacing w:before="220"/>
        <w:ind w:firstLine="540"/>
        <w:jc w:val="both"/>
      </w:pPr>
      <w:r>
        <w:t>5.1.2. территория для проведения ярмарки должна иметь точку доступа подключения к электрической сети.</w:t>
      </w:r>
    </w:p>
    <w:p w:rsidR="006E3F41" w:rsidRDefault="006E3F41">
      <w:pPr>
        <w:pStyle w:val="ConsPlusNormal"/>
        <w:spacing w:before="220"/>
        <w:ind w:firstLine="540"/>
        <w:jc w:val="both"/>
      </w:pPr>
      <w:r>
        <w:t>5.2. Места для продажи товаров (выполнения работ, оказания услуг) на ярмарке определяются в соответствии со схемой размещения мест для продажи товаров (выполнения работ, оказания услуг) на ярмарке.</w:t>
      </w:r>
    </w:p>
    <w:p w:rsidR="006E3F41" w:rsidRDefault="006E3F41">
      <w:pPr>
        <w:pStyle w:val="ConsPlusNormal"/>
        <w:spacing w:before="220"/>
        <w:ind w:firstLine="540"/>
        <w:jc w:val="both"/>
      </w:pPr>
      <w:r>
        <w:t xml:space="preserve">На ярмарке запрещаются организация и предоставление мест для продажи товаров (выполнения работ, оказания услуг), не предусмотренных схемой размещения мест для продажи товаров (выполнения работ, оказания услуг) на ярмарке, и размещение торговых объектов, не предусмотренных </w:t>
      </w:r>
      <w:hyperlink w:anchor="P499">
        <w:r>
          <w:rPr>
            <w:color w:val="0000FF"/>
          </w:rPr>
          <w:t>пунктом 1.3.4</w:t>
        </w:r>
      </w:hyperlink>
      <w:r>
        <w:t xml:space="preserve"> настоящего Порядка.</w:t>
      </w:r>
    </w:p>
    <w:p w:rsidR="006E3F41" w:rsidRDefault="006E3F41">
      <w:pPr>
        <w:pStyle w:val="ConsPlusNormal"/>
        <w:spacing w:before="220"/>
        <w:ind w:firstLine="540"/>
        <w:jc w:val="both"/>
      </w:pPr>
      <w:r>
        <w:t>Размещение мест для продажи товаров (выполнения работ, оказания услуг), их оснащенность торгово-технологическим оборудованием должны отвечать установленным санитарным, противопожарным, экологическим и другим нормам и правилам и обеспечивать необходимые условия для организации торговли, свободный проход покупателей и доступ к местам торговли.</w:t>
      </w:r>
    </w:p>
    <w:p w:rsidR="006E3F41" w:rsidRDefault="006E3F41">
      <w:pPr>
        <w:pStyle w:val="ConsPlusNormal"/>
        <w:spacing w:before="220"/>
        <w:ind w:firstLine="540"/>
        <w:jc w:val="both"/>
      </w:pPr>
      <w:r>
        <w:t>5.3. Место для продажи товаров (выполнения работ, оказания услуг) должно быть оборудовано в соответствии с требованиями действующего законодательства в сфере продажи отдельных видов товаров (выполнения работ, оказания услуг) и оснащено:</w:t>
      </w:r>
    </w:p>
    <w:p w:rsidR="006E3F41" w:rsidRDefault="006E3F41">
      <w:pPr>
        <w:pStyle w:val="ConsPlusNormal"/>
        <w:spacing w:before="220"/>
        <w:ind w:firstLine="540"/>
        <w:jc w:val="both"/>
      </w:pPr>
      <w:r>
        <w:t>5.3.1. подтоварниками, стеллажами;</w:t>
      </w:r>
    </w:p>
    <w:p w:rsidR="006E3F41" w:rsidRDefault="006E3F41">
      <w:pPr>
        <w:pStyle w:val="ConsPlusNormal"/>
        <w:spacing w:before="220"/>
        <w:ind w:firstLine="540"/>
        <w:jc w:val="both"/>
      </w:pPr>
      <w:r>
        <w:t>5.3.2. соответствующим инвентарем (ножи, вилки, совки, разделочные доски и тому подобное - для продовольственной группы товаров; демонстрационные стенды, кронштейны и тому подобное - для непродовольственной группы товаров);</w:t>
      </w:r>
    </w:p>
    <w:p w:rsidR="006E3F41" w:rsidRDefault="006E3F41">
      <w:pPr>
        <w:pStyle w:val="ConsPlusNormal"/>
        <w:spacing w:before="220"/>
        <w:ind w:firstLine="540"/>
        <w:jc w:val="both"/>
      </w:pPr>
      <w:r>
        <w:t>5.3.3. специализированным холодильным оборудованием для продажи товаров, требующих определенных условий хранения;</w:t>
      </w:r>
    </w:p>
    <w:p w:rsidR="006E3F41" w:rsidRDefault="006E3F41">
      <w:pPr>
        <w:pStyle w:val="ConsPlusNormal"/>
        <w:spacing w:before="220"/>
        <w:ind w:firstLine="540"/>
        <w:jc w:val="both"/>
      </w:pPr>
      <w:r>
        <w:t>5.3.4. средствами измерения массы товаров при продаже весовых товаров и другими необходимыми средствами измерения, прошедшими поверку в установленном порядке в государственном региональном центре метрологии.</w:t>
      </w:r>
    </w:p>
    <w:p w:rsidR="006E3F41" w:rsidRDefault="006E3F41">
      <w:pPr>
        <w:pStyle w:val="ConsPlusNormal"/>
        <w:spacing w:before="220"/>
        <w:ind w:firstLine="540"/>
        <w:jc w:val="both"/>
      </w:pPr>
      <w:r>
        <w:t>Запрещается использование средств измерения технически неисправных, не прошедших в установленном порядке государственную поверку, а также не предусмотренных Государственным реестром средств измерений;</w:t>
      </w:r>
    </w:p>
    <w:p w:rsidR="006E3F41" w:rsidRDefault="006E3F41">
      <w:pPr>
        <w:pStyle w:val="ConsPlusNormal"/>
        <w:spacing w:before="220"/>
        <w:ind w:firstLine="540"/>
        <w:jc w:val="both"/>
      </w:pPr>
      <w:r>
        <w:t>5.3.5. контрольным весоизмерительным оборудованием в доступном для покупателей месте;</w:t>
      </w:r>
    </w:p>
    <w:p w:rsidR="006E3F41" w:rsidRDefault="006E3F41">
      <w:pPr>
        <w:pStyle w:val="ConsPlusNormal"/>
        <w:spacing w:before="220"/>
        <w:ind w:firstLine="540"/>
        <w:jc w:val="both"/>
      </w:pPr>
      <w:r>
        <w:t>5.3.6. оборудованием (инвентарем), соответствующим установленным требованиям, необходимым для выполнения работ, оказания услуг.</w:t>
      </w:r>
    </w:p>
    <w:p w:rsidR="006E3F41" w:rsidRDefault="006E3F41">
      <w:pPr>
        <w:pStyle w:val="ConsPlusNormal"/>
        <w:spacing w:before="220"/>
        <w:ind w:firstLine="540"/>
        <w:jc w:val="both"/>
      </w:pPr>
      <w:r>
        <w:t>5.4. После окончания срока проведения ярмарки в течение суток организатор обязан разобрать места для продажи товаров (выполнения работ, оказания услуг), осуществить демонтаж оборудования и привести место размещения ярмарки в первоначальное состояние.</w:t>
      </w:r>
    </w:p>
    <w:p w:rsidR="006E3F41" w:rsidRDefault="006E3F41">
      <w:pPr>
        <w:pStyle w:val="ConsPlusNormal"/>
        <w:jc w:val="both"/>
      </w:pPr>
    </w:p>
    <w:p w:rsidR="006E3F41" w:rsidRDefault="006E3F41">
      <w:pPr>
        <w:pStyle w:val="ConsPlusTitle"/>
        <w:jc w:val="center"/>
        <w:outlineLvl w:val="1"/>
      </w:pPr>
      <w:r>
        <w:t>VI. Заключительные положения</w:t>
      </w:r>
    </w:p>
    <w:p w:rsidR="006E3F41" w:rsidRDefault="006E3F41">
      <w:pPr>
        <w:pStyle w:val="ConsPlusNormal"/>
        <w:jc w:val="both"/>
      </w:pPr>
    </w:p>
    <w:p w:rsidR="006E3F41" w:rsidRDefault="006E3F41">
      <w:pPr>
        <w:pStyle w:val="ConsPlusNormal"/>
        <w:ind w:firstLine="540"/>
        <w:jc w:val="both"/>
      </w:pPr>
      <w:r>
        <w:t>Контроль за соблюдением настоящего Порядка, иных правил и требований в сфере торговли, установленных действующим законодательством, осуществляется контролирующими и надзорными органами в пределах предоставленных полномочий.</w:t>
      </w:r>
    </w:p>
    <w:p w:rsidR="006E3F41" w:rsidRDefault="006E3F41">
      <w:pPr>
        <w:pStyle w:val="ConsPlusNormal"/>
        <w:jc w:val="both"/>
      </w:pPr>
    </w:p>
    <w:p w:rsidR="006E3F41" w:rsidRDefault="006E3F41">
      <w:pPr>
        <w:pStyle w:val="ConsPlusNormal"/>
        <w:jc w:val="both"/>
      </w:pPr>
    </w:p>
    <w:p w:rsidR="006E3F41" w:rsidRDefault="006E3F41">
      <w:pPr>
        <w:pStyle w:val="ConsPlusNormal"/>
        <w:jc w:val="both"/>
      </w:pPr>
    </w:p>
    <w:p w:rsidR="006E3F41" w:rsidRDefault="006E3F41">
      <w:pPr>
        <w:pStyle w:val="ConsPlusNormal"/>
        <w:jc w:val="both"/>
      </w:pPr>
    </w:p>
    <w:p w:rsidR="006E3F41" w:rsidRDefault="006E3F41">
      <w:pPr>
        <w:pStyle w:val="ConsPlusNormal"/>
        <w:jc w:val="both"/>
      </w:pPr>
    </w:p>
    <w:p w:rsidR="006E3F41" w:rsidRDefault="006E3F41">
      <w:pPr>
        <w:pStyle w:val="ConsPlusNormal"/>
        <w:jc w:val="right"/>
        <w:outlineLvl w:val="1"/>
      </w:pPr>
      <w:r>
        <w:t>Приложение 1</w:t>
      </w:r>
    </w:p>
    <w:p w:rsidR="006E3F41" w:rsidRDefault="006E3F41">
      <w:pPr>
        <w:pStyle w:val="ConsPlusNormal"/>
        <w:jc w:val="right"/>
      </w:pPr>
      <w:r>
        <w:t>к Порядку</w:t>
      </w:r>
    </w:p>
    <w:p w:rsidR="006E3F41" w:rsidRDefault="006E3F41">
      <w:pPr>
        <w:pStyle w:val="ConsPlusNormal"/>
        <w:jc w:val="right"/>
      </w:pPr>
      <w:r>
        <w:t>организации ярмарок и продажи</w:t>
      </w:r>
    </w:p>
    <w:p w:rsidR="006E3F41" w:rsidRDefault="006E3F41">
      <w:pPr>
        <w:pStyle w:val="ConsPlusNormal"/>
        <w:jc w:val="right"/>
      </w:pPr>
      <w:r>
        <w:t>товаров (выполнения работ,</w:t>
      </w:r>
    </w:p>
    <w:p w:rsidR="006E3F41" w:rsidRDefault="006E3F41">
      <w:pPr>
        <w:pStyle w:val="ConsPlusNormal"/>
        <w:jc w:val="right"/>
      </w:pPr>
      <w:r>
        <w:t>оказания услуг) на них на</w:t>
      </w:r>
    </w:p>
    <w:p w:rsidR="006E3F41" w:rsidRDefault="006E3F41">
      <w:pPr>
        <w:pStyle w:val="ConsPlusNormal"/>
        <w:jc w:val="right"/>
      </w:pPr>
      <w:r>
        <w:t>территории Пермского края</w:t>
      </w:r>
    </w:p>
    <w:p w:rsidR="006E3F41" w:rsidRDefault="006E3F41">
      <w:pPr>
        <w:pStyle w:val="ConsPlusNormal"/>
        <w:jc w:val="both"/>
      </w:pPr>
    </w:p>
    <w:p w:rsidR="006E3F41" w:rsidRDefault="006E3F41">
      <w:pPr>
        <w:pStyle w:val="ConsPlusNormal"/>
        <w:jc w:val="right"/>
      </w:pPr>
      <w:r>
        <w:t>ФОРМА</w:t>
      </w:r>
    </w:p>
    <w:p w:rsidR="006E3F41" w:rsidRDefault="006E3F41">
      <w:pPr>
        <w:pStyle w:val="ConsPlusNormal"/>
        <w:jc w:val="both"/>
      </w:pPr>
    </w:p>
    <w:p w:rsidR="006E3F41" w:rsidRDefault="006E3F41">
      <w:pPr>
        <w:pStyle w:val="ConsPlusNormal"/>
        <w:jc w:val="center"/>
      </w:pPr>
      <w:bookmarkStart w:id="22" w:name="P705"/>
      <w:bookmarkEnd w:id="22"/>
      <w:r>
        <w:t>ПЛАН</w:t>
      </w:r>
    </w:p>
    <w:p w:rsidR="006E3F41" w:rsidRDefault="006E3F41">
      <w:pPr>
        <w:pStyle w:val="ConsPlusNormal"/>
        <w:jc w:val="center"/>
      </w:pPr>
      <w:r>
        <w:t>проведения ярмарок на территории</w:t>
      </w:r>
    </w:p>
    <w:p w:rsidR="006E3F41" w:rsidRDefault="006E3F41">
      <w:pPr>
        <w:pStyle w:val="ConsPlusNormal"/>
        <w:jc w:val="center"/>
      </w:pPr>
      <w:r>
        <w:t>_________________________________________</w:t>
      </w:r>
    </w:p>
    <w:p w:rsidR="006E3F41" w:rsidRDefault="006E3F41">
      <w:pPr>
        <w:pStyle w:val="ConsPlusNormal"/>
        <w:jc w:val="center"/>
      </w:pPr>
      <w:r>
        <w:t>(наименование муниципального образования)</w:t>
      </w:r>
    </w:p>
    <w:p w:rsidR="006E3F41" w:rsidRDefault="006E3F41">
      <w:pPr>
        <w:pStyle w:val="ConsPlusNormal"/>
        <w:jc w:val="center"/>
      </w:pPr>
      <w:r>
        <w:t>на __________ год</w:t>
      </w:r>
    </w:p>
    <w:p w:rsidR="006E3F41" w:rsidRDefault="006E3F41">
      <w:pPr>
        <w:pStyle w:val="ConsPlusNormal"/>
        <w:jc w:val="both"/>
      </w:pPr>
    </w:p>
    <w:p w:rsidR="006E3F41" w:rsidRDefault="006E3F41">
      <w:pPr>
        <w:pStyle w:val="ConsPlusNormal"/>
        <w:sectPr w:rsidR="006E3F41" w:rsidSect="00E6249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8"/>
        <w:gridCol w:w="3002"/>
        <w:gridCol w:w="1579"/>
        <w:gridCol w:w="1639"/>
        <w:gridCol w:w="1324"/>
        <w:gridCol w:w="964"/>
        <w:gridCol w:w="1700"/>
        <w:gridCol w:w="964"/>
        <w:gridCol w:w="1474"/>
      </w:tblGrid>
      <w:tr w:rsidR="006E3F41">
        <w:tc>
          <w:tcPr>
            <w:tcW w:w="548" w:type="dxa"/>
          </w:tcPr>
          <w:p w:rsidR="006E3F41" w:rsidRDefault="006E3F41">
            <w:pPr>
              <w:pStyle w:val="ConsPlusNormal"/>
              <w:jc w:val="center"/>
            </w:pPr>
            <w:r>
              <w:t>N п/п</w:t>
            </w:r>
          </w:p>
        </w:tc>
        <w:tc>
          <w:tcPr>
            <w:tcW w:w="3002" w:type="dxa"/>
          </w:tcPr>
          <w:p w:rsidR="006E3F41" w:rsidRDefault="006E3F41">
            <w:pPr>
              <w:pStyle w:val="ConsPlusNormal"/>
              <w:jc w:val="center"/>
            </w:pPr>
            <w:r>
              <w:t>Наименование организатора ярмарки с указанием основного государственного регистрационного номера (юридического лица либо индивидуального предпринимателя), идентификационного номера налогоплательщика</w:t>
            </w:r>
          </w:p>
        </w:tc>
        <w:tc>
          <w:tcPr>
            <w:tcW w:w="1579" w:type="dxa"/>
          </w:tcPr>
          <w:p w:rsidR="006E3F41" w:rsidRDefault="006E3F41">
            <w:pPr>
              <w:pStyle w:val="ConsPlusNormal"/>
              <w:jc w:val="center"/>
            </w:pPr>
            <w:r>
              <w:t>Юридический и фактический адреса места нахождения организатора ярмарки, контактные телефоны</w:t>
            </w:r>
          </w:p>
        </w:tc>
        <w:tc>
          <w:tcPr>
            <w:tcW w:w="1639" w:type="dxa"/>
          </w:tcPr>
          <w:p w:rsidR="006E3F41" w:rsidRDefault="006E3F41">
            <w:pPr>
              <w:pStyle w:val="ConsPlusNormal"/>
              <w:jc w:val="center"/>
            </w:pPr>
            <w:r>
              <w:t>Наименование ярмарки</w:t>
            </w:r>
          </w:p>
        </w:tc>
        <w:tc>
          <w:tcPr>
            <w:tcW w:w="1324" w:type="dxa"/>
          </w:tcPr>
          <w:p w:rsidR="006E3F41" w:rsidRDefault="006E3F41">
            <w:pPr>
              <w:pStyle w:val="ConsPlusNormal"/>
              <w:jc w:val="center"/>
            </w:pPr>
            <w:r>
              <w:t>Срок проведения ярмарки</w:t>
            </w:r>
          </w:p>
        </w:tc>
        <w:tc>
          <w:tcPr>
            <w:tcW w:w="964" w:type="dxa"/>
          </w:tcPr>
          <w:p w:rsidR="006E3F41" w:rsidRDefault="006E3F41">
            <w:pPr>
              <w:pStyle w:val="ConsPlusNormal"/>
              <w:jc w:val="center"/>
            </w:pPr>
            <w:r>
              <w:t>Вид и тип ярмарки</w:t>
            </w:r>
          </w:p>
        </w:tc>
        <w:tc>
          <w:tcPr>
            <w:tcW w:w="1700" w:type="dxa"/>
          </w:tcPr>
          <w:p w:rsidR="006E3F41" w:rsidRDefault="006E3F41">
            <w:pPr>
              <w:pStyle w:val="ConsPlusNormal"/>
              <w:jc w:val="center"/>
            </w:pPr>
            <w:r>
              <w:t>Место размещения ярмарки (с указанием адресных ориентиров и кадастрового номера земельного участка)</w:t>
            </w:r>
          </w:p>
        </w:tc>
        <w:tc>
          <w:tcPr>
            <w:tcW w:w="964" w:type="dxa"/>
          </w:tcPr>
          <w:p w:rsidR="006E3F41" w:rsidRDefault="006E3F41">
            <w:pPr>
              <w:pStyle w:val="ConsPlusNormal"/>
              <w:jc w:val="center"/>
            </w:pPr>
            <w:r>
              <w:t>Режим работы ярмарки</w:t>
            </w:r>
          </w:p>
        </w:tc>
        <w:tc>
          <w:tcPr>
            <w:tcW w:w="1474" w:type="dxa"/>
          </w:tcPr>
          <w:p w:rsidR="006E3F41" w:rsidRDefault="006E3F41">
            <w:pPr>
              <w:pStyle w:val="ConsPlusNormal"/>
              <w:jc w:val="center"/>
            </w:pPr>
            <w:r>
              <w:t>Количество мест для продажи товаров (выполнения работ, оказания услуг) на ярмарке</w:t>
            </w:r>
          </w:p>
        </w:tc>
      </w:tr>
      <w:tr w:rsidR="006E3F41">
        <w:tc>
          <w:tcPr>
            <w:tcW w:w="548" w:type="dxa"/>
          </w:tcPr>
          <w:p w:rsidR="006E3F41" w:rsidRDefault="006E3F41">
            <w:pPr>
              <w:pStyle w:val="ConsPlusNormal"/>
              <w:jc w:val="center"/>
            </w:pPr>
            <w:r>
              <w:t>1</w:t>
            </w:r>
          </w:p>
        </w:tc>
        <w:tc>
          <w:tcPr>
            <w:tcW w:w="3002" w:type="dxa"/>
          </w:tcPr>
          <w:p w:rsidR="006E3F41" w:rsidRDefault="006E3F41">
            <w:pPr>
              <w:pStyle w:val="ConsPlusNormal"/>
              <w:jc w:val="center"/>
            </w:pPr>
            <w:r>
              <w:t>2</w:t>
            </w:r>
          </w:p>
        </w:tc>
        <w:tc>
          <w:tcPr>
            <w:tcW w:w="1579" w:type="dxa"/>
          </w:tcPr>
          <w:p w:rsidR="006E3F41" w:rsidRDefault="006E3F41">
            <w:pPr>
              <w:pStyle w:val="ConsPlusNormal"/>
              <w:jc w:val="center"/>
            </w:pPr>
            <w:r>
              <w:t>3</w:t>
            </w:r>
          </w:p>
        </w:tc>
        <w:tc>
          <w:tcPr>
            <w:tcW w:w="1639" w:type="dxa"/>
          </w:tcPr>
          <w:p w:rsidR="006E3F41" w:rsidRDefault="006E3F41">
            <w:pPr>
              <w:pStyle w:val="ConsPlusNormal"/>
              <w:jc w:val="center"/>
            </w:pPr>
            <w:r>
              <w:t>4</w:t>
            </w:r>
          </w:p>
        </w:tc>
        <w:tc>
          <w:tcPr>
            <w:tcW w:w="1324" w:type="dxa"/>
          </w:tcPr>
          <w:p w:rsidR="006E3F41" w:rsidRDefault="006E3F41">
            <w:pPr>
              <w:pStyle w:val="ConsPlusNormal"/>
              <w:jc w:val="center"/>
            </w:pPr>
            <w:r>
              <w:t>5</w:t>
            </w:r>
          </w:p>
        </w:tc>
        <w:tc>
          <w:tcPr>
            <w:tcW w:w="964" w:type="dxa"/>
          </w:tcPr>
          <w:p w:rsidR="006E3F41" w:rsidRDefault="006E3F41">
            <w:pPr>
              <w:pStyle w:val="ConsPlusNormal"/>
              <w:jc w:val="center"/>
            </w:pPr>
            <w:r>
              <w:t>6</w:t>
            </w:r>
          </w:p>
        </w:tc>
        <w:tc>
          <w:tcPr>
            <w:tcW w:w="1700" w:type="dxa"/>
          </w:tcPr>
          <w:p w:rsidR="006E3F41" w:rsidRDefault="006E3F41">
            <w:pPr>
              <w:pStyle w:val="ConsPlusNormal"/>
              <w:jc w:val="center"/>
            </w:pPr>
            <w:r>
              <w:t>7</w:t>
            </w:r>
          </w:p>
        </w:tc>
        <w:tc>
          <w:tcPr>
            <w:tcW w:w="964" w:type="dxa"/>
          </w:tcPr>
          <w:p w:rsidR="006E3F41" w:rsidRDefault="006E3F41">
            <w:pPr>
              <w:pStyle w:val="ConsPlusNormal"/>
              <w:jc w:val="center"/>
            </w:pPr>
            <w:r>
              <w:t>8</w:t>
            </w:r>
          </w:p>
        </w:tc>
        <w:tc>
          <w:tcPr>
            <w:tcW w:w="1474" w:type="dxa"/>
          </w:tcPr>
          <w:p w:rsidR="006E3F41" w:rsidRDefault="006E3F41">
            <w:pPr>
              <w:pStyle w:val="ConsPlusNormal"/>
              <w:jc w:val="center"/>
            </w:pPr>
            <w:r>
              <w:t>9</w:t>
            </w:r>
          </w:p>
        </w:tc>
      </w:tr>
      <w:tr w:rsidR="006E3F41">
        <w:tc>
          <w:tcPr>
            <w:tcW w:w="548" w:type="dxa"/>
          </w:tcPr>
          <w:p w:rsidR="006E3F41" w:rsidRDefault="006E3F41">
            <w:pPr>
              <w:pStyle w:val="ConsPlusNormal"/>
            </w:pPr>
          </w:p>
        </w:tc>
        <w:tc>
          <w:tcPr>
            <w:tcW w:w="3002" w:type="dxa"/>
          </w:tcPr>
          <w:p w:rsidR="006E3F41" w:rsidRDefault="006E3F41">
            <w:pPr>
              <w:pStyle w:val="ConsPlusNormal"/>
            </w:pPr>
          </w:p>
        </w:tc>
        <w:tc>
          <w:tcPr>
            <w:tcW w:w="1579" w:type="dxa"/>
          </w:tcPr>
          <w:p w:rsidR="006E3F41" w:rsidRDefault="006E3F41">
            <w:pPr>
              <w:pStyle w:val="ConsPlusNormal"/>
            </w:pPr>
          </w:p>
        </w:tc>
        <w:tc>
          <w:tcPr>
            <w:tcW w:w="1639" w:type="dxa"/>
          </w:tcPr>
          <w:p w:rsidR="006E3F41" w:rsidRDefault="006E3F41">
            <w:pPr>
              <w:pStyle w:val="ConsPlusNormal"/>
            </w:pPr>
          </w:p>
        </w:tc>
        <w:tc>
          <w:tcPr>
            <w:tcW w:w="1324" w:type="dxa"/>
          </w:tcPr>
          <w:p w:rsidR="006E3F41" w:rsidRDefault="006E3F41">
            <w:pPr>
              <w:pStyle w:val="ConsPlusNormal"/>
            </w:pPr>
          </w:p>
        </w:tc>
        <w:tc>
          <w:tcPr>
            <w:tcW w:w="964" w:type="dxa"/>
          </w:tcPr>
          <w:p w:rsidR="006E3F41" w:rsidRDefault="006E3F41">
            <w:pPr>
              <w:pStyle w:val="ConsPlusNormal"/>
            </w:pPr>
          </w:p>
        </w:tc>
        <w:tc>
          <w:tcPr>
            <w:tcW w:w="1700" w:type="dxa"/>
          </w:tcPr>
          <w:p w:rsidR="006E3F41" w:rsidRDefault="006E3F41">
            <w:pPr>
              <w:pStyle w:val="ConsPlusNormal"/>
            </w:pPr>
          </w:p>
        </w:tc>
        <w:tc>
          <w:tcPr>
            <w:tcW w:w="964" w:type="dxa"/>
          </w:tcPr>
          <w:p w:rsidR="006E3F41" w:rsidRDefault="006E3F41">
            <w:pPr>
              <w:pStyle w:val="ConsPlusNormal"/>
            </w:pPr>
          </w:p>
        </w:tc>
        <w:tc>
          <w:tcPr>
            <w:tcW w:w="1474" w:type="dxa"/>
          </w:tcPr>
          <w:p w:rsidR="006E3F41" w:rsidRDefault="006E3F41">
            <w:pPr>
              <w:pStyle w:val="ConsPlusNormal"/>
            </w:pPr>
          </w:p>
        </w:tc>
      </w:tr>
    </w:tbl>
    <w:p w:rsidR="006E3F41" w:rsidRDefault="006E3F41">
      <w:pPr>
        <w:pStyle w:val="ConsPlusNormal"/>
        <w:jc w:val="both"/>
      </w:pPr>
    </w:p>
    <w:p w:rsidR="006E3F41" w:rsidRDefault="006E3F41">
      <w:pPr>
        <w:pStyle w:val="ConsPlusNonformat"/>
        <w:jc w:val="both"/>
      </w:pPr>
      <w:r>
        <w:t>___________________________________________________________________________</w:t>
      </w:r>
    </w:p>
    <w:p w:rsidR="006E3F41" w:rsidRDefault="006E3F41">
      <w:pPr>
        <w:pStyle w:val="ConsPlusNonformat"/>
        <w:jc w:val="both"/>
      </w:pPr>
      <w:r>
        <w:t xml:space="preserve">       (должность, фамилия, инициалы, подпись уполномоченного лица)</w:t>
      </w:r>
    </w:p>
    <w:p w:rsidR="006E3F41" w:rsidRDefault="006E3F41">
      <w:pPr>
        <w:pStyle w:val="ConsPlusNonformat"/>
        <w:jc w:val="both"/>
      </w:pPr>
    </w:p>
    <w:p w:rsidR="006E3F41" w:rsidRDefault="006E3F41">
      <w:pPr>
        <w:pStyle w:val="ConsPlusNonformat"/>
        <w:jc w:val="both"/>
      </w:pPr>
      <w:r>
        <w:t>"_____" _______________ 20__ г.</w:t>
      </w:r>
    </w:p>
    <w:p w:rsidR="006E3F41" w:rsidRDefault="006E3F41">
      <w:pPr>
        <w:pStyle w:val="ConsPlusNormal"/>
        <w:sectPr w:rsidR="006E3F41">
          <w:pgSz w:w="16838" w:h="11905" w:orient="landscape"/>
          <w:pgMar w:top="1701" w:right="1134" w:bottom="850" w:left="1134" w:header="0" w:footer="0" w:gutter="0"/>
          <w:cols w:space="720"/>
          <w:titlePg/>
        </w:sectPr>
      </w:pPr>
    </w:p>
    <w:p w:rsidR="006E3F41" w:rsidRDefault="006E3F41">
      <w:pPr>
        <w:pStyle w:val="ConsPlusNormal"/>
        <w:jc w:val="both"/>
      </w:pPr>
    </w:p>
    <w:p w:rsidR="006E3F41" w:rsidRDefault="006E3F41">
      <w:pPr>
        <w:pStyle w:val="ConsPlusNormal"/>
        <w:jc w:val="both"/>
      </w:pPr>
    </w:p>
    <w:p w:rsidR="006E3F41" w:rsidRDefault="006E3F41">
      <w:pPr>
        <w:pStyle w:val="ConsPlusNormal"/>
        <w:jc w:val="both"/>
      </w:pPr>
    </w:p>
    <w:p w:rsidR="006E3F41" w:rsidRDefault="006E3F41">
      <w:pPr>
        <w:pStyle w:val="ConsPlusNormal"/>
        <w:jc w:val="both"/>
      </w:pPr>
    </w:p>
    <w:p w:rsidR="006E3F41" w:rsidRDefault="006E3F41">
      <w:pPr>
        <w:pStyle w:val="ConsPlusNormal"/>
        <w:jc w:val="both"/>
      </w:pPr>
    </w:p>
    <w:p w:rsidR="006E3F41" w:rsidRDefault="006E3F41">
      <w:pPr>
        <w:pStyle w:val="ConsPlusNormal"/>
        <w:jc w:val="right"/>
        <w:outlineLvl w:val="1"/>
      </w:pPr>
      <w:r>
        <w:t>Приложение 2</w:t>
      </w:r>
    </w:p>
    <w:p w:rsidR="006E3F41" w:rsidRDefault="006E3F41">
      <w:pPr>
        <w:pStyle w:val="ConsPlusNormal"/>
        <w:jc w:val="right"/>
      </w:pPr>
      <w:r>
        <w:t>к Порядку</w:t>
      </w:r>
    </w:p>
    <w:p w:rsidR="006E3F41" w:rsidRDefault="006E3F41">
      <w:pPr>
        <w:pStyle w:val="ConsPlusNormal"/>
        <w:jc w:val="right"/>
      </w:pPr>
      <w:r>
        <w:t>организации ярмарок и продажи</w:t>
      </w:r>
    </w:p>
    <w:p w:rsidR="006E3F41" w:rsidRDefault="006E3F41">
      <w:pPr>
        <w:pStyle w:val="ConsPlusNormal"/>
        <w:jc w:val="right"/>
      </w:pPr>
      <w:r>
        <w:t>товаров (выполнения работ,</w:t>
      </w:r>
    </w:p>
    <w:p w:rsidR="006E3F41" w:rsidRDefault="006E3F41">
      <w:pPr>
        <w:pStyle w:val="ConsPlusNormal"/>
        <w:jc w:val="right"/>
      </w:pPr>
      <w:r>
        <w:t>оказания услуг) на них на</w:t>
      </w:r>
    </w:p>
    <w:p w:rsidR="006E3F41" w:rsidRDefault="006E3F41">
      <w:pPr>
        <w:pStyle w:val="ConsPlusNormal"/>
        <w:jc w:val="right"/>
      </w:pPr>
      <w:r>
        <w:t>территории Пермского края</w:t>
      </w:r>
    </w:p>
    <w:p w:rsidR="006E3F41" w:rsidRDefault="006E3F41">
      <w:pPr>
        <w:pStyle w:val="ConsPlusNormal"/>
        <w:jc w:val="both"/>
      </w:pPr>
    </w:p>
    <w:p w:rsidR="006E3F41" w:rsidRDefault="006E3F41">
      <w:pPr>
        <w:pStyle w:val="ConsPlusNormal"/>
        <w:jc w:val="right"/>
      </w:pPr>
      <w:r>
        <w:t>ФОРМА</w:t>
      </w:r>
    </w:p>
    <w:p w:rsidR="006E3F41" w:rsidRDefault="006E3F41">
      <w:pPr>
        <w:pStyle w:val="ConsPlusNormal"/>
        <w:jc w:val="both"/>
      </w:pPr>
    </w:p>
    <w:p w:rsidR="006E3F41" w:rsidRDefault="006E3F41">
      <w:pPr>
        <w:pStyle w:val="ConsPlusNormal"/>
        <w:jc w:val="center"/>
      </w:pPr>
      <w:bookmarkStart w:id="23" w:name="P757"/>
      <w:bookmarkEnd w:id="23"/>
      <w:r>
        <w:t>ДОГОВОР</w:t>
      </w:r>
    </w:p>
    <w:p w:rsidR="006E3F41" w:rsidRDefault="006E3F41">
      <w:pPr>
        <w:pStyle w:val="ConsPlusNormal"/>
        <w:jc w:val="center"/>
      </w:pPr>
      <w:r>
        <w:t>о предоставлении места для продажи товаров</w:t>
      </w:r>
    </w:p>
    <w:p w:rsidR="006E3F41" w:rsidRDefault="006E3F41">
      <w:pPr>
        <w:pStyle w:val="ConsPlusNormal"/>
        <w:jc w:val="center"/>
      </w:pPr>
      <w:r>
        <w:t>(выполнения работ, оказания услуг) на ярмарке</w:t>
      </w:r>
    </w:p>
    <w:p w:rsidR="006E3F41" w:rsidRDefault="006E3F41">
      <w:pPr>
        <w:pStyle w:val="ConsPlusNormal"/>
        <w:jc w:val="both"/>
      </w:pPr>
    </w:p>
    <w:p w:rsidR="006E3F41" w:rsidRDefault="006E3F41">
      <w:pPr>
        <w:pStyle w:val="ConsPlusNonformat"/>
        <w:jc w:val="both"/>
      </w:pPr>
      <w:r>
        <w:t>___________________                                 "___" _________ 20__ г.</w:t>
      </w:r>
    </w:p>
    <w:p w:rsidR="006E3F41" w:rsidRDefault="006E3F41">
      <w:pPr>
        <w:pStyle w:val="ConsPlusNonformat"/>
        <w:jc w:val="both"/>
      </w:pPr>
      <w:r>
        <w:t>(населенный пункт)</w:t>
      </w:r>
    </w:p>
    <w:p w:rsidR="006E3F41" w:rsidRDefault="006E3F41">
      <w:pPr>
        <w:pStyle w:val="ConsPlusNonformat"/>
        <w:jc w:val="both"/>
      </w:pPr>
    </w:p>
    <w:p w:rsidR="006E3F41" w:rsidRDefault="006E3F41">
      <w:pPr>
        <w:pStyle w:val="ConsPlusNonformat"/>
        <w:jc w:val="both"/>
      </w:pPr>
      <w:r>
        <w:t xml:space="preserve">    Организатор ярмарки ___________________________________________________</w:t>
      </w:r>
    </w:p>
    <w:p w:rsidR="006E3F41" w:rsidRDefault="006E3F41">
      <w:pPr>
        <w:pStyle w:val="ConsPlusNonformat"/>
        <w:jc w:val="both"/>
      </w:pPr>
      <w:r>
        <w:t xml:space="preserve">                                         (наименование)</w:t>
      </w:r>
    </w:p>
    <w:p w:rsidR="006E3F41" w:rsidRDefault="006E3F41">
      <w:pPr>
        <w:pStyle w:val="ConsPlusNonformat"/>
        <w:jc w:val="both"/>
      </w:pPr>
      <w:r>
        <w:t>в лице ___________________________________________________________________,</w:t>
      </w:r>
    </w:p>
    <w:p w:rsidR="006E3F41" w:rsidRDefault="006E3F41">
      <w:pPr>
        <w:pStyle w:val="ConsPlusNonformat"/>
        <w:jc w:val="both"/>
      </w:pPr>
      <w:r>
        <w:t xml:space="preserve">                              (ФИО, должность)</w:t>
      </w:r>
    </w:p>
    <w:p w:rsidR="006E3F41" w:rsidRDefault="006E3F41">
      <w:pPr>
        <w:pStyle w:val="ConsPlusNonformat"/>
        <w:jc w:val="both"/>
      </w:pPr>
      <w:r>
        <w:t>действующего на основании _________________________________________________</w:t>
      </w:r>
    </w:p>
    <w:p w:rsidR="006E3F41" w:rsidRDefault="006E3F41">
      <w:pPr>
        <w:pStyle w:val="ConsPlusNonformat"/>
        <w:jc w:val="both"/>
      </w:pPr>
      <w:r>
        <w:t>__________________________________________________________________________,</w:t>
      </w:r>
    </w:p>
    <w:p w:rsidR="006E3F41" w:rsidRDefault="006E3F41">
      <w:pPr>
        <w:pStyle w:val="ConsPlusNonformat"/>
        <w:jc w:val="both"/>
      </w:pPr>
      <w:r>
        <w:t xml:space="preserve">     (реквизиты решения об организации ярмарки (в форме постановления,</w:t>
      </w:r>
    </w:p>
    <w:p w:rsidR="006E3F41" w:rsidRDefault="006E3F41">
      <w:pPr>
        <w:pStyle w:val="ConsPlusNonformat"/>
        <w:jc w:val="both"/>
      </w:pPr>
      <w:r>
        <w:t xml:space="preserve">   распоряжения, приказа, протокола, решения собрания, иного документа)</w:t>
      </w:r>
    </w:p>
    <w:p w:rsidR="006E3F41" w:rsidRDefault="006E3F41">
      <w:pPr>
        <w:pStyle w:val="ConsPlusNonformat"/>
        <w:jc w:val="both"/>
      </w:pPr>
      <w:r>
        <w:t>именуемый     в     дальнейшем     "Организатор",     с    одной    стороны</w:t>
      </w:r>
    </w:p>
    <w:p w:rsidR="006E3F41" w:rsidRDefault="006E3F41">
      <w:pPr>
        <w:pStyle w:val="ConsPlusNonformat"/>
        <w:jc w:val="both"/>
      </w:pPr>
      <w:r>
        <w:t>и _________________________________________________________________________</w:t>
      </w:r>
    </w:p>
    <w:p w:rsidR="006E3F41" w:rsidRDefault="006E3F41">
      <w:pPr>
        <w:pStyle w:val="ConsPlusNonformat"/>
        <w:jc w:val="both"/>
      </w:pPr>
      <w:r>
        <w:t xml:space="preserve">                     (наименование юридического лица,</w:t>
      </w:r>
    </w:p>
    <w:p w:rsidR="006E3F41" w:rsidRDefault="006E3F41">
      <w:pPr>
        <w:pStyle w:val="ConsPlusNonformat"/>
        <w:jc w:val="both"/>
      </w:pPr>
      <w:r>
        <w:t>___________________________________________________________________________</w:t>
      </w:r>
    </w:p>
    <w:p w:rsidR="006E3F41" w:rsidRDefault="006E3F41">
      <w:pPr>
        <w:pStyle w:val="ConsPlusNonformat"/>
        <w:jc w:val="both"/>
      </w:pPr>
      <w:r>
        <w:t xml:space="preserve">           ФИО индивидуального предпринимателя, ФИО гражданина)</w:t>
      </w:r>
    </w:p>
    <w:p w:rsidR="006E3F41" w:rsidRDefault="006E3F41">
      <w:pPr>
        <w:pStyle w:val="ConsPlusNonformat"/>
        <w:jc w:val="both"/>
      </w:pPr>
      <w:r>
        <w:t>в лице ___________________________________________________________________,</w:t>
      </w:r>
    </w:p>
    <w:p w:rsidR="006E3F41" w:rsidRDefault="006E3F41">
      <w:pPr>
        <w:pStyle w:val="ConsPlusNonformat"/>
        <w:jc w:val="both"/>
      </w:pPr>
      <w:r>
        <w:t xml:space="preserve">            (ФИО руководителя юридического лица или представителя ИП)</w:t>
      </w:r>
    </w:p>
    <w:p w:rsidR="006E3F41" w:rsidRDefault="006E3F41">
      <w:pPr>
        <w:pStyle w:val="ConsPlusNonformat"/>
        <w:jc w:val="both"/>
      </w:pPr>
      <w:r>
        <w:t>действующего на основании ________________________________________________,</w:t>
      </w:r>
    </w:p>
    <w:p w:rsidR="006E3F41" w:rsidRDefault="006E3F41">
      <w:pPr>
        <w:pStyle w:val="ConsPlusNonformat"/>
        <w:jc w:val="both"/>
      </w:pPr>
      <w:r>
        <w:t xml:space="preserve">                                    (наименование документа)</w:t>
      </w:r>
    </w:p>
    <w:p w:rsidR="006E3F41" w:rsidRDefault="006E3F41">
      <w:pPr>
        <w:pStyle w:val="ConsPlusNonformat"/>
        <w:jc w:val="both"/>
      </w:pPr>
      <w:r>
        <w:t>именуемый  в  дальнейшем  "Участник ярмарки", заключили настоящий Договор о</w:t>
      </w:r>
    </w:p>
    <w:p w:rsidR="006E3F41" w:rsidRDefault="006E3F41">
      <w:pPr>
        <w:pStyle w:val="ConsPlusNonformat"/>
        <w:jc w:val="both"/>
      </w:pPr>
      <w:r>
        <w:t>нижеследующем:</w:t>
      </w:r>
    </w:p>
    <w:p w:rsidR="006E3F41" w:rsidRDefault="006E3F41">
      <w:pPr>
        <w:pStyle w:val="ConsPlusNormal"/>
        <w:ind w:firstLine="540"/>
        <w:jc w:val="both"/>
      </w:pPr>
      <w:r>
        <w:t>1. Организатор ярмарки предоставляет, а Участник ярмарки принимает во временное пользование место для продажи товаров (выполнения работ, оказания услуг) N _______, расположенное ____________________________, площадью _______ для осуществления деятельности по продаже товаров (выполнению работ, оказанию услуг): ___________________________________ (указать, каких именно) на срок с "__" _________ 20__ г. по "__" _________ 20__ г.</w:t>
      </w:r>
    </w:p>
    <w:p w:rsidR="006E3F41" w:rsidRDefault="006E3F41">
      <w:pPr>
        <w:pStyle w:val="ConsPlusNormal"/>
        <w:spacing w:before="220"/>
        <w:ind w:firstLine="540"/>
        <w:jc w:val="both"/>
      </w:pPr>
      <w:r>
        <w:t>2. В случае использования места для продажи товаров (выполнения работ, оказания услуг) не по назначению настоящий Договор может быть расторгнут в одностороннем порядке Организатором ярмарки.</w:t>
      </w:r>
    </w:p>
    <w:p w:rsidR="006E3F41" w:rsidRDefault="006E3F41">
      <w:pPr>
        <w:pStyle w:val="ConsPlusNormal"/>
        <w:spacing w:before="220"/>
        <w:ind w:firstLine="540"/>
        <w:jc w:val="both"/>
      </w:pPr>
      <w:r>
        <w:t>3. Плата за пользование местом для продажи товаров (выполнения работ, оказания услуг) производится Участником ярмарки в срок до "___" __________ 20__ г. и составляет ____________________________________.</w:t>
      </w:r>
    </w:p>
    <w:p w:rsidR="006E3F41" w:rsidRDefault="006E3F41">
      <w:pPr>
        <w:pStyle w:val="ConsPlusNormal"/>
        <w:jc w:val="both"/>
      </w:pPr>
    </w:p>
    <w:p w:rsidR="006E3F41" w:rsidRDefault="006E3F41">
      <w:pPr>
        <w:pStyle w:val="ConsPlusNormal"/>
        <w:jc w:val="center"/>
      </w:pPr>
      <w:r>
        <w:t>Адреса и реквизиты сторон</w:t>
      </w:r>
    </w:p>
    <w:p w:rsidR="006E3F41" w:rsidRDefault="006E3F41">
      <w:pPr>
        <w:pStyle w:val="ConsPlusNormal"/>
        <w:jc w:val="both"/>
      </w:pPr>
    </w:p>
    <w:tbl>
      <w:tblPr>
        <w:tblW w:w="0" w:type="auto"/>
        <w:tblLayout w:type="fixed"/>
        <w:tblCellMar>
          <w:top w:w="102" w:type="dxa"/>
          <w:left w:w="62" w:type="dxa"/>
          <w:bottom w:w="102" w:type="dxa"/>
          <w:right w:w="62" w:type="dxa"/>
        </w:tblCellMar>
        <w:tblLook w:val="0000"/>
      </w:tblPr>
      <w:tblGrid>
        <w:gridCol w:w="4422"/>
        <w:gridCol w:w="4422"/>
      </w:tblGrid>
      <w:tr w:rsidR="006E3F41">
        <w:tc>
          <w:tcPr>
            <w:tcW w:w="4422" w:type="dxa"/>
            <w:tcBorders>
              <w:top w:val="nil"/>
              <w:left w:val="nil"/>
              <w:bottom w:val="nil"/>
              <w:right w:val="nil"/>
            </w:tcBorders>
          </w:tcPr>
          <w:p w:rsidR="006E3F41" w:rsidRDefault="006E3F41">
            <w:pPr>
              <w:pStyle w:val="ConsPlusNormal"/>
              <w:jc w:val="center"/>
            </w:pPr>
            <w:r>
              <w:t>Организатор:</w:t>
            </w:r>
          </w:p>
        </w:tc>
        <w:tc>
          <w:tcPr>
            <w:tcW w:w="4422" w:type="dxa"/>
            <w:tcBorders>
              <w:top w:val="nil"/>
              <w:left w:val="nil"/>
              <w:bottom w:val="nil"/>
              <w:right w:val="nil"/>
            </w:tcBorders>
          </w:tcPr>
          <w:p w:rsidR="006E3F41" w:rsidRDefault="006E3F41">
            <w:pPr>
              <w:pStyle w:val="ConsPlusNormal"/>
              <w:jc w:val="center"/>
            </w:pPr>
            <w:r>
              <w:t>Участник ярмарки:</w:t>
            </w:r>
          </w:p>
        </w:tc>
      </w:tr>
      <w:tr w:rsidR="006E3F41">
        <w:tc>
          <w:tcPr>
            <w:tcW w:w="4422" w:type="dxa"/>
            <w:tcBorders>
              <w:top w:val="nil"/>
              <w:left w:val="nil"/>
              <w:bottom w:val="nil"/>
              <w:right w:val="nil"/>
            </w:tcBorders>
          </w:tcPr>
          <w:p w:rsidR="006E3F41" w:rsidRDefault="006E3F41">
            <w:pPr>
              <w:pStyle w:val="ConsPlusNormal"/>
              <w:jc w:val="both"/>
            </w:pPr>
            <w:r>
              <w:t>_____________________________</w:t>
            </w:r>
          </w:p>
          <w:p w:rsidR="006E3F41" w:rsidRDefault="006E3F41">
            <w:pPr>
              <w:pStyle w:val="ConsPlusNormal"/>
              <w:jc w:val="both"/>
            </w:pPr>
            <w:r>
              <w:t>_____________________________</w:t>
            </w:r>
          </w:p>
          <w:p w:rsidR="006E3F41" w:rsidRDefault="006E3F41">
            <w:pPr>
              <w:pStyle w:val="ConsPlusNormal"/>
              <w:jc w:val="both"/>
            </w:pPr>
            <w:r>
              <w:t>_____________________________</w:t>
            </w:r>
          </w:p>
          <w:p w:rsidR="006E3F41" w:rsidRDefault="006E3F41">
            <w:pPr>
              <w:pStyle w:val="ConsPlusNormal"/>
              <w:jc w:val="both"/>
            </w:pPr>
            <w:r>
              <w:t>_____________________________</w:t>
            </w:r>
          </w:p>
          <w:p w:rsidR="006E3F41" w:rsidRDefault="006E3F41">
            <w:pPr>
              <w:pStyle w:val="ConsPlusNormal"/>
              <w:jc w:val="both"/>
            </w:pPr>
            <w:r>
              <w:t>_____________________________</w:t>
            </w:r>
          </w:p>
          <w:p w:rsidR="006E3F41" w:rsidRDefault="006E3F41">
            <w:pPr>
              <w:pStyle w:val="ConsPlusNormal"/>
              <w:jc w:val="both"/>
            </w:pPr>
            <w:r>
              <w:t>_____________________________</w:t>
            </w:r>
          </w:p>
          <w:p w:rsidR="006E3F41" w:rsidRDefault="006E3F41">
            <w:pPr>
              <w:pStyle w:val="ConsPlusNormal"/>
              <w:jc w:val="both"/>
            </w:pPr>
            <w:r>
              <w:t>_____________________________</w:t>
            </w:r>
          </w:p>
          <w:p w:rsidR="006E3F41" w:rsidRDefault="006E3F41">
            <w:pPr>
              <w:pStyle w:val="ConsPlusNormal"/>
              <w:jc w:val="both"/>
            </w:pPr>
            <w:r>
              <w:t>_____________________________</w:t>
            </w:r>
          </w:p>
          <w:p w:rsidR="006E3F41" w:rsidRDefault="006E3F41">
            <w:pPr>
              <w:pStyle w:val="ConsPlusNormal"/>
              <w:jc w:val="both"/>
            </w:pPr>
            <w:r>
              <w:t>_____________________________</w:t>
            </w:r>
          </w:p>
          <w:p w:rsidR="006E3F41" w:rsidRDefault="006E3F41">
            <w:pPr>
              <w:pStyle w:val="ConsPlusNormal"/>
              <w:jc w:val="both"/>
            </w:pPr>
            <w:r>
              <w:t>_____________________________</w:t>
            </w:r>
          </w:p>
          <w:p w:rsidR="006E3F41" w:rsidRDefault="006E3F41">
            <w:pPr>
              <w:pStyle w:val="ConsPlusNormal"/>
              <w:jc w:val="both"/>
            </w:pPr>
            <w:r>
              <w:t>_____________________________</w:t>
            </w:r>
          </w:p>
          <w:p w:rsidR="006E3F41" w:rsidRDefault="006E3F41">
            <w:pPr>
              <w:pStyle w:val="ConsPlusNormal"/>
              <w:jc w:val="both"/>
            </w:pPr>
            <w:r>
              <w:t>_____________________________</w:t>
            </w:r>
          </w:p>
        </w:tc>
        <w:tc>
          <w:tcPr>
            <w:tcW w:w="4422" w:type="dxa"/>
            <w:tcBorders>
              <w:top w:val="nil"/>
              <w:left w:val="nil"/>
              <w:bottom w:val="nil"/>
              <w:right w:val="nil"/>
            </w:tcBorders>
          </w:tcPr>
          <w:p w:rsidR="006E3F41" w:rsidRDefault="006E3F41">
            <w:pPr>
              <w:pStyle w:val="ConsPlusNormal"/>
            </w:pPr>
          </w:p>
        </w:tc>
      </w:tr>
      <w:tr w:rsidR="006E3F41">
        <w:tc>
          <w:tcPr>
            <w:tcW w:w="4422" w:type="dxa"/>
            <w:tcBorders>
              <w:top w:val="nil"/>
              <w:left w:val="nil"/>
              <w:bottom w:val="nil"/>
              <w:right w:val="nil"/>
            </w:tcBorders>
          </w:tcPr>
          <w:p w:rsidR="006E3F41" w:rsidRDefault="006E3F41">
            <w:pPr>
              <w:pStyle w:val="ConsPlusNormal"/>
              <w:ind w:left="567"/>
              <w:jc w:val="both"/>
            </w:pPr>
            <w:r>
              <w:t>М.П. (при наличии)</w:t>
            </w:r>
          </w:p>
        </w:tc>
        <w:tc>
          <w:tcPr>
            <w:tcW w:w="4422" w:type="dxa"/>
            <w:tcBorders>
              <w:top w:val="nil"/>
              <w:left w:val="nil"/>
              <w:bottom w:val="nil"/>
              <w:right w:val="nil"/>
            </w:tcBorders>
          </w:tcPr>
          <w:p w:rsidR="006E3F41" w:rsidRDefault="006E3F41">
            <w:pPr>
              <w:pStyle w:val="ConsPlusNormal"/>
              <w:ind w:left="567"/>
              <w:jc w:val="both"/>
            </w:pPr>
            <w:r>
              <w:t>М.П. (при наличии)</w:t>
            </w:r>
          </w:p>
        </w:tc>
      </w:tr>
    </w:tbl>
    <w:p w:rsidR="006E3F41" w:rsidRDefault="006E3F41">
      <w:pPr>
        <w:pStyle w:val="ConsPlusNormal"/>
        <w:jc w:val="both"/>
      </w:pPr>
    </w:p>
    <w:p w:rsidR="006E3F41" w:rsidRDefault="006E3F41">
      <w:pPr>
        <w:pStyle w:val="ConsPlusNormal"/>
        <w:jc w:val="both"/>
      </w:pPr>
    </w:p>
    <w:p w:rsidR="006E3F41" w:rsidRDefault="006E3F41">
      <w:pPr>
        <w:pStyle w:val="ConsPlusNormal"/>
        <w:jc w:val="both"/>
      </w:pPr>
    </w:p>
    <w:p w:rsidR="006E3F41" w:rsidRDefault="006E3F41">
      <w:pPr>
        <w:pStyle w:val="ConsPlusNormal"/>
        <w:jc w:val="both"/>
      </w:pPr>
    </w:p>
    <w:p w:rsidR="006E3F41" w:rsidRDefault="006E3F41">
      <w:pPr>
        <w:pStyle w:val="ConsPlusNormal"/>
        <w:jc w:val="both"/>
      </w:pPr>
    </w:p>
    <w:p w:rsidR="006E3F41" w:rsidRDefault="006E3F41">
      <w:pPr>
        <w:pStyle w:val="ConsPlusNormal"/>
        <w:jc w:val="right"/>
        <w:outlineLvl w:val="0"/>
      </w:pPr>
      <w:r>
        <w:t>УТВЕРЖДЕН</w:t>
      </w:r>
    </w:p>
    <w:p w:rsidR="006E3F41" w:rsidRDefault="006E3F41">
      <w:pPr>
        <w:pStyle w:val="ConsPlusNormal"/>
        <w:jc w:val="right"/>
      </w:pPr>
      <w:r>
        <w:t>Постановлением</w:t>
      </w:r>
    </w:p>
    <w:p w:rsidR="006E3F41" w:rsidRDefault="006E3F41">
      <w:pPr>
        <w:pStyle w:val="ConsPlusNormal"/>
        <w:jc w:val="right"/>
      </w:pPr>
      <w:r>
        <w:t>Правительства</w:t>
      </w:r>
    </w:p>
    <w:p w:rsidR="006E3F41" w:rsidRDefault="006E3F41">
      <w:pPr>
        <w:pStyle w:val="ConsPlusNormal"/>
        <w:jc w:val="right"/>
      </w:pPr>
      <w:r>
        <w:t>Пермского края</w:t>
      </w:r>
    </w:p>
    <w:p w:rsidR="006E3F41" w:rsidRDefault="006E3F41">
      <w:pPr>
        <w:pStyle w:val="ConsPlusNormal"/>
        <w:jc w:val="right"/>
      </w:pPr>
      <w:r>
        <w:t>от 27.07.2007 N 163-п</w:t>
      </w:r>
    </w:p>
    <w:p w:rsidR="006E3F41" w:rsidRDefault="006E3F41">
      <w:pPr>
        <w:pStyle w:val="ConsPlusNormal"/>
        <w:jc w:val="both"/>
      </w:pPr>
    </w:p>
    <w:p w:rsidR="006E3F41" w:rsidRDefault="006E3F41">
      <w:pPr>
        <w:pStyle w:val="ConsPlusTitle"/>
        <w:jc w:val="center"/>
      </w:pPr>
      <w:bookmarkStart w:id="24" w:name="P817"/>
      <w:bookmarkEnd w:id="24"/>
      <w:r>
        <w:t>ПОРЯДОК</w:t>
      </w:r>
    </w:p>
    <w:p w:rsidR="006E3F41" w:rsidRDefault="006E3F41">
      <w:pPr>
        <w:pStyle w:val="ConsPlusTitle"/>
        <w:jc w:val="center"/>
      </w:pPr>
      <w:r>
        <w:t>ПРЕДОСТАВЛЕНИЯ ТОРГОВЫХ МЕСТ НА УНИВЕРСАЛЬНОМ РЫНКЕ</w:t>
      </w:r>
    </w:p>
    <w:p w:rsidR="006E3F41" w:rsidRDefault="006E3F41">
      <w:pPr>
        <w:pStyle w:val="ConsPlusTitle"/>
        <w:jc w:val="center"/>
      </w:pPr>
      <w:r>
        <w:t>ГРАЖДАНАМ - ГЛАВАМ КРЕСТЬЯНСКОГО (ФЕРМЕРСКОГО) ХОЗЯЙСТВА,</w:t>
      </w:r>
    </w:p>
    <w:p w:rsidR="006E3F41" w:rsidRDefault="006E3F41">
      <w:pPr>
        <w:pStyle w:val="ConsPlusTitle"/>
        <w:jc w:val="center"/>
      </w:pPr>
      <w:r>
        <w:t>ЧЛЕНАМ ТАКОГО ХОЗЯЙСТВА, ГРАЖДАНАМ, ВЕДУЩИМ ЛИЧНЫЕ ПОДСОБНЫЕ</w:t>
      </w:r>
    </w:p>
    <w:p w:rsidR="006E3F41" w:rsidRDefault="006E3F41">
      <w:pPr>
        <w:pStyle w:val="ConsPlusTitle"/>
        <w:jc w:val="center"/>
      </w:pPr>
      <w:r>
        <w:t>ХОЗЯЙСТВА ИЛИ ЗАНИМАЮЩИМСЯ САДОВОДСТВОМ, ОГОРОДНИЧЕСТВОМ,</w:t>
      </w:r>
    </w:p>
    <w:p w:rsidR="006E3F41" w:rsidRDefault="006E3F41">
      <w:pPr>
        <w:pStyle w:val="ConsPlusTitle"/>
        <w:jc w:val="center"/>
      </w:pPr>
      <w:r>
        <w:t>ЖИВОТНОВОДСТВОМ, ДЛЯ ОСУЩЕСТВЛЕНИЯ ДЕЯТЕЛЬНОСТИ ПО ПРОДАЖЕ</w:t>
      </w:r>
    </w:p>
    <w:p w:rsidR="006E3F41" w:rsidRDefault="006E3F41">
      <w:pPr>
        <w:pStyle w:val="ConsPlusTitle"/>
        <w:jc w:val="center"/>
      </w:pPr>
      <w:r>
        <w:t>СЕЛЬСКОХОЗЯЙСТВЕННОЙ ПРОДУКЦИИ</w:t>
      </w:r>
    </w:p>
    <w:p w:rsidR="006E3F41" w:rsidRDefault="006E3F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6E3F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3F41" w:rsidRDefault="006E3F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3F41" w:rsidRDefault="006E3F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3F41" w:rsidRDefault="006E3F41">
            <w:pPr>
              <w:pStyle w:val="ConsPlusNormal"/>
              <w:jc w:val="center"/>
            </w:pPr>
            <w:r>
              <w:rPr>
                <w:color w:val="392C69"/>
              </w:rPr>
              <w:t>Список изменяющих документов</w:t>
            </w:r>
          </w:p>
          <w:p w:rsidR="006E3F41" w:rsidRDefault="006E3F41">
            <w:pPr>
              <w:pStyle w:val="ConsPlusNormal"/>
              <w:jc w:val="center"/>
            </w:pPr>
            <w:r>
              <w:rPr>
                <w:color w:val="392C69"/>
              </w:rPr>
              <w:t xml:space="preserve">(введен </w:t>
            </w:r>
            <w:hyperlink r:id="rId113">
              <w:r>
                <w:rPr>
                  <w:color w:val="0000FF"/>
                </w:rPr>
                <w:t>Постановлением</w:t>
              </w:r>
            </w:hyperlink>
            <w:r>
              <w:rPr>
                <w:color w:val="392C69"/>
              </w:rPr>
              <w:t xml:space="preserve"> Правительства Пермского края от 29.07.2010 N 438-п;</w:t>
            </w:r>
          </w:p>
          <w:p w:rsidR="006E3F41" w:rsidRDefault="006E3F41">
            <w:pPr>
              <w:pStyle w:val="ConsPlusNormal"/>
              <w:jc w:val="center"/>
            </w:pPr>
            <w:r>
              <w:rPr>
                <w:color w:val="392C69"/>
              </w:rPr>
              <w:t xml:space="preserve">в ред. </w:t>
            </w:r>
            <w:hyperlink r:id="rId114">
              <w:r>
                <w:rPr>
                  <w:color w:val="0000FF"/>
                </w:rPr>
                <w:t>Постановления</w:t>
              </w:r>
            </w:hyperlink>
            <w:r>
              <w:rPr>
                <w:color w:val="392C69"/>
              </w:rPr>
              <w:t xml:space="preserve"> Правительства Пермского края от 17.03.2020 N 116-п)</w:t>
            </w:r>
          </w:p>
        </w:tc>
        <w:tc>
          <w:tcPr>
            <w:tcW w:w="113" w:type="dxa"/>
            <w:tcBorders>
              <w:top w:val="nil"/>
              <w:left w:val="nil"/>
              <w:bottom w:val="nil"/>
              <w:right w:val="nil"/>
            </w:tcBorders>
            <w:shd w:val="clear" w:color="auto" w:fill="F4F3F8"/>
            <w:tcMar>
              <w:top w:w="0" w:type="dxa"/>
              <w:left w:w="0" w:type="dxa"/>
              <w:bottom w:w="0" w:type="dxa"/>
              <w:right w:w="0" w:type="dxa"/>
            </w:tcMar>
          </w:tcPr>
          <w:p w:rsidR="006E3F41" w:rsidRDefault="006E3F41">
            <w:pPr>
              <w:pStyle w:val="ConsPlusNormal"/>
            </w:pPr>
          </w:p>
        </w:tc>
      </w:tr>
    </w:tbl>
    <w:p w:rsidR="006E3F41" w:rsidRDefault="006E3F41">
      <w:pPr>
        <w:pStyle w:val="ConsPlusNormal"/>
        <w:jc w:val="both"/>
      </w:pPr>
    </w:p>
    <w:p w:rsidR="006E3F41" w:rsidRDefault="006E3F41">
      <w:pPr>
        <w:pStyle w:val="ConsPlusNormal"/>
        <w:ind w:firstLine="540"/>
        <w:jc w:val="both"/>
      </w:pPr>
      <w:r>
        <w:t>1. Настоящий Порядок определяет процедуру предоставления торговых мест на универсальном рынке для осуществления деятельности по продаже сельскохозяйственной продукции гражданам - главам крестьянского (фермерского) хозяйства, членам такого хозяйства, гражданам, ведущим личные подсобные хозяйства или занимающимся садоводством, огородничеством, животноводством.</w:t>
      </w:r>
    </w:p>
    <w:p w:rsidR="006E3F41" w:rsidRDefault="006E3F41">
      <w:pPr>
        <w:pStyle w:val="ConsPlusNormal"/>
        <w:jc w:val="both"/>
      </w:pPr>
      <w:r>
        <w:t xml:space="preserve">(в ред. </w:t>
      </w:r>
      <w:hyperlink r:id="rId115">
        <w:r>
          <w:rPr>
            <w:color w:val="0000FF"/>
          </w:rPr>
          <w:t>Постановления</w:t>
        </w:r>
      </w:hyperlink>
      <w:r>
        <w:t xml:space="preserve"> Правительства Пермского края от 17.03.2020 N 116-п)</w:t>
      </w:r>
    </w:p>
    <w:p w:rsidR="006E3F41" w:rsidRDefault="006E3F41">
      <w:pPr>
        <w:pStyle w:val="ConsPlusNormal"/>
        <w:spacing w:before="220"/>
        <w:ind w:firstLine="540"/>
        <w:jc w:val="both"/>
      </w:pPr>
      <w:r>
        <w:t>2. Количество торговых мест для осуществления деятельности по продаже сельскохозяйственной продукции, предоставляемых управляющими рынками компаниями гражданам - главам крестьянского (фермерского) хозяйства, членам такого хозяйства, гражданам, ведущим личные подсобные хозяйства или занимающимся садоводством, огородничеством, животноводством, определяется органами местного самоуправления муниципальных образований Пермского края, на территориях которых находятся универсальные рынки, и должно составлять не менее 20 процентов от общего количества мест на универсальном рынке.</w:t>
      </w:r>
    </w:p>
    <w:p w:rsidR="006E3F41" w:rsidRDefault="006E3F41">
      <w:pPr>
        <w:pStyle w:val="ConsPlusNormal"/>
        <w:jc w:val="both"/>
      </w:pPr>
      <w:r>
        <w:t xml:space="preserve">(в ред. </w:t>
      </w:r>
      <w:hyperlink r:id="rId116">
        <w:r>
          <w:rPr>
            <w:color w:val="0000FF"/>
          </w:rPr>
          <w:t>Постановления</w:t>
        </w:r>
      </w:hyperlink>
      <w:r>
        <w:t xml:space="preserve"> Правительства Пермского края от 17.03.2020 N 116-п)</w:t>
      </w:r>
    </w:p>
    <w:p w:rsidR="006E3F41" w:rsidRDefault="006E3F41">
      <w:pPr>
        <w:pStyle w:val="ConsPlusNormal"/>
        <w:spacing w:before="220"/>
        <w:ind w:firstLine="540"/>
        <w:jc w:val="both"/>
      </w:pPr>
      <w:r>
        <w:t>3. Управляющие рынками компании предоставляют на безвозмездной основе не менее 5 процентов торговых мест от их общего количества на универсальных рынках инвалидам и пенсионерам, ведущим крестьянские (фермерские) хозяйства, личные подсобные хозяйства или занимающимся садоводством, огородничеством, животноводством, для осуществления деятельности по продаже сельскохозяйственной продукции.</w:t>
      </w:r>
    </w:p>
    <w:p w:rsidR="006E3F41" w:rsidRDefault="006E3F41">
      <w:pPr>
        <w:pStyle w:val="ConsPlusNormal"/>
        <w:spacing w:before="220"/>
        <w:ind w:firstLine="540"/>
        <w:jc w:val="both"/>
      </w:pPr>
      <w:r>
        <w:t xml:space="preserve">4. Торговые места на универсальных рынках предоставляются на основании </w:t>
      </w:r>
      <w:hyperlink w:anchor="P413">
        <w:r>
          <w:rPr>
            <w:color w:val="0000FF"/>
          </w:rPr>
          <w:t>договора</w:t>
        </w:r>
      </w:hyperlink>
      <w:r>
        <w:t xml:space="preserve"> о предоставлении торгового места на сельскохозяйственном, сельскохозяйственном кооперативном рынках, а также гражданам - главам крестьянского (фермерского) хозяйства, членам такого хозяйства, гражданам, ведущим личные подсобные хозяйства или занимающимся садоводством, огородничеством, животноводством, на универсальном рынке для осуществления деятельности по продаже сельскохозяйственной продукции (далее - договор о предоставлении торгового места) по форме согласно приложению 2 к Порядку заключения договора о предоставлении торговых мест на розничных рынках на территории Пермского края, утвержденному настоящим Постановлением.</w:t>
      </w:r>
    </w:p>
    <w:p w:rsidR="006E3F41" w:rsidRDefault="006E3F41">
      <w:pPr>
        <w:pStyle w:val="ConsPlusNormal"/>
        <w:jc w:val="both"/>
      </w:pPr>
      <w:r>
        <w:t xml:space="preserve">(в ред. </w:t>
      </w:r>
      <w:hyperlink r:id="rId117">
        <w:r>
          <w:rPr>
            <w:color w:val="0000FF"/>
          </w:rPr>
          <w:t>Постановления</w:t>
        </w:r>
      </w:hyperlink>
      <w:r>
        <w:t xml:space="preserve"> Правительства Пермского края от 17.03.2020 N 116-п)</w:t>
      </w:r>
    </w:p>
    <w:p w:rsidR="006E3F41" w:rsidRDefault="006E3F41">
      <w:pPr>
        <w:pStyle w:val="ConsPlusNormal"/>
        <w:spacing w:before="220"/>
        <w:ind w:firstLine="540"/>
        <w:jc w:val="both"/>
      </w:pPr>
      <w:r>
        <w:t>5. Договор о предоставлении торгового места заключается на основании заявки о предоставлении торгового места.</w:t>
      </w:r>
    </w:p>
    <w:p w:rsidR="006E3F41" w:rsidRDefault="006E3F41">
      <w:pPr>
        <w:pStyle w:val="ConsPlusNormal"/>
        <w:spacing w:before="220"/>
        <w:ind w:firstLine="540"/>
        <w:jc w:val="both"/>
      </w:pPr>
      <w:r>
        <w:t>6. В заявке о предоставлении торгового места указываются:</w:t>
      </w:r>
    </w:p>
    <w:p w:rsidR="006E3F41" w:rsidRDefault="006E3F41">
      <w:pPr>
        <w:pStyle w:val="ConsPlusNormal"/>
        <w:spacing w:before="220"/>
        <w:ind w:firstLine="540"/>
        <w:jc w:val="both"/>
      </w:pPr>
      <w:r>
        <w:t>фамилия, имя и (при наличии) отчество гражданина, место его жительства;</w:t>
      </w:r>
    </w:p>
    <w:p w:rsidR="006E3F41" w:rsidRDefault="006E3F41">
      <w:pPr>
        <w:pStyle w:val="ConsPlusNormal"/>
        <w:jc w:val="both"/>
      </w:pPr>
      <w:r>
        <w:t xml:space="preserve">(в ред. </w:t>
      </w:r>
      <w:hyperlink r:id="rId118">
        <w:r>
          <w:rPr>
            <w:color w:val="0000FF"/>
          </w:rPr>
          <w:t>Постановления</w:t>
        </w:r>
      </w:hyperlink>
      <w:r>
        <w:t xml:space="preserve"> Правительства Пермского края от 17.03.2020 N 116-п)</w:t>
      </w:r>
    </w:p>
    <w:p w:rsidR="006E3F41" w:rsidRDefault="006E3F41">
      <w:pPr>
        <w:pStyle w:val="ConsPlusNormal"/>
        <w:spacing w:before="220"/>
        <w:ind w:firstLine="540"/>
        <w:jc w:val="both"/>
      </w:pPr>
      <w:r>
        <w:t>данные документа, удостоверяющего его личность;</w:t>
      </w:r>
    </w:p>
    <w:p w:rsidR="006E3F41" w:rsidRDefault="006E3F41">
      <w:pPr>
        <w:pStyle w:val="ConsPlusNormal"/>
        <w:spacing w:before="220"/>
        <w:ind w:firstLine="540"/>
        <w:jc w:val="both"/>
      </w:pPr>
      <w:r>
        <w:t>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(справка, выданная органом местного самоуправления муниципального образования Пермского края по месту ведения личного подсобного хозяйства или занятия садоводством, огородничеством, животноводством, либо правоустанавливающий документ на земельный участок).</w:t>
      </w:r>
    </w:p>
    <w:p w:rsidR="006E3F41" w:rsidRDefault="006E3F41">
      <w:pPr>
        <w:pStyle w:val="ConsPlusNormal"/>
        <w:jc w:val="both"/>
      </w:pPr>
      <w:r>
        <w:t xml:space="preserve">(в ред. </w:t>
      </w:r>
      <w:hyperlink r:id="rId119">
        <w:r>
          <w:rPr>
            <w:color w:val="0000FF"/>
          </w:rPr>
          <w:t>Постановления</w:t>
        </w:r>
      </w:hyperlink>
      <w:r>
        <w:t xml:space="preserve"> Правительства Пермского края от 17.03.2020 N 116-п)</w:t>
      </w:r>
    </w:p>
    <w:p w:rsidR="006E3F41" w:rsidRDefault="006E3F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6E3F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3F41" w:rsidRDefault="006E3F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3F41" w:rsidRDefault="006E3F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3F41" w:rsidRDefault="006E3F41">
            <w:pPr>
              <w:pStyle w:val="ConsPlusNormal"/>
              <w:jc w:val="both"/>
            </w:pPr>
            <w:hyperlink r:id="rId120">
              <w:r>
                <w:rPr>
                  <w:color w:val="0000FF"/>
                </w:rPr>
                <w:t>Постановлением</w:t>
              </w:r>
            </w:hyperlink>
            <w:r>
              <w:rPr>
                <w:color w:val="392C69"/>
              </w:rPr>
              <w:t xml:space="preserve"> Правительства Пермского края от 17.03.2020 N 116-п в абз. 1 слова "ведение гражданином крестьянского (фермерского) хозяйства," заменены словами "осуществление крестьянским (фермерским) хозяйством его деятельности, ведение".</w:t>
            </w:r>
          </w:p>
        </w:tc>
        <w:tc>
          <w:tcPr>
            <w:tcW w:w="113" w:type="dxa"/>
            <w:tcBorders>
              <w:top w:val="nil"/>
              <w:left w:val="nil"/>
              <w:bottom w:val="nil"/>
              <w:right w:val="nil"/>
            </w:tcBorders>
            <w:shd w:val="clear" w:color="auto" w:fill="F4F3F8"/>
            <w:tcMar>
              <w:top w:w="0" w:type="dxa"/>
              <w:left w:w="0" w:type="dxa"/>
              <w:bottom w:w="0" w:type="dxa"/>
              <w:right w:w="0" w:type="dxa"/>
            </w:tcMar>
          </w:tcPr>
          <w:p w:rsidR="006E3F41" w:rsidRDefault="006E3F41">
            <w:pPr>
              <w:pStyle w:val="ConsPlusNormal"/>
            </w:pPr>
          </w:p>
        </w:tc>
      </w:tr>
    </w:tbl>
    <w:p w:rsidR="006E3F41" w:rsidRDefault="006E3F41">
      <w:pPr>
        <w:pStyle w:val="ConsPlusNormal"/>
        <w:spacing w:before="280"/>
        <w:ind w:firstLine="540"/>
        <w:jc w:val="both"/>
      </w:pPr>
      <w:r>
        <w:t>7. К заявке прилагается копия документа, подтверждающего ведение крестьянского (фермерского) хозяйства, личного подсобного хозяйства или занятие садоводством, огородничеством, животноводством.</w:t>
      </w:r>
    </w:p>
    <w:p w:rsidR="006E3F41" w:rsidRDefault="006E3F41">
      <w:pPr>
        <w:pStyle w:val="ConsPlusNormal"/>
        <w:spacing w:before="220"/>
        <w:ind w:firstLine="540"/>
        <w:jc w:val="both"/>
      </w:pPr>
      <w:r>
        <w:t>В случае направления заявки о предоставлении торгового места инвалидом или пенсионером, который является главой или членом крестьянского (фермерского) хозяйства, ведет личное подсобное хозяйство или занимается садоводством, огородничеством, животноводством, также прилагается копия документа, подтверждающего факт установления инвалидности (копия справки об инвалидности, выданной учреждением государственной службы медико-социальной экспертизы), либо копия пенсионного удостоверения или справки территориального органа Пенсионного фонда Российской Федерации о назначении пенсии.</w:t>
      </w:r>
    </w:p>
    <w:p w:rsidR="006E3F41" w:rsidRDefault="006E3F41">
      <w:pPr>
        <w:pStyle w:val="ConsPlusNormal"/>
        <w:jc w:val="both"/>
      </w:pPr>
      <w:r>
        <w:t xml:space="preserve">(в ред. </w:t>
      </w:r>
      <w:hyperlink r:id="rId121">
        <w:r>
          <w:rPr>
            <w:color w:val="0000FF"/>
          </w:rPr>
          <w:t>Постановления</w:t>
        </w:r>
      </w:hyperlink>
      <w:r>
        <w:t xml:space="preserve"> Правительства Пермского края от 17.03.2020 N 116-п)</w:t>
      </w:r>
    </w:p>
    <w:p w:rsidR="006E3F41" w:rsidRDefault="006E3F41">
      <w:pPr>
        <w:pStyle w:val="ConsPlusNormal"/>
        <w:spacing w:before="220"/>
        <w:ind w:firstLine="540"/>
        <w:jc w:val="both"/>
      </w:pPr>
      <w:r>
        <w:t>8. Заявка о предоставлении торгового места рассматривается управляющей рынком компанией в день ее поступления. Договор о предоставлении торгового места (далее - договор) заключается после рассмотрения заявки в день ее поступления. Договор заключается на каждое торговое место отдельно.</w:t>
      </w:r>
    </w:p>
    <w:p w:rsidR="006E3F41" w:rsidRDefault="006E3F41">
      <w:pPr>
        <w:pStyle w:val="ConsPlusNormal"/>
        <w:jc w:val="both"/>
      </w:pPr>
      <w:r>
        <w:t xml:space="preserve">(п. 8 в ред. </w:t>
      </w:r>
      <w:hyperlink r:id="rId122">
        <w:r>
          <w:rPr>
            <w:color w:val="0000FF"/>
          </w:rPr>
          <w:t>Постановления</w:t>
        </w:r>
      </w:hyperlink>
      <w:r>
        <w:t xml:space="preserve"> Правительства Пермского края от 17.03.2020 N 116-п)</w:t>
      </w:r>
    </w:p>
    <w:p w:rsidR="006E3F41" w:rsidRDefault="006E3F41">
      <w:pPr>
        <w:pStyle w:val="ConsPlusNormal"/>
        <w:spacing w:before="220"/>
        <w:ind w:firstLine="540"/>
        <w:jc w:val="both"/>
      </w:pPr>
      <w:r>
        <w:t>9. Торговое место предоставляется управляющей рынком компанией на срок не более 3 месяцев.</w:t>
      </w:r>
    </w:p>
    <w:p w:rsidR="006E3F41" w:rsidRDefault="006E3F41">
      <w:pPr>
        <w:pStyle w:val="ConsPlusNormal"/>
        <w:spacing w:before="220"/>
        <w:ind w:firstLine="540"/>
        <w:jc w:val="both"/>
      </w:pPr>
      <w:r>
        <w:t>10. Управляющая рынком компания формирует и ведет реестр договоров о предоставлении торгового места на бумажных и (или) электронных носителях, своевременно и точно вносит в него записи, а также обеспечивает полноту и достоверность предоставляемых по запросам органов государственной власти или органов местного самоуправления муниципальных образований Пермского края сведений из реестра в течение всего срока действия разрешения на право организации рынка.</w:t>
      </w:r>
    </w:p>
    <w:p w:rsidR="006E3F41" w:rsidRDefault="006E3F41">
      <w:pPr>
        <w:pStyle w:val="ConsPlusNormal"/>
        <w:jc w:val="both"/>
      </w:pPr>
    </w:p>
    <w:p w:rsidR="006E3F41" w:rsidRDefault="006E3F41">
      <w:pPr>
        <w:pStyle w:val="ConsPlusNormal"/>
        <w:jc w:val="both"/>
      </w:pPr>
    </w:p>
    <w:p w:rsidR="006E3F41" w:rsidRDefault="006E3F41">
      <w:pPr>
        <w:pStyle w:val="ConsPlusNormal"/>
        <w:pBdr>
          <w:bottom w:val="single" w:sz="6" w:space="0" w:color="auto"/>
        </w:pBdr>
        <w:spacing w:before="100" w:after="100"/>
        <w:jc w:val="both"/>
        <w:rPr>
          <w:sz w:val="2"/>
          <w:szCs w:val="2"/>
        </w:rPr>
      </w:pPr>
    </w:p>
    <w:p w:rsidR="0099442E" w:rsidRDefault="0099442E"/>
    <w:sectPr w:rsidR="0099442E" w:rsidSect="00E83922">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6E3F41"/>
    <w:rsid w:val="006E3F41"/>
    <w:rsid w:val="00994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4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3F4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E3F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E3F4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E3F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E3F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E3F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E3F4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E3F4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68&amp;n=143572&amp;dst=100012" TargetMode="External"/><Relationship Id="rId117" Type="http://schemas.openxmlformats.org/officeDocument/2006/relationships/hyperlink" Target="https://login.consultant.ru/link/?req=doc&amp;base=RLAW368&amp;n=137769&amp;dst=100045" TargetMode="External"/><Relationship Id="rId21" Type="http://schemas.openxmlformats.org/officeDocument/2006/relationships/hyperlink" Target="https://login.consultant.ru/link/?req=doc&amp;base=RLAW368&amp;n=44863&amp;dst=100012" TargetMode="External"/><Relationship Id="rId42" Type="http://schemas.openxmlformats.org/officeDocument/2006/relationships/hyperlink" Target="https://login.consultant.ru/link/?req=doc&amp;base=STR&amp;n=2713" TargetMode="External"/><Relationship Id="rId47" Type="http://schemas.openxmlformats.org/officeDocument/2006/relationships/hyperlink" Target="https://login.consultant.ru/link/?req=doc&amp;base=RLAW368&amp;n=143572&amp;dst=100013" TargetMode="External"/><Relationship Id="rId63" Type="http://schemas.openxmlformats.org/officeDocument/2006/relationships/hyperlink" Target="https://login.consultant.ru/link/?req=doc&amp;base=RLAW368&amp;n=159330&amp;dst=100010" TargetMode="External"/><Relationship Id="rId68" Type="http://schemas.openxmlformats.org/officeDocument/2006/relationships/hyperlink" Target="https://login.consultant.ru/link/?req=doc&amp;base=RLAW368&amp;n=159330&amp;dst=100011" TargetMode="External"/><Relationship Id="rId84" Type="http://schemas.openxmlformats.org/officeDocument/2006/relationships/hyperlink" Target="https://login.consultant.ru/link/?req=doc&amp;base=RLAW368&amp;n=137769&amp;dst=100026" TargetMode="External"/><Relationship Id="rId89" Type="http://schemas.openxmlformats.org/officeDocument/2006/relationships/hyperlink" Target="https://login.consultant.ru/link/?req=doc&amp;base=LAW&amp;n=465631&amp;dst=2" TargetMode="External"/><Relationship Id="rId112" Type="http://schemas.openxmlformats.org/officeDocument/2006/relationships/hyperlink" Target="https://login.consultant.ru/link/?req=doc&amp;base=RLAW368&amp;n=137769&amp;dst=100038" TargetMode="External"/><Relationship Id="rId16" Type="http://schemas.openxmlformats.org/officeDocument/2006/relationships/hyperlink" Target="https://login.consultant.ru/link/?req=doc&amp;base=RLAW368&amp;n=170747&amp;dst=100005" TargetMode="External"/><Relationship Id="rId107" Type="http://schemas.openxmlformats.org/officeDocument/2006/relationships/hyperlink" Target="https://login.consultant.ru/link/?req=doc&amp;base=RLAW368&amp;n=137769&amp;dst=100033" TargetMode="External"/><Relationship Id="rId11" Type="http://schemas.openxmlformats.org/officeDocument/2006/relationships/hyperlink" Target="https://login.consultant.ru/link/?req=doc&amp;base=RLAW368&amp;n=117618&amp;dst=100005" TargetMode="External"/><Relationship Id="rId32" Type="http://schemas.openxmlformats.org/officeDocument/2006/relationships/hyperlink" Target="https://login.consultant.ru/link/?req=doc&amp;base=RLAW368&amp;n=137769&amp;dst=100012" TargetMode="External"/><Relationship Id="rId37" Type="http://schemas.openxmlformats.org/officeDocument/2006/relationships/hyperlink" Target="https://login.consultant.ru/link/?req=doc&amp;base=RLAW368&amp;n=159330&amp;dst=100008" TargetMode="External"/><Relationship Id="rId53" Type="http://schemas.openxmlformats.org/officeDocument/2006/relationships/hyperlink" Target="https://login.consultant.ru/link/?req=doc&amp;base=RLAW368&amp;n=99911&amp;dst=100021" TargetMode="External"/><Relationship Id="rId58" Type="http://schemas.openxmlformats.org/officeDocument/2006/relationships/hyperlink" Target="https://login.consultant.ru/link/?req=doc&amp;base=RLAW368&amp;n=143572&amp;dst=100017" TargetMode="External"/><Relationship Id="rId74" Type="http://schemas.openxmlformats.org/officeDocument/2006/relationships/hyperlink" Target="https://login.consultant.ru/link/?req=doc&amp;base=RLAW368&amp;n=44863&amp;dst=100021" TargetMode="External"/><Relationship Id="rId79" Type="http://schemas.openxmlformats.org/officeDocument/2006/relationships/hyperlink" Target="https://login.consultant.ru/link/?req=doc&amp;base=RLAW368&amp;n=159330&amp;dst=100015" TargetMode="External"/><Relationship Id="rId102" Type="http://schemas.openxmlformats.org/officeDocument/2006/relationships/hyperlink" Target="https://login.consultant.ru/link/?req=doc&amp;base=RLAW368&amp;n=170747&amp;dst=100006" TargetMode="External"/><Relationship Id="rId123" Type="http://schemas.openxmlformats.org/officeDocument/2006/relationships/fontTable" Target="fontTable.xml"/><Relationship Id="rId5" Type="http://schemas.openxmlformats.org/officeDocument/2006/relationships/hyperlink" Target="https://login.consultant.ru/link/?req=doc&amp;base=RLAW368&amp;n=32426&amp;dst=100005" TargetMode="External"/><Relationship Id="rId61" Type="http://schemas.openxmlformats.org/officeDocument/2006/relationships/hyperlink" Target="https://login.consultant.ru/link/?req=doc&amp;base=RLAW368&amp;n=99911&amp;dst=100026" TargetMode="External"/><Relationship Id="rId82" Type="http://schemas.openxmlformats.org/officeDocument/2006/relationships/hyperlink" Target="https://login.consultant.ru/link/?req=doc&amp;base=RLAW368&amp;n=137769&amp;dst=100025" TargetMode="External"/><Relationship Id="rId90" Type="http://schemas.openxmlformats.org/officeDocument/2006/relationships/hyperlink" Target="https://login.consultant.ru/link/?req=doc&amp;base=RLAW368&amp;n=143572&amp;dst=100019" TargetMode="External"/><Relationship Id="rId95" Type="http://schemas.openxmlformats.org/officeDocument/2006/relationships/hyperlink" Target="https://login.consultant.ru/link/?req=doc&amp;base=RLAW368&amp;n=143572&amp;dst=100021" TargetMode="External"/><Relationship Id="rId19" Type="http://schemas.openxmlformats.org/officeDocument/2006/relationships/hyperlink" Target="https://login.consultant.ru/link/?req=doc&amp;base=RLAW368&amp;n=44863&amp;dst=100010" TargetMode="External"/><Relationship Id="rId14" Type="http://schemas.openxmlformats.org/officeDocument/2006/relationships/hyperlink" Target="https://login.consultant.ru/link/?req=doc&amp;base=RLAW368&amp;n=159330&amp;dst=100005" TargetMode="External"/><Relationship Id="rId22" Type="http://schemas.openxmlformats.org/officeDocument/2006/relationships/hyperlink" Target="https://login.consultant.ru/link/?req=doc&amp;base=RLAW368&amp;n=137769&amp;dst=100010" TargetMode="External"/><Relationship Id="rId27" Type="http://schemas.openxmlformats.org/officeDocument/2006/relationships/hyperlink" Target="https://login.consultant.ru/link/?req=doc&amp;base=RLAW368&amp;n=44863&amp;dst=100016" TargetMode="External"/><Relationship Id="rId30" Type="http://schemas.openxmlformats.org/officeDocument/2006/relationships/hyperlink" Target="https://login.consultant.ru/link/?req=doc&amp;base=RLAW368&amp;n=159330&amp;dst=100006" TargetMode="External"/><Relationship Id="rId35" Type="http://schemas.openxmlformats.org/officeDocument/2006/relationships/hyperlink" Target="https://login.consultant.ru/link/?req=doc&amp;base=RLAW368&amp;n=32426&amp;dst=100006" TargetMode="External"/><Relationship Id="rId43" Type="http://schemas.openxmlformats.org/officeDocument/2006/relationships/hyperlink" Target="https://login.consultant.ru/link/?req=doc&amp;base=RLAW368&amp;n=99911&amp;dst=100015" TargetMode="External"/><Relationship Id="rId48" Type="http://schemas.openxmlformats.org/officeDocument/2006/relationships/hyperlink" Target="https://login.consultant.ru/link/?req=doc&amp;base=RLAW368&amp;n=124085&amp;dst=100012" TargetMode="External"/><Relationship Id="rId56" Type="http://schemas.openxmlformats.org/officeDocument/2006/relationships/hyperlink" Target="https://login.consultant.ru/link/?req=doc&amp;base=RLAW368&amp;n=143572&amp;dst=100016" TargetMode="External"/><Relationship Id="rId64" Type="http://schemas.openxmlformats.org/officeDocument/2006/relationships/hyperlink" Target="https://login.consultant.ru/link/?req=doc&amp;base=RLAW368&amp;n=137769&amp;dst=100016" TargetMode="External"/><Relationship Id="rId69" Type="http://schemas.openxmlformats.org/officeDocument/2006/relationships/hyperlink" Target="https://login.consultant.ru/link/?req=doc&amp;base=LAW&amp;n=462157" TargetMode="External"/><Relationship Id="rId77" Type="http://schemas.openxmlformats.org/officeDocument/2006/relationships/hyperlink" Target="https://login.consultant.ru/link/?req=doc&amp;base=RLAW368&amp;n=99911&amp;dst=100027" TargetMode="External"/><Relationship Id="rId100" Type="http://schemas.openxmlformats.org/officeDocument/2006/relationships/hyperlink" Target="https://login.consultant.ru/link/?req=doc&amp;base=RLAW368&amp;n=163443&amp;dst=100019" TargetMode="External"/><Relationship Id="rId105" Type="http://schemas.openxmlformats.org/officeDocument/2006/relationships/hyperlink" Target="https://login.consultant.ru/link/?req=doc&amp;base=RLAW368&amp;n=137769&amp;dst=100031" TargetMode="External"/><Relationship Id="rId113" Type="http://schemas.openxmlformats.org/officeDocument/2006/relationships/hyperlink" Target="https://login.consultant.ru/link/?req=doc&amp;base=RLAW368&amp;n=44863&amp;dst=100027" TargetMode="External"/><Relationship Id="rId118" Type="http://schemas.openxmlformats.org/officeDocument/2006/relationships/hyperlink" Target="https://login.consultant.ru/link/?req=doc&amp;base=RLAW368&amp;n=137769&amp;dst=100047" TargetMode="External"/><Relationship Id="rId8" Type="http://schemas.openxmlformats.org/officeDocument/2006/relationships/hyperlink" Target="https://login.consultant.ru/link/?req=doc&amp;base=RLAW368&amp;n=44863&amp;dst=100005" TargetMode="External"/><Relationship Id="rId51" Type="http://schemas.openxmlformats.org/officeDocument/2006/relationships/hyperlink" Target="https://login.consultant.ru/link/?req=doc&amp;base=RLAW368&amp;n=32426&amp;dst=100008" TargetMode="External"/><Relationship Id="rId72" Type="http://schemas.openxmlformats.org/officeDocument/2006/relationships/hyperlink" Target="https://login.consultant.ru/link/?req=doc&amp;base=RLAW368&amp;n=44863&amp;dst=100019" TargetMode="External"/><Relationship Id="rId80" Type="http://schemas.openxmlformats.org/officeDocument/2006/relationships/hyperlink" Target="https://login.consultant.ru/link/?req=doc&amp;base=RLAW368&amp;n=44863&amp;dst=100022" TargetMode="External"/><Relationship Id="rId85" Type="http://schemas.openxmlformats.org/officeDocument/2006/relationships/hyperlink" Target="https://login.consultant.ru/link/?req=doc&amp;base=RLAW368&amp;n=143572&amp;dst=100018" TargetMode="External"/><Relationship Id="rId93" Type="http://schemas.openxmlformats.org/officeDocument/2006/relationships/hyperlink" Target="https://login.consultant.ru/link/?req=doc&amp;base=RLAW368&amp;n=163443&amp;dst=100012" TargetMode="External"/><Relationship Id="rId98" Type="http://schemas.openxmlformats.org/officeDocument/2006/relationships/hyperlink" Target="https://login.consultant.ru/link/?req=doc&amp;base=RLAW368&amp;n=159330&amp;dst=100019" TargetMode="External"/><Relationship Id="rId121" Type="http://schemas.openxmlformats.org/officeDocument/2006/relationships/hyperlink" Target="https://login.consultant.ru/link/?req=doc&amp;base=RLAW368&amp;n=137769&amp;dst=100051" TargetMode="External"/><Relationship Id="rId3" Type="http://schemas.openxmlformats.org/officeDocument/2006/relationships/webSettings" Target="webSettings.xml"/><Relationship Id="rId12" Type="http://schemas.openxmlformats.org/officeDocument/2006/relationships/hyperlink" Target="https://login.consultant.ru/link/?req=doc&amp;base=RLAW368&amp;n=137769&amp;dst=100005" TargetMode="External"/><Relationship Id="rId17" Type="http://schemas.openxmlformats.org/officeDocument/2006/relationships/hyperlink" Target="https://login.consultant.ru/link/?req=doc&amp;base=LAW&amp;n=430625&amp;dst=100015" TargetMode="External"/><Relationship Id="rId25" Type="http://schemas.openxmlformats.org/officeDocument/2006/relationships/hyperlink" Target="https://login.consultant.ru/link/?req=doc&amp;base=RLAW368&amp;n=137769&amp;dst=100011" TargetMode="External"/><Relationship Id="rId33" Type="http://schemas.openxmlformats.org/officeDocument/2006/relationships/hyperlink" Target="https://login.consultant.ru/link/?req=doc&amp;base=RLAW368&amp;n=99911&amp;dst=100008" TargetMode="External"/><Relationship Id="rId38" Type="http://schemas.openxmlformats.org/officeDocument/2006/relationships/hyperlink" Target="https://login.consultant.ru/link/?req=doc&amp;base=RLAW368&amp;n=99911&amp;dst=100011" TargetMode="External"/><Relationship Id="rId46" Type="http://schemas.openxmlformats.org/officeDocument/2006/relationships/hyperlink" Target="https://login.consultant.ru/link/?req=doc&amp;base=RLAW368&amp;n=99911&amp;dst=100019" TargetMode="External"/><Relationship Id="rId59" Type="http://schemas.openxmlformats.org/officeDocument/2006/relationships/hyperlink" Target="https://login.consultant.ru/link/?req=doc&amp;base=RLAW368&amp;n=35224&amp;dst=100008" TargetMode="External"/><Relationship Id="rId67" Type="http://schemas.openxmlformats.org/officeDocument/2006/relationships/hyperlink" Target="https://login.consultant.ru/link/?req=doc&amp;base=LAW&amp;n=439201" TargetMode="External"/><Relationship Id="rId103" Type="http://schemas.openxmlformats.org/officeDocument/2006/relationships/hyperlink" Target="https://login.consultant.ru/link/?req=doc&amp;base=RLAW368&amp;n=137769&amp;dst=100028" TargetMode="External"/><Relationship Id="rId108" Type="http://schemas.openxmlformats.org/officeDocument/2006/relationships/hyperlink" Target="https://login.consultant.ru/link/?req=doc&amp;base=RLAW368&amp;n=137769&amp;dst=100034" TargetMode="External"/><Relationship Id="rId116" Type="http://schemas.openxmlformats.org/officeDocument/2006/relationships/hyperlink" Target="https://login.consultant.ru/link/?req=doc&amp;base=RLAW368&amp;n=137769&amp;dst=100044" TargetMode="External"/><Relationship Id="rId124" Type="http://schemas.openxmlformats.org/officeDocument/2006/relationships/theme" Target="theme/theme1.xml"/><Relationship Id="rId20" Type="http://schemas.openxmlformats.org/officeDocument/2006/relationships/hyperlink" Target="https://login.consultant.ru/link/?req=doc&amp;base=RLAW368&amp;n=49384&amp;dst=100006" TargetMode="External"/><Relationship Id="rId41" Type="http://schemas.openxmlformats.org/officeDocument/2006/relationships/hyperlink" Target="https://login.consultant.ru/link/?req=doc&amp;base=RLAW368&amp;n=99911&amp;dst=100013" TargetMode="External"/><Relationship Id="rId54" Type="http://schemas.openxmlformats.org/officeDocument/2006/relationships/hyperlink" Target="https://login.consultant.ru/link/?req=doc&amp;base=RLAW368&amp;n=143572&amp;dst=100015" TargetMode="External"/><Relationship Id="rId62" Type="http://schemas.openxmlformats.org/officeDocument/2006/relationships/hyperlink" Target="https://login.consultant.ru/link/?req=doc&amp;base=RLAW368&amp;n=137769&amp;dst=100015" TargetMode="External"/><Relationship Id="rId70" Type="http://schemas.openxmlformats.org/officeDocument/2006/relationships/hyperlink" Target="https://login.consultant.ru/link/?req=doc&amp;base=LAW&amp;n=439201" TargetMode="External"/><Relationship Id="rId75" Type="http://schemas.openxmlformats.org/officeDocument/2006/relationships/hyperlink" Target="https://login.consultant.ru/link/?req=doc&amp;base=RLAW368&amp;n=137769&amp;dst=100020" TargetMode="External"/><Relationship Id="rId83" Type="http://schemas.openxmlformats.org/officeDocument/2006/relationships/hyperlink" Target="https://login.consultant.ru/link/?req=doc&amp;base=RLAW368&amp;n=117618&amp;dst=100005" TargetMode="External"/><Relationship Id="rId88" Type="http://schemas.openxmlformats.org/officeDocument/2006/relationships/hyperlink" Target="https://login.consultant.ru/link/?req=doc&amp;base=RLAW368&amp;n=170747&amp;dst=100005" TargetMode="External"/><Relationship Id="rId91" Type="http://schemas.openxmlformats.org/officeDocument/2006/relationships/hyperlink" Target="https://login.consultant.ru/link/?req=doc&amp;base=RLAW368&amp;n=143572&amp;dst=100020" TargetMode="External"/><Relationship Id="rId96" Type="http://schemas.openxmlformats.org/officeDocument/2006/relationships/hyperlink" Target="https://login.consultant.ru/link/?req=doc&amp;base=RLAW368&amp;n=159330&amp;dst=100018" TargetMode="External"/><Relationship Id="rId111" Type="http://schemas.openxmlformats.org/officeDocument/2006/relationships/hyperlink" Target="https://login.consultant.ru/link/?req=doc&amp;base=RLAW368&amp;n=159330&amp;dst=100034" TargetMode="External"/><Relationship Id="rId1" Type="http://schemas.openxmlformats.org/officeDocument/2006/relationships/styles" Target="styles.xml"/><Relationship Id="rId6" Type="http://schemas.openxmlformats.org/officeDocument/2006/relationships/hyperlink" Target="https://login.consultant.ru/link/?req=doc&amp;base=RLAW368&amp;n=35224&amp;dst=100005" TargetMode="External"/><Relationship Id="rId15" Type="http://schemas.openxmlformats.org/officeDocument/2006/relationships/hyperlink" Target="https://login.consultant.ru/link/?req=doc&amp;base=RLAW368&amp;n=163443&amp;dst=100005" TargetMode="External"/><Relationship Id="rId23" Type="http://schemas.openxmlformats.org/officeDocument/2006/relationships/hyperlink" Target="https://login.consultant.ru/link/?req=doc&amp;base=RLAW368&amp;n=143572&amp;dst=100011" TargetMode="External"/><Relationship Id="rId28" Type="http://schemas.openxmlformats.org/officeDocument/2006/relationships/hyperlink" Target="https://login.consultant.ru/link/?req=doc&amp;base=RLAW368&amp;n=99911&amp;dst=100008" TargetMode="External"/><Relationship Id="rId36" Type="http://schemas.openxmlformats.org/officeDocument/2006/relationships/hyperlink" Target="https://login.consultant.ru/link/?req=doc&amp;base=RLAW368&amp;n=99911&amp;dst=100010" TargetMode="External"/><Relationship Id="rId49" Type="http://schemas.openxmlformats.org/officeDocument/2006/relationships/hyperlink" Target="https://login.consultant.ru/link/?req=doc&amp;base=RLAW368&amp;n=99911&amp;dst=100020" TargetMode="External"/><Relationship Id="rId57" Type="http://schemas.openxmlformats.org/officeDocument/2006/relationships/hyperlink" Target="https://login.consultant.ru/link/?req=doc&amp;base=RLAW368&amp;n=99911&amp;dst=100024" TargetMode="External"/><Relationship Id="rId106" Type="http://schemas.openxmlformats.org/officeDocument/2006/relationships/hyperlink" Target="https://login.consultant.ru/link/?req=doc&amp;base=RLAW368&amp;n=159330&amp;dst=100021" TargetMode="External"/><Relationship Id="rId114" Type="http://schemas.openxmlformats.org/officeDocument/2006/relationships/hyperlink" Target="https://login.consultant.ru/link/?req=doc&amp;base=RLAW368&amp;n=137769&amp;dst=100041" TargetMode="External"/><Relationship Id="rId119" Type="http://schemas.openxmlformats.org/officeDocument/2006/relationships/hyperlink" Target="https://login.consultant.ru/link/?req=doc&amp;base=RLAW368&amp;n=137769&amp;dst=100048" TargetMode="External"/><Relationship Id="rId10" Type="http://schemas.openxmlformats.org/officeDocument/2006/relationships/hyperlink" Target="https://login.consultant.ru/link/?req=doc&amp;base=RLAW368&amp;n=99911&amp;dst=100005" TargetMode="External"/><Relationship Id="rId31" Type="http://schemas.openxmlformats.org/officeDocument/2006/relationships/hyperlink" Target="https://login.consultant.ru/link/?req=doc&amp;base=RLAW368&amp;n=44863&amp;dst=100016" TargetMode="External"/><Relationship Id="rId44" Type="http://schemas.openxmlformats.org/officeDocument/2006/relationships/hyperlink" Target="https://login.consultant.ru/link/?req=doc&amp;base=RLAW368&amp;n=32426&amp;dst=100007" TargetMode="External"/><Relationship Id="rId52" Type="http://schemas.openxmlformats.org/officeDocument/2006/relationships/hyperlink" Target="https://login.consultant.ru/link/?req=doc&amp;base=RLAW368&amp;n=124085&amp;dst=100012" TargetMode="External"/><Relationship Id="rId60" Type="http://schemas.openxmlformats.org/officeDocument/2006/relationships/hyperlink" Target="https://login.consultant.ru/link/?req=doc&amp;base=RLAW368&amp;n=44863&amp;dst=100018" TargetMode="External"/><Relationship Id="rId65" Type="http://schemas.openxmlformats.org/officeDocument/2006/relationships/hyperlink" Target="https://login.consultant.ru/link/?req=doc&amp;base=RLAW368&amp;n=137769&amp;dst=100017" TargetMode="External"/><Relationship Id="rId73" Type="http://schemas.openxmlformats.org/officeDocument/2006/relationships/hyperlink" Target="https://login.consultant.ru/link/?req=doc&amp;base=RLAW368&amp;n=137769&amp;dst=100019" TargetMode="External"/><Relationship Id="rId78" Type="http://schemas.openxmlformats.org/officeDocument/2006/relationships/hyperlink" Target="https://login.consultant.ru/link/?req=doc&amp;base=RLAW368&amp;n=137769&amp;dst=100021" TargetMode="External"/><Relationship Id="rId81" Type="http://schemas.openxmlformats.org/officeDocument/2006/relationships/hyperlink" Target="https://login.consultant.ru/link/?req=doc&amp;base=RLAW368&amp;n=99911&amp;dst=100028" TargetMode="External"/><Relationship Id="rId86" Type="http://schemas.openxmlformats.org/officeDocument/2006/relationships/hyperlink" Target="https://login.consultant.ru/link/?req=doc&amp;base=RLAW368&amp;n=159330&amp;dst=100017" TargetMode="External"/><Relationship Id="rId94" Type="http://schemas.openxmlformats.org/officeDocument/2006/relationships/hyperlink" Target="https://login.consultant.ru/link/?req=doc&amp;base=RLAW368&amp;n=163443&amp;dst=100014" TargetMode="External"/><Relationship Id="rId99" Type="http://schemas.openxmlformats.org/officeDocument/2006/relationships/hyperlink" Target="https://login.consultant.ru/link/?req=doc&amp;base=RLAW368&amp;n=163443&amp;dst=100017" TargetMode="External"/><Relationship Id="rId101" Type="http://schemas.openxmlformats.org/officeDocument/2006/relationships/hyperlink" Target="https://login.consultant.ru/link/?req=doc&amp;base=RLAW368&amp;n=163443&amp;dst=100020" TargetMode="External"/><Relationship Id="rId122" Type="http://schemas.openxmlformats.org/officeDocument/2006/relationships/hyperlink" Target="https://login.consultant.ru/link/?req=doc&amp;base=RLAW368&amp;n=137769&amp;dst=10005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68&amp;n=49384&amp;dst=100005" TargetMode="External"/><Relationship Id="rId13" Type="http://schemas.openxmlformats.org/officeDocument/2006/relationships/hyperlink" Target="https://login.consultant.ru/link/?req=doc&amp;base=RLAW368&amp;n=143572&amp;dst=100010" TargetMode="External"/><Relationship Id="rId18" Type="http://schemas.openxmlformats.org/officeDocument/2006/relationships/hyperlink" Target="https://login.consultant.ru/link/?req=doc&amp;base=RLAW368&amp;n=182611&amp;dst=100016" TargetMode="External"/><Relationship Id="rId39" Type="http://schemas.openxmlformats.org/officeDocument/2006/relationships/hyperlink" Target="https://login.consultant.ru/link/?req=doc&amp;base=RLAW368&amp;n=159330&amp;dst=100008" TargetMode="External"/><Relationship Id="rId109" Type="http://schemas.openxmlformats.org/officeDocument/2006/relationships/hyperlink" Target="https://login.consultant.ru/link/?req=doc&amp;base=RLAW368&amp;n=159330&amp;dst=100023" TargetMode="External"/><Relationship Id="rId34" Type="http://schemas.openxmlformats.org/officeDocument/2006/relationships/hyperlink" Target="https://login.consultant.ru/link/?req=doc&amp;base=RLAW368&amp;n=159330&amp;dst=100006" TargetMode="External"/><Relationship Id="rId50" Type="http://schemas.openxmlformats.org/officeDocument/2006/relationships/hyperlink" Target="https://login.consultant.ru/link/?req=doc&amp;base=RLAW368&amp;n=143572&amp;dst=100014" TargetMode="External"/><Relationship Id="rId55" Type="http://schemas.openxmlformats.org/officeDocument/2006/relationships/hyperlink" Target="https://login.consultant.ru/link/?req=doc&amp;base=RLAW368&amp;n=99911&amp;dst=100022" TargetMode="External"/><Relationship Id="rId76" Type="http://schemas.openxmlformats.org/officeDocument/2006/relationships/hyperlink" Target="https://login.consultant.ru/link/?req=doc&amp;base=RLAW368&amp;n=35224&amp;dst=100008" TargetMode="External"/><Relationship Id="rId97" Type="http://schemas.openxmlformats.org/officeDocument/2006/relationships/hyperlink" Target="https://login.consultant.ru/link/?req=doc&amp;base=RLAW368&amp;n=163443&amp;dst=100015" TargetMode="External"/><Relationship Id="rId104" Type="http://schemas.openxmlformats.org/officeDocument/2006/relationships/hyperlink" Target="https://login.consultant.ru/link/?req=doc&amp;base=RLAW368&amp;n=137769&amp;dst=100029" TargetMode="External"/><Relationship Id="rId120" Type="http://schemas.openxmlformats.org/officeDocument/2006/relationships/hyperlink" Target="https://login.consultant.ru/link/?req=doc&amp;base=RLAW368&amp;n=137769&amp;dst=100050" TargetMode="External"/><Relationship Id="rId7" Type="http://schemas.openxmlformats.org/officeDocument/2006/relationships/hyperlink" Target="https://login.consultant.ru/link/?req=doc&amp;base=RLAW368&amp;n=124085&amp;dst=100009" TargetMode="External"/><Relationship Id="rId71" Type="http://schemas.openxmlformats.org/officeDocument/2006/relationships/hyperlink" Target="https://login.consultant.ru/link/?req=doc&amp;base=RLAW368&amp;n=159330&amp;dst=100012" TargetMode="External"/><Relationship Id="rId92" Type="http://schemas.openxmlformats.org/officeDocument/2006/relationships/hyperlink" Target="https://login.consultant.ru/link/?req=doc&amp;base=RLAW368&amp;n=163443&amp;dst=100006" TargetMode="External"/><Relationship Id="rId2" Type="http://schemas.openxmlformats.org/officeDocument/2006/relationships/settings" Target="settings.xml"/><Relationship Id="rId29" Type="http://schemas.openxmlformats.org/officeDocument/2006/relationships/hyperlink" Target="https://login.consultant.ru/link/?req=doc&amp;base=RLAW368&amp;n=137769&amp;dst=100012" TargetMode="External"/><Relationship Id="rId24" Type="http://schemas.openxmlformats.org/officeDocument/2006/relationships/hyperlink" Target="https://login.consultant.ru/link/?req=doc&amp;base=RLAW368&amp;n=99911&amp;dst=100006" TargetMode="External"/><Relationship Id="rId40" Type="http://schemas.openxmlformats.org/officeDocument/2006/relationships/hyperlink" Target="https://login.consultant.ru/link/?req=doc&amp;base=STR&amp;n=2713" TargetMode="External"/><Relationship Id="rId45" Type="http://schemas.openxmlformats.org/officeDocument/2006/relationships/hyperlink" Target="https://login.consultant.ru/link/?req=doc&amp;base=RLAW368&amp;n=124085&amp;dst=100011" TargetMode="External"/><Relationship Id="rId66" Type="http://schemas.openxmlformats.org/officeDocument/2006/relationships/hyperlink" Target="https://login.consultant.ru/link/?req=doc&amp;base=RLAW368&amp;n=137769&amp;dst=100018" TargetMode="External"/><Relationship Id="rId87" Type="http://schemas.openxmlformats.org/officeDocument/2006/relationships/hyperlink" Target="https://login.consultant.ru/link/?req=doc&amp;base=RLAW368&amp;n=163443&amp;dst=100005" TargetMode="External"/><Relationship Id="rId110" Type="http://schemas.openxmlformats.org/officeDocument/2006/relationships/hyperlink" Target="https://login.consultant.ru/link/?req=doc&amp;base=RLAW368&amp;n=159330&amp;dst=100025" TargetMode="External"/><Relationship Id="rId115" Type="http://schemas.openxmlformats.org/officeDocument/2006/relationships/hyperlink" Target="https://login.consultant.ru/link/?req=doc&amp;base=RLAW368&amp;n=137769&amp;dst=100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13382</Words>
  <Characters>76278</Characters>
  <Application>Microsoft Office Word</Application>
  <DocSecurity>0</DocSecurity>
  <Lines>635</Lines>
  <Paragraphs>178</Paragraphs>
  <ScaleCrop>false</ScaleCrop>
  <Company/>
  <LinksUpToDate>false</LinksUpToDate>
  <CharactersWithSpaces>89482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fogel-sg</dc:creator>
  <cp:lastModifiedBy>fogel-sg</cp:lastModifiedBy>
  <cp:revision>1</cp:revision>
  <dcterms:created xsi:type="dcterms:W3CDTF">2024-01-30T10:43:00Z</dcterms:created>
  <dcterms:modified xsi:type="dcterms:W3CDTF">2024-01-30T10:44:00Z</dcterms:modified>
</cp:coreProperties>
</file>