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48" w:rsidRPr="00F63C6D" w:rsidRDefault="00D00248" w:rsidP="00D00248">
      <w:pPr>
        <w:suppressAutoHyphens/>
        <w:spacing w:line="360" w:lineRule="exact"/>
        <w:ind w:firstLine="709"/>
        <w:jc w:val="both"/>
        <w:rPr>
          <w:sz w:val="28"/>
          <w:szCs w:val="20"/>
        </w:rPr>
      </w:pPr>
      <w:r w:rsidRPr="00F63C6D">
        <w:rPr>
          <w:sz w:val="28"/>
          <w:szCs w:val="20"/>
        </w:rPr>
        <w:t xml:space="preserve">Федеральным законом от 28.12.2017 № 431-ФЗ определено, </w:t>
      </w:r>
      <w:r w:rsidRPr="00F63C6D">
        <w:rPr>
          <w:sz w:val="28"/>
          <w:szCs w:val="20"/>
        </w:rPr>
        <w:br/>
        <w:t>что оформление ветеринарных сопроводительных документов с 1 июля 2018 года будет осуществляться исключительно в электронной форме</w:t>
      </w:r>
      <w:r>
        <w:rPr>
          <w:sz w:val="28"/>
          <w:szCs w:val="20"/>
        </w:rPr>
        <w:t xml:space="preserve"> в Федеральной государственной информационной системе</w:t>
      </w:r>
      <w:r w:rsidRPr="00F63C6D">
        <w:rPr>
          <w:sz w:val="28"/>
          <w:szCs w:val="20"/>
        </w:rPr>
        <w:t xml:space="preserve"> «Меркурий» (далее – ФГИС «Меркурий»).</w:t>
      </w:r>
    </w:p>
    <w:p w:rsidR="00D00248" w:rsidRPr="00F63C6D" w:rsidRDefault="00D00248" w:rsidP="00D00248">
      <w:pPr>
        <w:suppressAutoHyphens/>
        <w:spacing w:line="360" w:lineRule="exact"/>
        <w:ind w:firstLine="709"/>
        <w:jc w:val="both"/>
        <w:rPr>
          <w:sz w:val="28"/>
          <w:szCs w:val="20"/>
        </w:rPr>
      </w:pPr>
      <w:r w:rsidRPr="00F63C6D">
        <w:rPr>
          <w:sz w:val="28"/>
          <w:szCs w:val="20"/>
        </w:rPr>
        <w:t xml:space="preserve">К товарам, которые сопровождаются ветеринарными сопроводительными документами, относятся готовая молочная продукция, готовая </w:t>
      </w:r>
      <w:r w:rsidRPr="00F63C6D">
        <w:rPr>
          <w:sz w:val="28"/>
          <w:szCs w:val="20"/>
        </w:rPr>
        <w:br/>
        <w:t xml:space="preserve">и консервированная продукция из мяса, рыбы, растительные и животные жиры, супы и бульоны заготовки и готовые, продукты переработки овощей, фруктов </w:t>
      </w:r>
      <w:r w:rsidRPr="00F63C6D">
        <w:rPr>
          <w:sz w:val="28"/>
          <w:szCs w:val="20"/>
        </w:rPr>
        <w:br/>
        <w:t>и с содержанием мяса, рыбы, колбасы, молоко, яйца птиц, мед натуральный.</w:t>
      </w:r>
    </w:p>
    <w:p w:rsidR="00D00248" w:rsidRPr="00F63C6D" w:rsidRDefault="00D00248" w:rsidP="00D00248">
      <w:pPr>
        <w:suppressAutoHyphens/>
        <w:spacing w:line="360" w:lineRule="exact"/>
        <w:ind w:firstLine="709"/>
        <w:jc w:val="both"/>
        <w:rPr>
          <w:sz w:val="28"/>
          <w:szCs w:val="20"/>
        </w:rPr>
      </w:pPr>
      <w:r w:rsidRPr="00F63C6D">
        <w:rPr>
          <w:sz w:val="28"/>
          <w:szCs w:val="20"/>
        </w:rPr>
        <w:t>Участниками оборота подконтрольного товара, являются юридические лица и индивидуальные предприниматели, в том числе торговые организации, заведения общественного питания, столовые муниципальных учреждений</w:t>
      </w:r>
      <w:r>
        <w:rPr>
          <w:sz w:val="28"/>
          <w:szCs w:val="20"/>
        </w:rPr>
        <w:t xml:space="preserve"> и организаций</w:t>
      </w:r>
      <w:r w:rsidRPr="00F63C6D">
        <w:rPr>
          <w:sz w:val="28"/>
          <w:szCs w:val="20"/>
        </w:rPr>
        <w:t xml:space="preserve"> системы здравоохранения.</w:t>
      </w:r>
    </w:p>
    <w:p w:rsidR="00D00248" w:rsidRPr="00F63C6D" w:rsidRDefault="00D00248" w:rsidP="00D00248">
      <w:pPr>
        <w:suppressAutoHyphens/>
        <w:spacing w:line="360" w:lineRule="exact"/>
        <w:ind w:firstLine="709"/>
        <w:jc w:val="both"/>
        <w:rPr>
          <w:sz w:val="28"/>
          <w:szCs w:val="20"/>
        </w:rPr>
      </w:pPr>
      <w:r w:rsidRPr="00F63C6D">
        <w:rPr>
          <w:sz w:val="28"/>
          <w:szCs w:val="20"/>
        </w:rPr>
        <w:t>В системе электронной ветеринарной сертификации предусмотрена операция «гашение ВСД», которая предназначена для подтверждения поступления продукции в место назначения, осуществления приемки товара и постановки партии на учет.</w:t>
      </w:r>
    </w:p>
    <w:p w:rsidR="00D00248" w:rsidRPr="00F63C6D" w:rsidRDefault="00D00248" w:rsidP="00D00248">
      <w:pPr>
        <w:suppressAutoHyphens/>
        <w:spacing w:line="360" w:lineRule="exact"/>
        <w:ind w:firstLine="709"/>
        <w:jc w:val="both"/>
        <w:rPr>
          <w:sz w:val="28"/>
          <w:szCs w:val="20"/>
        </w:rPr>
      </w:pPr>
      <w:r w:rsidRPr="00F63C6D">
        <w:rPr>
          <w:sz w:val="28"/>
          <w:szCs w:val="20"/>
        </w:rPr>
        <w:t>Для возможности осуществлять операцию «гашение ВСД» необходимо пройти регистрацию в Федеральной государственной информационной системе в области ветеринарии заинтересованным лицам предприятий и организаций.</w:t>
      </w:r>
      <w:r>
        <w:rPr>
          <w:sz w:val="28"/>
          <w:szCs w:val="20"/>
        </w:rPr>
        <w:t xml:space="preserve"> Для этого необходимо направить заявку в Управление Федеральной службы по ветеринарному и фитосанитарному надзору по Пермскому краю, </w:t>
      </w:r>
      <w:proofErr w:type="gramStart"/>
      <w:r>
        <w:rPr>
          <w:sz w:val="28"/>
          <w:szCs w:val="20"/>
        </w:rPr>
        <w:t>расположенное</w:t>
      </w:r>
      <w:proofErr w:type="gramEnd"/>
      <w:r>
        <w:rPr>
          <w:sz w:val="28"/>
          <w:szCs w:val="20"/>
        </w:rPr>
        <w:t xml:space="preserve"> по адресу: ул. Строителей, 1б, д. </w:t>
      </w:r>
      <w:proofErr w:type="spellStart"/>
      <w:r>
        <w:rPr>
          <w:sz w:val="28"/>
          <w:szCs w:val="20"/>
        </w:rPr>
        <w:t>Песьянка</w:t>
      </w:r>
      <w:proofErr w:type="spellEnd"/>
      <w:r>
        <w:rPr>
          <w:sz w:val="28"/>
          <w:szCs w:val="20"/>
        </w:rPr>
        <w:t xml:space="preserve">, Пермский район, 614513, </w:t>
      </w:r>
      <w:proofErr w:type="spellStart"/>
      <w:r>
        <w:rPr>
          <w:sz w:val="28"/>
          <w:szCs w:val="20"/>
        </w:rPr>
        <w:t>конт</w:t>
      </w:r>
      <w:proofErr w:type="spellEnd"/>
      <w:r>
        <w:rPr>
          <w:sz w:val="28"/>
          <w:szCs w:val="20"/>
        </w:rPr>
        <w:t>. телефон (342) 297 93 44.</w:t>
      </w:r>
    </w:p>
    <w:p w:rsidR="00D00248" w:rsidRDefault="00D00248" w:rsidP="00D00248">
      <w:pPr>
        <w:suppressAutoHyphens/>
        <w:spacing w:line="360" w:lineRule="exact"/>
        <w:ind w:firstLine="709"/>
        <w:jc w:val="both"/>
        <w:rPr>
          <w:sz w:val="28"/>
          <w:szCs w:val="20"/>
        </w:rPr>
      </w:pPr>
      <w:r w:rsidRPr="00F63C6D">
        <w:rPr>
          <w:sz w:val="28"/>
          <w:szCs w:val="20"/>
        </w:rPr>
        <w:t>На сегодняшний день</w:t>
      </w:r>
      <w:r>
        <w:rPr>
          <w:sz w:val="28"/>
          <w:szCs w:val="20"/>
        </w:rPr>
        <w:t xml:space="preserve"> прошли регистрацию в ФГИС «Меркурий» </w:t>
      </w:r>
      <w:r>
        <w:rPr>
          <w:sz w:val="28"/>
          <w:szCs w:val="20"/>
        </w:rPr>
        <w:br/>
        <w:t>лишь 8 % организаций торговой розницы. Остальные торговые организации</w:t>
      </w:r>
      <w:r w:rsidRPr="00F63C6D">
        <w:rPr>
          <w:sz w:val="28"/>
          <w:szCs w:val="20"/>
        </w:rPr>
        <w:t xml:space="preserve"> не осуществляют «гашение ВСД», что является нарушением ветеринарного законодательства, за которое</w:t>
      </w:r>
      <w:r>
        <w:rPr>
          <w:sz w:val="28"/>
          <w:szCs w:val="20"/>
        </w:rPr>
        <w:t xml:space="preserve"> ст. 10.8 Кодекса Российской Федерации </w:t>
      </w:r>
      <w:r w:rsidRPr="00F63C6D">
        <w:rPr>
          <w:sz w:val="28"/>
          <w:szCs w:val="20"/>
        </w:rPr>
        <w:t>об административных правонарушениях предусмотрена административная ответственность</w:t>
      </w:r>
      <w:r>
        <w:rPr>
          <w:sz w:val="28"/>
          <w:szCs w:val="20"/>
        </w:rPr>
        <w:t xml:space="preserve"> для должностных лиц и ИП от 3 до 5 тыс. рублей, а для организаций  от 10 до 20 тыс. рублей</w:t>
      </w:r>
      <w:r w:rsidRPr="00F63C6D">
        <w:rPr>
          <w:sz w:val="28"/>
          <w:szCs w:val="20"/>
        </w:rPr>
        <w:t>.</w:t>
      </w:r>
    </w:p>
    <w:p w:rsidR="00D00248" w:rsidRPr="00F63C6D" w:rsidRDefault="00D00248" w:rsidP="00D00248">
      <w:pPr>
        <w:suppressAutoHyphens/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При этом</w:t>
      </w:r>
      <w:r w:rsidRPr="00F63C6D">
        <w:rPr>
          <w:sz w:val="28"/>
          <w:szCs w:val="20"/>
        </w:rPr>
        <w:t xml:space="preserve"> по работе в ФГИС «Меркурий» имеется справочная информация, доступная в круглосуточном режиме по адресу: </w:t>
      </w:r>
      <w:r w:rsidRPr="00F63C6D">
        <w:rPr>
          <w:sz w:val="28"/>
          <w:szCs w:val="20"/>
          <w:lang w:val="en-US"/>
        </w:rPr>
        <w:t>http</w:t>
      </w:r>
      <w:r w:rsidRPr="00F63C6D">
        <w:rPr>
          <w:sz w:val="28"/>
          <w:szCs w:val="20"/>
        </w:rPr>
        <w:t>://</w:t>
      </w:r>
      <w:r w:rsidRPr="00F63C6D">
        <w:rPr>
          <w:sz w:val="28"/>
          <w:szCs w:val="20"/>
          <w:lang w:val="en-US"/>
        </w:rPr>
        <w:t>help</w:t>
      </w:r>
      <w:r w:rsidRPr="00F63C6D">
        <w:rPr>
          <w:sz w:val="28"/>
          <w:szCs w:val="20"/>
        </w:rPr>
        <w:t>.</w:t>
      </w:r>
      <w:proofErr w:type="spellStart"/>
      <w:r w:rsidRPr="00F63C6D">
        <w:rPr>
          <w:sz w:val="28"/>
          <w:szCs w:val="20"/>
          <w:lang w:val="en-US"/>
        </w:rPr>
        <w:t>vetrf</w:t>
      </w:r>
      <w:proofErr w:type="spellEnd"/>
      <w:r w:rsidRPr="00F63C6D">
        <w:rPr>
          <w:sz w:val="28"/>
          <w:szCs w:val="20"/>
        </w:rPr>
        <w:t>.</w:t>
      </w:r>
      <w:proofErr w:type="spellStart"/>
      <w:r w:rsidRPr="00F63C6D">
        <w:rPr>
          <w:sz w:val="28"/>
          <w:szCs w:val="20"/>
          <w:lang w:val="en-US"/>
        </w:rPr>
        <w:t>ru</w:t>
      </w:r>
      <w:proofErr w:type="spellEnd"/>
      <w:r w:rsidRPr="00F63C6D">
        <w:rPr>
          <w:sz w:val="28"/>
          <w:szCs w:val="20"/>
        </w:rPr>
        <w:t>/</w:t>
      </w:r>
      <w:r w:rsidRPr="00F63C6D">
        <w:rPr>
          <w:sz w:val="28"/>
          <w:szCs w:val="20"/>
          <w:lang w:val="en-US"/>
        </w:rPr>
        <w:t>wiki</w:t>
      </w:r>
      <w:r w:rsidRPr="00F63C6D">
        <w:rPr>
          <w:sz w:val="28"/>
          <w:szCs w:val="20"/>
        </w:rPr>
        <w:t>/.</w:t>
      </w:r>
    </w:p>
    <w:p w:rsidR="00D00248" w:rsidRPr="00F63C6D" w:rsidRDefault="00D00248" w:rsidP="00D00248">
      <w:pPr>
        <w:suppressAutoHyphens/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Также п</w:t>
      </w:r>
      <w:r w:rsidRPr="00F63C6D">
        <w:rPr>
          <w:sz w:val="28"/>
          <w:szCs w:val="20"/>
        </w:rPr>
        <w:t>о</w:t>
      </w:r>
      <w:r>
        <w:rPr>
          <w:sz w:val="28"/>
          <w:szCs w:val="20"/>
        </w:rPr>
        <w:t xml:space="preserve"> возникающим вопросам по подключению торговых предприятий к системе ФГИС «Меркурий»</w:t>
      </w:r>
      <w:r w:rsidRPr="00F63C6D">
        <w:rPr>
          <w:sz w:val="28"/>
          <w:szCs w:val="20"/>
        </w:rPr>
        <w:t xml:space="preserve"> можно обратиться в </w:t>
      </w:r>
      <w:r w:rsidRPr="00F63C6D">
        <w:rPr>
          <w:sz w:val="28"/>
          <w:szCs w:val="20"/>
        </w:rPr>
        <w:lastRenderedPageBreak/>
        <w:t xml:space="preserve">Государственную ветеринарную инспекцию Пермского края по тел. 8 (342) 212 75 29, по адресу электронной почты: </w:t>
      </w:r>
      <w:proofErr w:type="spellStart"/>
      <w:r w:rsidRPr="00F63C6D">
        <w:rPr>
          <w:sz w:val="28"/>
          <w:szCs w:val="20"/>
          <w:lang w:val="en-US"/>
        </w:rPr>
        <w:t>psorehova</w:t>
      </w:r>
      <w:proofErr w:type="spellEnd"/>
      <w:r w:rsidRPr="00F63C6D">
        <w:rPr>
          <w:sz w:val="28"/>
          <w:szCs w:val="20"/>
        </w:rPr>
        <w:t>@</w:t>
      </w:r>
      <w:proofErr w:type="spellStart"/>
      <w:r w:rsidRPr="00F63C6D">
        <w:rPr>
          <w:sz w:val="28"/>
          <w:szCs w:val="20"/>
          <w:lang w:val="en-US"/>
        </w:rPr>
        <w:t>invet</w:t>
      </w:r>
      <w:proofErr w:type="spellEnd"/>
      <w:r w:rsidRPr="00F63C6D">
        <w:rPr>
          <w:sz w:val="28"/>
          <w:szCs w:val="20"/>
        </w:rPr>
        <w:t>.</w:t>
      </w:r>
      <w:proofErr w:type="spellStart"/>
      <w:r w:rsidRPr="00F63C6D">
        <w:rPr>
          <w:sz w:val="28"/>
          <w:szCs w:val="20"/>
          <w:lang w:val="en-US"/>
        </w:rPr>
        <w:t>permkrai</w:t>
      </w:r>
      <w:proofErr w:type="spellEnd"/>
      <w:r w:rsidRPr="00F63C6D">
        <w:rPr>
          <w:sz w:val="28"/>
          <w:szCs w:val="20"/>
        </w:rPr>
        <w:t>.</w:t>
      </w:r>
      <w:proofErr w:type="spellStart"/>
      <w:r w:rsidRPr="00F63C6D">
        <w:rPr>
          <w:sz w:val="28"/>
          <w:szCs w:val="20"/>
          <w:lang w:val="en-US"/>
        </w:rPr>
        <w:t>ru</w:t>
      </w:r>
      <w:proofErr w:type="spellEnd"/>
      <w:r w:rsidRPr="00F63C6D">
        <w:rPr>
          <w:sz w:val="28"/>
          <w:szCs w:val="20"/>
        </w:rPr>
        <w:t>.</w:t>
      </w:r>
    </w:p>
    <w:p w:rsidR="009361CB" w:rsidRDefault="009361CB">
      <w:bookmarkStart w:id="0" w:name="_GoBack"/>
      <w:bookmarkEnd w:id="0"/>
    </w:p>
    <w:sectPr w:rsidR="0093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25"/>
    <w:rsid w:val="009361CB"/>
    <w:rsid w:val="00D00248"/>
    <w:rsid w:val="00D3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48"/>
    <w:pPr>
      <w:spacing w:after="0" w:line="240" w:lineRule="auto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48"/>
    <w:pPr>
      <w:spacing w:after="0" w:line="240" w:lineRule="auto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 Светлана Геннадьевна</dc:creator>
  <cp:keywords/>
  <dc:description/>
  <cp:lastModifiedBy>Фогель  Светлана Геннадьевна</cp:lastModifiedBy>
  <cp:revision>2</cp:revision>
  <dcterms:created xsi:type="dcterms:W3CDTF">2018-06-01T04:55:00Z</dcterms:created>
  <dcterms:modified xsi:type="dcterms:W3CDTF">2018-06-01T04:55:00Z</dcterms:modified>
</cp:coreProperties>
</file>