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76" w:rsidRDefault="00C34E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4E76" w:rsidRDefault="00C34E76">
      <w:pPr>
        <w:pStyle w:val="ConsPlusNormal"/>
        <w:jc w:val="both"/>
        <w:outlineLvl w:val="0"/>
      </w:pPr>
    </w:p>
    <w:p w:rsidR="00C34E76" w:rsidRDefault="00C34E76">
      <w:pPr>
        <w:pStyle w:val="ConsPlusTitle"/>
        <w:jc w:val="center"/>
        <w:outlineLvl w:val="0"/>
      </w:pPr>
      <w:r>
        <w:t>ПРАВИТЕЛЬСТВО ПЕРМСКОГО КРАЯ</w:t>
      </w:r>
    </w:p>
    <w:p w:rsidR="00C34E76" w:rsidRDefault="00C34E76">
      <w:pPr>
        <w:pStyle w:val="ConsPlusTitle"/>
        <w:jc w:val="center"/>
      </w:pPr>
    </w:p>
    <w:p w:rsidR="00C34E76" w:rsidRDefault="00C34E76">
      <w:pPr>
        <w:pStyle w:val="ConsPlusTitle"/>
        <w:jc w:val="center"/>
      </w:pPr>
      <w:r>
        <w:t>ПОСТАНОВЛЕНИЕ</w:t>
      </w:r>
    </w:p>
    <w:p w:rsidR="00C34E76" w:rsidRDefault="00C34E76">
      <w:pPr>
        <w:pStyle w:val="ConsPlusTitle"/>
        <w:jc w:val="center"/>
      </w:pPr>
      <w:r>
        <w:t>от 9 февраля 2017 г. N 43-п</w:t>
      </w:r>
    </w:p>
    <w:p w:rsidR="00C34E76" w:rsidRDefault="00C34E76">
      <w:pPr>
        <w:pStyle w:val="ConsPlusTitle"/>
        <w:jc w:val="center"/>
      </w:pPr>
    </w:p>
    <w:p w:rsidR="00C34E76" w:rsidRDefault="00C34E76">
      <w:pPr>
        <w:pStyle w:val="ConsPlusTitle"/>
        <w:jc w:val="center"/>
      </w:pPr>
      <w:r>
        <w:t>ОБ УТВЕРЖДЕНИИ ПЕРЕЧНЯ НАСЕЛЕННЫХ ПУНКТОВ ПЕРМСКОГО КРАЯ,</w:t>
      </w:r>
    </w:p>
    <w:p w:rsidR="00C34E76" w:rsidRDefault="00C34E76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КАТЕГОРИИ ОТДАЛЕННЫХ И ТРУДНОДОСТУПНЫХ</w:t>
      </w:r>
    </w:p>
    <w:p w:rsidR="00C34E76" w:rsidRDefault="00C34E76">
      <w:pPr>
        <w:pStyle w:val="ConsPlusTitle"/>
        <w:jc w:val="center"/>
      </w:pPr>
      <w:r>
        <w:t>МЕСТНОСТЕЙ, НА ТЕРРИТОРИИ КОТОРЫХ ОРГАНИЗАЦИИ</w:t>
      </w:r>
    </w:p>
    <w:p w:rsidR="00C34E76" w:rsidRDefault="00C34E76">
      <w:pPr>
        <w:pStyle w:val="ConsPlusTitle"/>
        <w:jc w:val="center"/>
      </w:pPr>
      <w:r>
        <w:t>И ИНДИВИДУАЛЬНЫЕ ПРЕДПРИНИМАТЕЛИ МОГУТ ОСУЩЕСТВЛЯТЬ ДЕНЕЖНЫЕ</w:t>
      </w:r>
    </w:p>
    <w:p w:rsidR="00C34E76" w:rsidRDefault="00C34E76">
      <w:pPr>
        <w:pStyle w:val="ConsPlusTitle"/>
        <w:jc w:val="center"/>
      </w:pPr>
      <w:r>
        <w:t>РАСЧЕТЫ И (ИЛИ) РАСЧЕТЫ С ИСПОЛЬЗОВАНИЕМ ПЛАТЕЖНЫХ КАРТ</w:t>
      </w:r>
    </w:p>
    <w:p w:rsidR="00C34E76" w:rsidRDefault="00C34E76">
      <w:pPr>
        <w:pStyle w:val="ConsPlusTitle"/>
        <w:jc w:val="center"/>
      </w:pPr>
      <w:r>
        <w:t>БЕЗ ПРИМЕНЕНИЯ КОНТРОЛЬНО-КАССОВОЙ ТЕХНИКИ ПРИ УСЛОВИИ</w:t>
      </w:r>
    </w:p>
    <w:p w:rsidR="00C34E76" w:rsidRDefault="00C34E76">
      <w:pPr>
        <w:pStyle w:val="ConsPlusTitle"/>
        <w:jc w:val="center"/>
      </w:pPr>
      <w:r>
        <w:t>ВЫДАЧИ ПОКУПАТЕЛЮ (КЛИЕНТУ) ПО ЕГО ТРЕБОВАНИЮ ДОКУМЕНТА,</w:t>
      </w:r>
    </w:p>
    <w:p w:rsidR="00C34E76" w:rsidRDefault="00C34E76">
      <w:pPr>
        <w:pStyle w:val="ConsPlusTitle"/>
        <w:jc w:val="center"/>
      </w:pPr>
      <w:r>
        <w:t>ПОДТВЕРЖДАЮЩЕГО ФАКТ ОСУЩЕСТВЛЕНИЯ РАСЧЕТА</w:t>
      </w:r>
    </w:p>
    <w:p w:rsidR="00C34E76" w:rsidRDefault="00C34E76">
      <w:pPr>
        <w:pStyle w:val="ConsPlusTitle"/>
        <w:jc w:val="center"/>
      </w:pPr>
      <w:r>
        <w:t>МЕЖДУ ОРГАНИЗАЦИЕЙ ИЛИ ИНДИВИДУАЛЬНЫМ ПРЕДПРИНИМАТЕЛЕМ</w:t>
      </w:r>
    </w:p>
    <w:p w:rsidR="00C34E76" w:rsidRDefault="00C34E76">
      <w:pPr>
        <w:pStyle w:val="ConsPlusTitle"/>
        <w:jc w:val="center"/>
      </w:pPr>
      <w:r>
        <w:t>И ПОКУПАТЕЛЕМ (КЛИЕНТОМ), И ПЕРЕЧНЯ НАСЕЛЕННЫХ ПУНКТОВ</w:t>
      </w:r>
    </w:p>
    <w:p w:rsidR="00C34E76" w:rsidRDefault="00C34E76">
      <w:pPr>
        <w:pStyle w:val="ConsPlusTitle"/>
        <w:jc w:val="center"/>
      </w:pPr>
      <w:proofErr w:type="gramStart"/>
      <w:r>
        <w:t>ПЕРМСКОГО КРАЯ, УДАЛЕННЫХ ОТ СЕТЕЙ СВЯЗИ, ГДЕ ОРГАНИЗАЦИИ</w:t>
      </w:r>
      <w:proofErr w:type="gramEnd"/>
    </w:p>
    <w:p w:rsidR="00C34E76" w:rsidRDefault="00C34E76">
      <w:pPr>
        <w:pStyle w:val="ConsPlusTitle"/>
        <w:jc w:val="center"/>
      </w:pPr>
      <w:r>
        <w:t>И ИНДИВИДУАЛЬНЫЕ ПРЕДПРИНИМАТЕЛИ ПРИ ОСУЩЕСТВЛЕНИИ НАЛИЧНЫХ</w:t>
      </w:r>
    </w:p>
    <w:p w:rsidR="00C34E76" w:rsidRDefault="00C34E76">
      <w:pPr>
        <w:pStyle w:val="ConsPlusTitle"/>
        <w:jc w:val="center"/>
      </w:pPr>
      <w:r>
        <w:t>ДЕНЕЖНЫХ РАСЧЕТОВ И (ИЛИ) РАСЧЕТОВ С ИСПОЛЬЗОВАНИЕМ</w:t>
      </w:r>
    </w:p>
    <w:p w:rsidR="00C34E76" w:rsidRDefault="00C34E76">
      <w:pPr>
        <w:pStyle w:val="ConsPlusTitle"/>
        <w:jc w:val="center"/>
      </w:pPr>
      <w:r>
        <w:t>ПЛАТЕЖНЫХ КАРТ МОГУТ ПРИМЕНЯТЬ КОНТРОЛЬНО-КАССОВУЮ ТЕХНИКУ,</w:t>
      </w:r>
    </w:p>
    <w:p w:rsidR="00C34E76" w:rsidRDefault="00C34E76">
      <w:pPr>
        <w:pStyle w:val="ConsPlusTitle"/>
        <w:jc w:val="center"/>
      </w:pPr>
      <w:r>
        <w:t xml:space="preserve">НЕ ПРЕДУСМАТРИВАЮЩУЮ ОБЯЗАТЕЛЬНУЮ ПЕРЕДАЧУ </w:t>
      </w:r>
      <w:proofErr w:type="gramStart"/>
      <w:r>
        <w:t>ФИСКАЛЬНЫХ</w:t>
      </w:r>
      <w:proofErr w:type="gramEnd"/>
    </w:p>
    <w:p w:rsidR="00C34E76" w:rsidRDefault="00C34E76">
      <w:pPr>
        <w:pStyle w:val="ConsPlusTitle"/>
        <w:jc w:val="center"/>
      </w:pPr>
      <w:r>
        <w:t>ДОКУМЕНТОВ В НАЛОГОВЫЕ ОРГАНЫ В ЭЛЕКТРОННОЙ ФОРМЕ</w:t>
      </w:r>
    </w:p>
    <w:p w:rsidR="00C34E76" w:rsidRDefault="00C34E76">
      <w:pPr>
        <w:pStyle w:val="ConsPlusTitle"/>
        <w:jc w:val="center"/>
      </w:pPr>
      <w:r>
        <w:t>ЧЕРЕЗ ОПЕРАТОРА ФИСКАЛЬНЫХ ДОКУМЕНТОВ</w:t>
      </w:r>
    </w:p>
    <w:p w:rsidR="00C34E76" w:rsidRDefault="00C34E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4E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4E76" w:rsidRDefault="00C34E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4E76" w:rsidRDefault="00C34E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24.08.2017 N 732-п)</w:t>
            </w:r>
          </w:p>
        </w:tc>
      </w:tr>
    </w:tbl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22 мая 2003 г. </w:t>
      </w:r>
      <w:hyperlink r:id="rId8" w:history="1">
        <w:r>
          <w:rPr>
            <w:color w:val="0000FF"/>
          </w:rPr>
          <w:t>N 54-ФЗ</w:t>
        </w:r>
      </w:hyperlink>
      <w:r>
        <w:t xml:space="preserve">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и </w:t>
      </w:r>
      <w:hyperlink r:id="rId9" w:history="1">
        <w:r>
          <w:rPr>
            <w:color w:val="0000FF"/>
          </w:rPr>
          <w:t>Законом</w:t>
        </w:r>
      </w:hyperlink>
      <w:r>
        <w:t xml:space="preserve"> Пермского края от 7 сентября 2007 г. N 107-ПК "О системе исполнительных органов государственной власти Пермского края" Правительство Пермского края постановляет:</w:t>
      </w:r>
      <w:proofErr w:type="gramEnd"/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ind w:firstLine="540"/>
        <w:jc w:val="both"/>
      </w:pPr>
      <w:r>
        <w:t>1. Утвердить прилагаемые:</w:t>
      </w:r>
    </w:p>
    <w:p w:rsidR="00C34E76" w:rsidRDefault="00C34E76">
      <w:pPr>
        <w:pStyle w:val="ConsPlusNormal"/>
        <w:spacing w:before="220"/>
        <w:ind w:firstLine="540"/>
        <w:jc w:val="both"/>
      </w:pPr>
      <w:bookmarkStart w:id="0" w:name="P29"/>
      <w:bookmarkEnd w:id="0"/>
      <w:r>
        <w:t xml:space="preserve">1.1. </w:t>
      </w:r>
      <w:hyperlink w:anchor="P58" w:history="1">
        <w:proofErr w:type="gramStart"/>
        <w:r>
          <w:rPr>
            <w:color w:val="0000FF"/>
          </w:rPr>
          <w:t>Перечень</w:t>
        </w:r>
      </w:hyperlink>
      <w:r>
        <w:t xml:space="preserve"> населенных пунктов Пермского края, относящихся к категории отдаленных и труднодоступных местностей, на территории которых организации и индивидуальные предприниматели могут осуществлять денежные расчеты и (или) расчеты с использованием платежных карт без применения контрольно-кассовой техники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(клиентом);</w:t>
      </w:r>
      <w:proofErr w:type="gramEnd"/>
    </w:p>
    <w:p w:rsidR="00C34E76" w:rsidRDefault="00C34E76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1.2. </w:t>
      </w:r>
      <w:hyperlink w:anchor="P2317" w:history="1">
        <w:r>
          <w:rPr>
            <w:color w:val="0000FF"/>
          </w:rPr>
          <w:t>Перечень</w:t>
        </w:r>
      </w:hyperlink>
      <w:r>
        <w:t xml:space="preserve"> населенных пунктов Пермского края, удаленных от сетей связи, где организации и индивидуальные предприниматели при осуществлении наличных денежных расчетов и (или) расчетов с использованием платежных карт могут применять контрольно-кассовую технику, не предусматривающую обязательную передачу фискальных документов в налоговые органы в электронной форме через оператора фискальных документов.</w:t>
      </w:r>
    </w:p>
    <w:p w:rsidR="00C34E76" w:rsidRDefault="00C34E76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Пермского края довести перечни, указанные в </w:t>
      </w:r>
      <w:hyperlink w:anchor="P29" w:history="1">
        <w:r>
          <w:rPr>
            <w:color w:val="0000FF"/>
          </w:rPr>
          <w:t>пунктах 1.1</w:t>
        </w:r>
      </w:hyperlink>
      <w:r>
        <w:t xml:space="preserve"> и </w:t>
      </w:r>
      <w:hyperlink w:anchor="P30" w:history="1">
        <w:r>
          <w:rPr>
            <w:color w:val="0000FF"/>
          </w:rPr>
          <w:t>1.2</w:t>
        </w:r>
      </w:hyperlink>
      <w:r>
        <w:t xml:space="preserve"> настоящего Постановления, до сведения организаций и индивидуальных предпринимателей, осуществляющих наличные денежные расчеты и (или) расчеты с использованием платежных карт.</w:t>
      </w:r>
    </w:p>
    <w:p w:rsidR="00C34E76" w:rsidRDefault="00C34E76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губернатора Пермской области от 17 октября 2003 г. N 197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техники";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Указ</w:t>
        </w:r>
      </w:hyperlink>
      <w:r>
        <w:t xml:space="preserve"> губернатора Пермского края от 6 мая 2006 г. N 76 "О внесении изменений в Указ губернатора Пермской области от 17.10.2003 N 197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техники";</w:t>
      </w:r>
    </w:p>
    <w:p w:rsidR="00C34E76" w:rsidRDefault="00C34E76">
      <w:pPr>
        <w:pStyle w:val="ConsPlusNormal"/>
        <w:spacing w:before="220"/>
        <w:ind w:firstLine="540"/>
        <w:jc w:val="both"/>
      </w:pPr>
      <w:r>
        <w:t>Постановление главы администрации Коми-Пермяцкого автономного округа от 22 августа 2006 г. N 235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техники";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27 июля 2007 г. N 161-п "О внесении изменения в Указ губернатора Пермской области от 17.10.2003 N 197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техники";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15 октября 2007 г. N 231-п "О внесении изменений в Указ губернатора Пермской области от 17.10.2003 N 197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техники";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15 февраля 2008 г. N 20-п "О внесении изменения в Перечень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техники, утвержденный Указом губернатора Пермской области от 17.10.2003 N 197";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11 ноября 2014 г. N 1287-п "О внесении изменений в Указ губернатора Пермской области от 17 октября 2003 г. N 197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техники";</w:t>
      </w:r>
    </w:p>
    <w:p w:rsidR="00C34E76" w:rsidRDefault="00C34E76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 июня 2015 г. N 343-п "О внесении изменения в Перечень населенных пунктов, относящихся к категории отдаленных или труднодоступных местностей, на территории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техники", утвержденный Указом губернатора Пермской области от 17 октября 2003 г. N 197</w:t>
      </w:r>
      <w:proofErr w:type="gramEnd"/>
      <w:r>
        <w:t xml:space="preserve"> "О Перечне населенных пунктов, на территории которых могут осуществляться наличные денежные расчеты и (или) расчеты с использованием платежных карт без применения контрольно-кассовой техники".</w:t>
      </w:r>
    </w:p>
    <w:p w:rsidR="00C34E76" w:rsidRDefault="00C34E7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C34E76" w:rsidRDefault="00C34E7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 Чибисова А.В.</w:t>
      </w: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right"/>
      </w:pPr>
      <w:r>
        <w:t>И.о. председателя</w:t>
      </w:r>
    </w:p>
    <w:p w:rsidR="00C34E76" w:rsidRDefault="00C34E76">
      <w:pPr>
        <w:pStyle w:val="ConsPlusNormal"/>
        <w:jc w:val="right"/>
      </w:pPr>
      <w:r>
        <w:t>Правительства Пермского края</w:t>
      </w:r>
    </w:p>
    <w:p w:rsidR="00C34E76" w:rsidRDefault="00C34E76">
      <w:pPr>
        <w:pStyle w:val="ConsPlusNormal"/>
        <w:jc w:val="right"/>
      </w:pPr>
      <w:r>
        <w:t>В.И.РЫБАКИН</w:t>
      </w: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right"/>
        <w:outlineLvl w:val="0"/>
      </w:pPr>
      <w:r>
        <w:t>УТВЕРЖДЕН</w:t>
      </w:r>
    </w:p>
    <w:p w:rsidR="00C34E76" w:rsidRDefault="00C34E76">
      <w:pPr>
        <w:pStyle w:val="ConsPlusNormal"/>
        <w:jc w:val="right"/>
      </w:pPr>
      <w:r>
        <w:t>Постановлением</w:t>
      </w:r>
    </w:p>
    <w:p w:rsidR="00C34E76" w:rsidRDefault="00C34E76">
      <w:pPr>
        <w:pStyle w:val="ConsPlusNormal"/>
        <w:jc w:val="right"/>
      </w:pPr>
      <w:r>
        <w:t>Правительства</w:t>
      </w:r>
    </w:p>
    <w:p w:rsidR="00C34E76" w:rsidRDefault="00C34E76">
      <w:pPr>
        <w:pStyle w:val="ConsPlusNormal"/>
        <w:jc w:val="right"/>
      </w:pPr>
      <w:r>
        <w:t>Пермского края</w:t>
      </w:r>
    </w:p>
    <w:p w:rsidR="00C34E76" w:rsidRDefault="00C34E76">
      <w:pPr>
        <w:pStyle w:val="ConsPlusNormal"/>
        <w:jc w:val="right"/>
      </w:pPr>
      <w:r>
        <w:t>от 09.02.2017 N 43-п</w:t>
      </w: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Title"/>
        <w:jc w:val="center"/>
      </w:pPr>
      <w:bookmarkStart w:id="2" w:name="P58"/>
      <w:bookmarkEnd w:id="2"/>
      <w:r>
        <w:t>ПЕРЕЧЕНЬ</w:t>
      </w:r>
    </w:p>
    <w:p w:rsidR="00C34E76" w:rsidRDefault="00C34E76">
      <w:pPr>
        <w:pStyle w:val="ConsPlusTitle"/>
        <w:jc w:val="center"/>
      </w:pPr>
      <w:r>
        <w:t>НАСЕЛЕННЫХ ПУНКТОВ ПЕРМСКОГО КРАЯ, ОТНОСЯЩИХСЯ К КАТЕГОРИИ</w:t>
      </w:r>
    </w:p>
    <w:p w:rsidR="00C34E76" w:rsidRDefault="00C34E76">
      <w:pPr>
        <w:pStyle w:val="ConsPlusTitle"/>
        <w:jc w:val="center"/>
      </w:pPr>
      <w:r>
        <w:t>ОТДАЛЕННЫХ И ТРУДНОДОСТУПНЫХ МЕСТНОСТЕЙ, НА ТЕРРИТОРИИ</w:t>
      </w:r>
    </w:p>
    <w:p w:rsidR="00C34E76" w:rsidRDefault="00C34E7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ОРГАНИЗАЦИИ И ИНДИВИДУАЛЬНЫЕ ПРЕДПРИНИМАТЕЛИ МОГУТ</w:t>
      </w:r>
    </w:p>
    <w:p w:rsidR="00C34E76" w:rsidRDefault="00C34E76">
      <w:pPr>
        <w:pStyle w:val="ConsPlusTitle"/>
        <w:jc w:val="center"/>
      </w:pPr>
      <w:r>
        <w:t>ОСУЩЕСТВЛЯТЬ ДЕНЕЖНЫЕ РАСЧЕТЫ И (ИЛИ) РАСЧЕТЫ</w:t>
      </w:r>
    </w:p>
    <w:p w:rsidR="00C34E76" w:rsidRDefault="00C34E76">
      <w:pPr>
        <w:pStyle w:val="ConsPlusTitle"/>
        <w:jc w:val="center"/>
      </w:pPr>
      <w:r>
        <w:t>С ИСПОЛЬЗОВАНИЕМ ПЛАТЕЖНЫХ КАРТ БЕЗ ПРИМЕНЕНИЯ</w:t>
      </w:r>
    </w:p>
    <w:p w:rsidR="00C34E76" w:rsidRDefault="00C34E76">
      <w:pPr>
        <w:pStyle w:val="ConsPlusTitle"/>
        <w:jc w:val="center"/>
      </w:pPr>
      <w:r>
        <w:t>КОНТРОЛЬНО-КАССОВОЙ ТЕХНИКИ ПРИ УСЛОВИИ ВЫДАЧИ ПОКУПАТЕЛЮ</w:t>
      </w:r>
    </w:p>
    <w:p w:rsidR="00C34E76" w:rsidRDefault="00C34E76">
      <w:pPr>
        <w:pStyle w:val="ConsPlusTitle"/>
        <w:jc w:val="center"/>
      </w:pPr>
      <w:r>
        <w:t>(КЛИЕНТУ) ПО ЕГО ТРЕБОВАНИЮ ДОКУМЕНТА, ПОДТВЕРЖДАЮЩЕГО ФАКТ</w:t>
      </w:r>
    </w:p>
    <w:p w:rsidR="00C34E76" w:rsidRDefault="00C34E76">
      <w:pPr>
        <w:pStyle w:val="ConsPlusTitle"/>
        <w:jc w:val="center"/>
      </w:pPr>
      <w:r>
        <w:t xml:space="preserve">ОСУЩЕСТВЛЕНИЯ РАСЧЕТА МЕЖДУ ОРГАНИЗАЦИЕЙ ИЛИ </w:t>
      </w:r>
      <w:proofErr w:type="gramStart"/>
      <w:r>
        <w:t>ИНДИВИДУАЛЬНЫМ</w:t>
      </w:r>
      <w:proofErr w:type="gramEnd"/>
    </w:p>
    <w:p w:rsidR="00C34E76" w:rsidRDefault="00C34E76">
      <w:pPr>
        <w:pStyle w:val="ConsPlusTitle"/>
        <w:jc w:val="center"/>
      </w:pPr>
      <w:r>
        <w:t>ПРЕДПРИНИМАТЕЛЕМ И ПОКУПАТЕЛЕМ (КЛИЕНТОМ)</w:t>
      </w:r>
    </w:p>
    <w:p w:rsidR="00C34E76" w:rsidRDefault="00C34E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4E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4E76" w:rsidRDefault="00C34E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4E76" w:rsidRDefault="00C34E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24.08.2017 N 732-п)</w:t>
            </w:r>
          </w:p>
        </w:tc>
      </w:tr>
    </w:tbl>
    <w:p w:rsidR="00C34E76" w:rsidRDefault="00C34E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C34E76">
        <w:tc>
          <w:tcPr>
            <w:tcW w:w="4195" w:type="dxa"/>
          </w:tcPr>
          <w:p w:rsidR="00C34E76" w:rsidRDefault="00C34E7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  <w:jc w:val="center"/>
            </w:pPr>
            <w:r>
              <w:t>Населенный пункт</w:t>
            </w:r>
          </w:p>
        </w:tc>
      </w:tr>
      <w:tr w:rsidR="00C34E76">
        <w:tc>
          <w:tcPr>
            <w:tcW w:w="4195" w:type="dxa"/>
          </w:tcPr>
          <w:p w:rsidR="00C34E76" w:rsidRDefault="00C34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  <w:jc w:val="center"/>
            </w:pPr>
            <w:r>
              <w:t>2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"Город Березники"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территория месторождения "Сибирское"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Легино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"Губахинский городской округ"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пос. Парма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пос. Шестаки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пгт Широковский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"Лысьвенский городской округ"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Новый Бизь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Бизь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Чебота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Верхний Кысмыл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Чукбаш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Грязнуха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Кын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Рассоленки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Вакса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Кержановка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Кордон-Терси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Парканы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Кумыш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Канабеки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В.-Култым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Маховляне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Паинцы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Липовая II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Валюшино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Сосновое Болото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Шаква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Шадейка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Чукбаш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Мишариха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Кумыш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Большая Шадейка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Парканы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Воскресенцы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Разъезд 72-й км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Кержаковка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Матвеево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Ломовка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Кын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"Александровский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Камень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Скопкортная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Сухая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Башмаки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Усть-Игум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Талый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Ивака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Вильва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Чикман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"Бардымский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Мостовая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Чалково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Куземьярово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Кудаш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Чувашаево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Бичурино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Бардабашка-1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Брюзли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Батырбай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Сюзянь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Искирь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Конюково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Усть-Тунтор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Краснояр-2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Новый Ашап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Верхний Ашап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Печмень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Константиновка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Кармановка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Асюл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Зязелга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Искильда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Сараши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Султанай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Танып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Усть-Ашап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Старый Ашап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Новая</w:t>
            </w:r>
            <w:proofErr w:type="gramEnd"/>
            <w:r>
              <w:t xml:space="preserve"> Казанка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Верх-Шлык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Федорки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Уймуж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Шермейка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Шабарка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"Березовский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Басарги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Брод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Верх-Молебка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Молебка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Токманы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Шульгино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Подволошино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Климята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Полушкино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Шестаки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Проносное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Вилисово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Плотниково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Тулумбасы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Мачино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Пентюрино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Антонково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Бартово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Володино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Метальниково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Сажино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Байкино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Карнаухово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Клычи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Рыжково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Галашино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Зернино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Батурята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Демидята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Епишата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Мисилята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Рязаны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Ванькино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Ермолино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Покровка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Поздянка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Батерики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Пуздрино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Туясы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Березовая Гора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Нижние Исады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Карнаухово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Володино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Подсосновое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Тулумбасы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Сажино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Метальников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"Большесосновский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Дробины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Колоколово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Малые Кизели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с. Левино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с. Тараканово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Бурдино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Чистопереволока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Медведево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Долганы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Каменка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Петропавловск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Солоды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Пермяки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Большие Кизели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Селетки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Малиновка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Кузнецы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Киприно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Русский Лем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Нижний Лып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Красный 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Вахрино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Бердышево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Старый Лып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Лисья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Марасаны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Сивинское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Позоры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Чернухи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Пикули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Верх-Шестая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Стафията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Загибовка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Тойкино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Верх-Потка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Развилы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Ясная Поляна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пос. Красные Горки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Гладкий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Пичуги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Кукушкино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Плоска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Зачерная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Желнино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Лягушино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Лыково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Нижний Лып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Южный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Красные Горки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Верх-Соснова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Кривелово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Шамары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Осиновка (Полозовское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Ясная Поляна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Осиновка (Черновское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Талица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"Верещагинский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Пальмино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Купцы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Веденичи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Егорово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Красноселье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Нифонята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Верх-Лысьва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Гудыри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Беляевка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Катаево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Волеги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Карагайцы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В.-Шабуры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Углево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Андроновка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Тюриково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Зарич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Зайцы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Соболята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Салтыково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Нежданово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Аникино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Еловики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Первомайка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Никишата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Кузнецово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Сивково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Заболотное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Ивашково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Евсино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Федяшино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Гаврюхино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Кузьминка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Сарачи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Кожевники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 (Бородульское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хутор Ровный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Крутики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Москвята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Щетины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Логиново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Н. Хомяки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Казарма 1308 км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Кукетский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Сидорята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 (Путинское сельское поселение)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"Горнозаводский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р.п. Медведка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р.п. Нововильвенский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Средняя Усьва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Вильва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п. Европейская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п. Лаки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Усть-Койва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п. Усть-Тискос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Усть-Тырым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Межселенные территории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"Гремячинский муниципальный район"</w:t>
            </w:r>
          </w:p>
        </w:tc>
      </w:tr>
      <w:tr w:rsidR="00C34E76">
        <w:tc>
          <w:tcPr>
            <w:tcW w:w="4195" w:type="dxa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пос. Безгодово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"Добрянский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Нижнее Красное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Усть-Шалашная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Боровково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Кулигино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Меркушево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Монастырь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Ефтята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Бердниковщина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Шкарята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Поморцево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Крутиково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Красное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Тюсь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Мутная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Талица (Дивьинское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Кыж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Тихая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Голубята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Заборье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Мутная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Большое Спицыно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29 км, разъезд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Ельники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Конец Гор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Захаровцы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Роговик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Нехайка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Куликово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Омеличи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Адамово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Заболото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Софронята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Усть-Пожва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Пахнино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Рассохи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Баташата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Бородкино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Бояново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Канюки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Милково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Бесмелята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Ершовка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Костята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Тюлька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Яганята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Октябрьский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Красная Слудка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Висим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Ольховка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Бор-Ленва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Липово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Ярино (Дивьинское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Ветляны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Кухтым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Лябово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"Еловский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Паньково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Кресты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Неволино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Крюково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Плишкари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Плишкино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Кижи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Дружная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Сивяки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Тойкино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Дружная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Шубино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Кашкалак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Ятыш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Норочье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Азино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Куштомак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территория месторождения "Малая Уса"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Брюховское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Дубровское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Малоусинское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Сугановское сельское поселение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"Ильинский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Ерема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Банюково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Ераничи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Кокорница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Малые Макарята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Селезни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Пожевка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Шированово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Коняево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Олеково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Тяпугино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Кыласово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Нифонтово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Каргино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Октябрьский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Шаврята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Зинки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Мироны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Комариха (Посадское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Жердовка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Зотина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Захаровцы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Катаево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Ильята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Нижнее Зобачево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Юркавож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Горена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Русаки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Орлы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"Карагайский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Одинцово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Фролово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Сопино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Старый Посад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Пролетарский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Нижний Кущер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Воскресенск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Усть-Нердва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Никольское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Канюсята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Ефремята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Сюзьвяки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Русскино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Харичи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Шумиха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Юрич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Грудная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Старая Пашня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Зюкай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Иваньково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Костьящер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Антонята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Паздниково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Обвинск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Сивково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Кузьмино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Кадилово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Ошмаш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Запольская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Терехино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Колышкино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Вдовино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Подюково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"Кизеловский муниципальный район"</w:t>
            </w:r>
          </w:p>
        </w:tc>
      </w:tr>
      <w:tr w:rsidR="00C34E76">
        <w:tc>
          <w:tcPr>
            <w:tcW w:w="4195" w:type="dxa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Шахта (1</w:t>
            </w:r>
            <w:proofErr w:type="gramStart"/>
            <w:r>
              <w:t xml:space="preserve"> Б</w:t>
            </w:r>
            <w:proofErr w:type="gramEnd"/>
            <w:r>
              <w:t>ис)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"Кишертский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Киселево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Солянка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Красный 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Сухой Лог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Ильята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Молебка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Мазуевка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Лек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Бырма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Морозково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Лягушино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Фомичи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Макарята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Черноярская Одина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Опалиха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Волково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Заборье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Каракосово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Мироново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Сидорята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Тюриково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Шумково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Гарюшки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Ковали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Полчино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Синюшата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Тюриково, разъезд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Чеченино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Глинки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Гусельниково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Корсаки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Лазарята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Солянка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Пыжьяново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Ширяево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Рогозино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Фофанята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Куделькино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Грибушино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Подпавлиново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Пеньки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Ефтята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Стрелка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Лопаиха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Верхняя</w:t>
            </w:r>
            <w:proofErr w:type="gramEnd"/>
            <w:r>
              <w:t xml:space="preserve"> Меча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Бражата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Евдокино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Лебедята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Паруново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Боровчата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Бурылово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Кошелево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Шамарята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Грамолята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Заполено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Полетаево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Пятково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Махали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Саламатово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Частые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Чирки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Женево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Падуково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"Красновишерский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Месторождение "Озерное" п. Велс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Золотанка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Сыпучи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Заговоруха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Романиха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"Краснокамский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Екимята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Хухрята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Семичи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Запальта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Бусырята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Клепики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Заречная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Якунята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Васенки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Осляны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Нагорная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Ласьва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Мошни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Калининцы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Новоселы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Нижние Симонята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Фадеята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Карабаи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Кабанов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Большое Шилово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Малое Шилово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Верхнее Гуляево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Нижнее Гуляево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Кузнецы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Абакшата (д. Стряпунята)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Батуры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Большие Калинята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Евстюничи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Ерешино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Ильино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Катыши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Осташата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Понылки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Абакшата (д. Ананичи)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Залесная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Русаки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Трубино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Часовня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Фроловичи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"Куединский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Урада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Дубовая Гора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Татаро-Чикаши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Искильда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Батманы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Верхний Тымбай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Малые Кусты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Нижний Тымбай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Верхний Иргиш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Дойная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Центральная усадьба 3-го Госконезавода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Москудья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Сава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Ошья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Ошья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Змеевка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Узяр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Пантелеевка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Колегово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Бадашка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Трегубовка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Тапья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Окулов Починок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Степановка (Бикбардинское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Лайга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Тапья (Федоровское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Новый Шагирт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Барабан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Маркидоновка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Союз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Степановка (Шагиртское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Пильва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Рабак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В.-Уса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Калмияры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Маныш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Б. Дубовик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Участок 3-го Госконезавода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Верх-Гондыр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Кипчал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Китрюм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Земплягаш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Потураевка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Верх-Шагирт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Еламбуй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Удм-Шагирт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Вильгурт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Солодовка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Дубленевка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Альняш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Арей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Аряж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Бикбарда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Каскасал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Талмаз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Верхний Буй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Верхняя Сава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Верхний Гондырь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Гарюшка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Гожан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Губаны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Кирга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Краснояр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Малый Дубовик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Малый Талмаз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Нижний Тымбай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Никольское Раздолье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Новонатальино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Старый Шагирт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Тукаш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Урталга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Федоровск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Русские Чикаши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территории месторождений: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"Гондыревское"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"Красноярское"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"Урталгинское"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"Степановское"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"Шагиртское"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"Гожанское"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"Кунгурский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Горбуново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Бымок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Черепахи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Лужки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Патраково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Богородск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Юшковка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Чикали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Каразельга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Красный Берег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Липовка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Подлиповка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Подъельничная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Савлек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Талачик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Татарская Шишмара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Верх-Турка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Заспалово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Калашниково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Шувалки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Осташата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Блины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Пермяки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Верх-Талица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Любимово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Ергач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Кочебахтино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Мартыново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Новоселы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Большое Заозерье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Подъельник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Чувирята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Шавкуново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Змеевка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Дейково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Ольховка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Сухая Речка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Парашино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Щелканы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Горбунята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Зарека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Пустынники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Стерлягово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Колпашники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Кужлево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Полыгарец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Сухорослово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Исаковка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Песчанка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Каширино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Подсобное Хозяйство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Полетаево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Тихановка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Баташи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Туркское Лесничество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Кособаново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Гамы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Белая Гора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"Нытвенский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Удалы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Казарма 27 км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Тюлени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Сюзьва, разъезд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Таланы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Агапово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Нижние Морозы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Груни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Чудиново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Городничата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Якимова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Вожаково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Луговая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Роди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Фади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Жигалы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Морозы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Колотыги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Калуги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Лузино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Ковриги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Реуны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Сахары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Гуслята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Кошели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Первунята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Дрезды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Приверха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Полом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Жарены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Залог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Туманы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Фиминята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Еранино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Рожки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Пушкари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Бураки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Якунино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Сукманы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Егоршата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Дубровино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"Октябрьский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Мостовая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Ненастье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Снежное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Верх-Шуртан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хутор Покрово-Смирновский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Басино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Зуевский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Козаки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Азимовка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Столбовка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Тюйное Озеро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Богородск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Курбатова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Ширяева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Верх-Тюш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Мосино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Енапаево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Будкеево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Криулино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Редькино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Тюш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Отделение N 2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Ишимово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Петропавловск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Гольцево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Русский Сарс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Емельяновка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Усть-Саварово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Шараповка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Баймурзина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Ильинск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хутор Мельниковский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Щучье Озеро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Атеро-Ключ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Алтынное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Озерки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Порозово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Атнягузи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Кашкина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Бартым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Верх-Ирень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Бикбай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Биктулка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Бияваш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В.-Бияваш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В.-Урмея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Лидино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Шатунова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Харино Озеро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Дороховка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Егашка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Уяс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2-е отделение Тюша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5-е отделение Тюша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Колтаева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Усть-Арий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Леун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Варяж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Н.-Тесяк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Адилева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Седящ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Усть-Каменка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Тляково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Уваряж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Сарс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Малый Сарс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Мавлекаево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Сорокино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Тюинск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Васильевка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Новопетровка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Уразметьево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Малый Тарт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Атерский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Ключи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Самарово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территория месторождения "Дороховское"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"Ординский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Андреевка,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Баляковка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Белое Озеро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Березовая Гора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Голухино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Грибаны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Грызаны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Грязнуха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Губаны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Климиха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Курилово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Маринкино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Межовка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Мезенцы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Мерекаи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Михайловка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Павлово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Паньково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Подберезово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Подзуево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Починки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Притыки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Саламаты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Сходская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Тайся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Терехино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Черемиска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Шарынино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Шерстобиты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Щелканка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Яковлевка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Верхний Кунгур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Вторые Ключики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Журавлево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Малый Ашап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Опачевка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Шляпники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территории месторождений: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"Кокуйское"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"Чураковское"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"Осинский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Десяткова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Красные Горки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Новоромашково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Пермякова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Сосновый Бор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Субботина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Щелкановка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Устиново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Заготзерно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Нефтебаза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Пакли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Козлова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Кустова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Петухова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Крылово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Кирпичи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Паль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Новая</w:t>
            </w:r>
            <w:proofErr w:type="gramEnd"/>
            <w:r>
              <w:t xml:space="preserve"> Драчева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Пьянкова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Усть-Паль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Красный Маяк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Паль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Кузнечиха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Кашкара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Майдан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Ольховка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Лесной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Новое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Рогово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Старое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Песьянка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Комарово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Верх-Пещерка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Елдушино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Пещеры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Прикамье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Рейд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Горы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Боголюбы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Новозалесново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Большая Кочебашева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Верхняя Давыдовка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Гольяны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Заводчик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Монастырка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Вахромеевка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Гремяча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Ирьяк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Мостовая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Нижний Чекур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Чермода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Новая Александровка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Осока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Песьянка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Покровка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Потайная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Росстани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Язлова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Чермода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Мазунина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Сергеева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Симаково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Тишкова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Светлый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Богомягково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территории месторождений: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"Маяк"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"Кирпичи"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lastRenderedPageBreak/>
              <w:t>"Оханский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Подволок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Мерзляки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Посад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Дуброво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Казанка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Таборы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Мыльники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Шаркан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Кочегары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Березник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Чугудаи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Осиновка (Дубровское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Чуран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Заборье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Гремяча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Гляденово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Пташки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Гаревляна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Заполье (Казанское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Заонохово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 3-и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Окуловка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Усолье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Сычи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Казымово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Зародники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Замании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Андреевка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Беляевка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Пономари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Суровцы (Андреевское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Мысы (Беляевское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Батаиха (Казанское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Волки (Казанское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Подскопина (Казанское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Осиновка (Казанское сельское поселение)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"Очерский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Ромаши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Зеленята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Егорово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Пахомово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Пурга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хутор Абрамичи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Мешалки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Подгорная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Погорелка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Соломатка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Балуево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Ворониха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Вахруши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Наберухи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Мокрушино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Пермячата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Третьяки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Хлопуши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Россохи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Веселково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Аршиново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Бурдино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Низовская (Семеновское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Егорово (Кипринское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Карсаново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"Пермский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Алебастрово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Быковка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Корсаково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Сташково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Ерепеты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Зайково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Сухобизярка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Анинское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Бизяр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Октябрьский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Мостовая (Троицкое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Новоильинское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Челяба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Буланки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Трухинята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Васильевка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Зубки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Коммуна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Хмелевка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Заосиново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Рассолино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Севастьяны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Кулики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Аннинск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Сухо-Платошино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Верх-Речки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Горская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Ольховка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Таежный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Кашино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Усть-Пизя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территории месторождений: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"Кояновское"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"Баклановка"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"Кулешовка"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"Орбита"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"Сивинский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Первомайский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Березники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Зыряново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Громово (б. Пестери)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Дмитриево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Антипина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Самозванка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Новомихайловское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Завьялово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Томарово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Серьгино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Лебедка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Кизьва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Шулынды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Серафимовское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Центральная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Плотниково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Жернаково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Летягино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Кривчана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Вятчана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Даси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Шестинка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Мошково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Калиновка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Буланово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Быково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Кобенино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Лискино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Седуны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Трошата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Морозовка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Образцова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Черепаново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Калмыцкий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Побоище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Захаровны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Черноусово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Саначи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Инвенцы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Бабино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Андреево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Проселочная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Мусиха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Петрушонки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Никитино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Зотино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Белоглазово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Глушата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хут. Ключики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Мироново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Пачега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Пермяково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Пузиково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Седьминка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Юбилейный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Базаново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Бутусово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Кизьва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Верх-Тыка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Власково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Володята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Воскресенская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Демидово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Канцар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Копылята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Коротково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Котомино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Краснояр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Кышата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Макарово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Монастырцы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Никольская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Пахомово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Поздино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Репища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Седенково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хут. Слащево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Старая Пашня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Столбово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Тупыли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Феклистята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хут. Крылово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Якуницы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Чурсово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Шитоево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"Соликамский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Кузнецова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Тюлькино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Касиб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Лызиб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Сим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Уролка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Усть-Сурмог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Басим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Осокино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Чертеж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Красный Берег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Крутики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Ульва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Володино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Попова - Останина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Тренина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Лобанова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Сорвино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Елькина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Ефремы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Зуева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Нижний склад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Пегушино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Пузаны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Пухирева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Кокорино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Усть-Вишера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Толстик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Бараново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Тетерино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Григорова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Тетерина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"Суксунский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Тохтарево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Чистяково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Юркан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Морозково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Красный Луг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Журавли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Шатлык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Иванково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Тебеняки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Усть-Иргино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Ярушино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Филипповка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Шестаково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Усть-Лог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Дикое Озеро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Полько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Сасыково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Говырино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Моргуново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Брусяна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Ковалево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Цыганы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Южный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Юлаево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Пастухово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Балаши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Тукманы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Копорушки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Бердыкаево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Чекарда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Сивково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Тарасово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Елесино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Ларичи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Набоки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Пеганово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Мартьяново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Истекаевка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Осинцово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Петухово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Верх-Суксун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Агафонково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Н. Истекаевка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Пепелыши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Поедуги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Сызганка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Тис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Торговище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Опалихино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Грязнуха</w:t>
            </w:r>
            <w:proofErr w:type="gramEnd"/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"Уинский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Аспа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Мизево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Большой</w:t>
            </w:r>
            <w:proofErr w:type="gramEnd"/>
            <w:r>
              <w:t xml:space="preserve"> Ась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Малый</w:t>
            </w:r>
            <w:proofErr w:type="gramStart"/>
            <w:r>
              <w:t xml:space="preserve"> У</w:t>
            </w:r>
            <w:proofErr w:type="gramEnd"/>
            <w:r>
              <w:t>секай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Митрохи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Курмакаш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Телес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Тулва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Екатериновка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Салакайка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Луговая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Усть-Телес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Салаваты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Иренский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Усановка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Забродовка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Чесноковка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Средний Сып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Казьмяшка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Шамагулы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Заозеровка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Грибаны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Красногорка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Воскресенское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Иштеряки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Барсаи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Ломь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Первомайский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Нижний Сып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Верхний Сып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Михайловка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Кочешовка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Аспинский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"Усольский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Шварева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Белая Пашня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Сороковая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Ощепково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Дзержинец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Лемзер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Таман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Трезубы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Пешково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Верх-Кондас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Вогулка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Вогулка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Шемейный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Щекино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Солнечный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Расцветаево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Огурдино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Турлавы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Кондас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Заразилы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Загижга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Зыряна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Игнашина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Кокуй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Большое Кузнецово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Лубянка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Пимшино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Релка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Малютина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Сгорки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Кекур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Мостовая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Н. Новинки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 Новинки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Васильева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Вересовая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Вяткино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Кедрово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Мыслы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Овиново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Шварево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Полом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Быстрая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Быстринская База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Лысьва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Карандашева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Володин Камень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Малое Романово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Закаменная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Жуклино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Разим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Сибирь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Шиши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Троицк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Николаев Посад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территории месторождений: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"Белопашинское"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"Уньвинское"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"Чайковский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Уральская сельская территория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Альняшинская сельская территория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Вассятская сельская территория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Буренка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Романята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Завод Михайловский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Степаново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Дедушкино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Жигалки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Бормист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Векошинка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территория месторождения "Шумы"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"Частинский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Мостовая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М. Горы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Пальники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Н.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Мало-Байдино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Санники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Малые Колесники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Песьянка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Яган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Западная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Головниха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Махони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Кленовая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Медведка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Паклин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Зотинцы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Большие Колесники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Красики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Средняя Головниха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Ватолы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Пермяковка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Бугры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Комарята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Симонята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Дурные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Теребиловка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Опалиха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Большая Головниха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Силята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Байдины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Владимирово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Наумки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Полуденная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Шлыки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Ельшата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Подземлянная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Пихтовка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Меркуши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Поздышки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Рябчата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Пантюха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"Чердынский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Очго-Жикина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Большие Долды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Урол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Б. Кикус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Тулпан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Черепаново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Гадья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Корепино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У.-Уролка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Н.-Керчево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Пашиб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Коэпты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Чепец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Касево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Чепечанка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Пильва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Серебрянка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Подгорная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Валай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Вижай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Чусовской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Булдырья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Лызово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Купчик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Марушева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Искор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Б. Аниковская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Лимеж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Амбор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Лобаниха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Камгорт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В. Шакшер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Н. Шакшер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Верхняя Колва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Русиново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Талово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Трактовая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Нюзим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Колва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Ольховка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Бигичи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Вижаиха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Курган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территория месторождения "Волимское"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"Чернушинский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Большое Качино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Каменные Ключи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Куба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Средняя Куба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Коробейники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Кутана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Бедряж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Покровка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Кузнецово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Богатовка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Ленинский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Анастасино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Темное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Атняшка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Калиновка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Б. Улык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Казарма 1317-й км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Лысая Гора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Деткино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Винокурово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Караморка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Аминькай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Верх-Кига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Верх-Емаш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Николаевский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Таныпские Ключи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Бизяр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Казарма 1331-й км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Трун, разъезд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Юг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Агарзя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Казанцево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Легаевка (Бродовское сельское поселение)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Етыш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Бикулка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Ракино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Капкан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Маланичи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территории месторождений: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"Труновское"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"Павловское"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"Чусовской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Бобровка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Шушпанка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Темная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Разъезд Вереинский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Усолка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Кряж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Куликово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Сергинцы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Байкалово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Заозерье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Шалыги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Шалашная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Кам-Сплав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Лысманово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Кутамыш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Восход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Валежная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ст. Селянка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Первомайка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Лещевка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Утес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Межселенные территории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1"/>
            </w:pPr>
            <w:r>
              <w:t>КОМИ-ПЕРМЯЦКИЙ ОКРУГ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2"/>
            </w:pPr>
            <w:r>
              <w:t>"Гайнский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Анкудиново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Базуево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Васькино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Данилово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Елево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Исаево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Модоробо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Сосновая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Тиуново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Тыла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Усть-Весляна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Усть-Чукурья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Харино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Чажегово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Шипицыно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Шумино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Иванчино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Имасы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Краснояры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Красный Яр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Никоново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Верхняя Старица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Касимовка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Лель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Луным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Кебраты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Верхний Будым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Жемчужный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Шордын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Сейва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Монастырь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Пугвин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Чуртан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Серебрянка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Оныл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Усть-Черная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Керос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2"/>
            </w:pPr>
            <w:r>
              <w:t>"Косинский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Абрамова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Бараново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Варыш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Войвыл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Гавриково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Маскали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Несоли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Нижняя Коса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Новое Гущино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Нятяино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Панино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Подгора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Порошево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с. Пуксиб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Пятигоры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Старое Гущино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Трифаново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Фомичево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Чирково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Андроново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Горки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Гришкино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Дедеруй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Демидово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Денино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Зинково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Киршино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Краснобай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Левичи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Лочь-Сай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Лямпино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Новожилово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Селище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Сенино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с. Чураки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Шалым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Новая Светлица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Кривцы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Одань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Солым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Усть-Коса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Чазево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Бачманово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Верх-Лель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Гортлуд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Карчай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Красильниково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Пеклаыб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Подъячево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Пыдосово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п. Сосновка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д. Среднее Бачманово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2"/>
            </w:pPr>
            <w:r>
              <w:t>"Кочевский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Абрамовка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Беленьково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Большой Пальник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Вежайка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Демидовка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Мара-Пальник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Маскаль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Ошово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Пузым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Пыстогово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Урья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Гаинцово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Запольцево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Кышка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Лобозово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Лягаево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Ой-Пожум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Палькояг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Тарасово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Шаньшерово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Шипицино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Шорша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Боголюбово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Красная Курья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Усть-Янчер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Кукушка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Полозайка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Сальниково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Слепоево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Сюльково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Ташка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Уржа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Акилово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Воробьево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Сеполь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Мараты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Усть-Онолва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Буждым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Гордеево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Тубызово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Зыряново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Кузьмино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Отопково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Петухово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Архипово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Бажово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Вершинино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Митино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Москвино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Серва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Сизово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Усть-Силайка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Пармайлово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2"/>
            </w:pPr>
            <w:r>
              <w:t>"Кудымкарский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Белоево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Ананьева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Бражкина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Важ-Чигас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Вась-Пальник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Васюкова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Виль-Чигас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Гордина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Епанова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Заполье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Ивашкова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Ильичи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Исакова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Карбас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Козлова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Коньшина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Королева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Косогор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Курдюкова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Лопвадор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Мечкор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Минядын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Непина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Николичи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Осипова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Отево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Пруддор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Саранина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Третьева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Трошева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Цыбьян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Шадрина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Шорйыв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Кува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Большая Сидорова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Важ-Пашня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Васюкова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д. </w:t>
            </w:r>
            <w:proofErr w:type="gramStart"/>
            <w:r>
              <w:t>Карп-Васькина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Малахова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Сидорова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Пихтовка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Тебенькова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Александрова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Евсина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Кипрушева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Мальцева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Митева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Першина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Сергеева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Силина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Старая Кузьва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Верх-Иньва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Виль-Шулай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Внукова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Гаврукова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Голубкова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Гришунева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Гурина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Гырова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Калинина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Ковыляева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Кузолова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Кукшинова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Логинова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Новожилова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Питер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Разина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Сидорова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Учэт-Зон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Москвина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Андриянова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Валькова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Вежайка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Виль-Жукова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Харинова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Черемнова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Ярашева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Аникина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Антонова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Аразаева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Визяй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Кокорина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Коштанова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Миш-Пиян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Нельсина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Паньяшор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Парфенова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Подволочная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Садовая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Трошева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Самково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Верх-Буждом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Веселый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Еремушкина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Ключ-Мыс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Мартюшева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Нестерова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Путоева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Юньга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Егва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Даньшина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Порськокова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Пронева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Сыстерова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Чащилова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Корчевня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Алексеевка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Ваганова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Дерсканова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Лячканова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Поносова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Родева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Родина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Слудина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Сордва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Шабурова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Мижуева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Алекова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Антропова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Арефьева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Габова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Додонова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Ермакова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Камашор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Мартина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Мурмарова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Паршакова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Ректанова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Федотова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Чукылева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Шипицына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Ягодина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Ленинск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Багрова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Балкачи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Брюшинина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Буслаева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Васькина Гарь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Гаврилова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Евдокимова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Ершова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Живые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Иванкова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Кекур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Мазунина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Ошова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Подгора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Пятина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Ракшина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Санюкова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Сидорова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Сылвож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Тихонята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Филаева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Чаверина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Верх-Юсьва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Бормотова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Бурлова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Гайшор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Галина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Казарина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Канамова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Косогор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Митрокова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Мучаки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Панья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Позагорт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Селькова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Сидоршор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Спасова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Шайдырова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Полва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Карпина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Ошиб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Важ-Пальник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Виль-Чукылева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Косьва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Кузьмина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Новоселова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Патрукова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Петухова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Плешкова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Рочева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Сенькашор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Сизева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Сюзь-Позья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Тарасова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Егорова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Архипова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Виль-Конанова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Захарова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Киршина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Максимова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Трапезники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Фадеева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Велва-База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Галюкова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Мелехина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Новая Шляпина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Старая Шляпина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Шарволь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Эрна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Степанова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Пешнигорт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Амонова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Борисова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Боярская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Вырова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Заречный Пешнигорт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Ивукова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Софонкова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Миронова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Новоселовский лесоучасток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Пидаева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Почкина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Софронова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Серва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Артамонова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Большая Серва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Васильевка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Зюльганова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Лопатина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Остапова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Плотникова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Романова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Харина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Чакилева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Кожина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Учхоз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Тихий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Быстрый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2"/>
            </w:pPr>
            <w:r>
              <w:t>"Юрлинский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Ананькина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Бадья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Беляева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Березова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Половина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Васькина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Васькова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Вятчина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Галечник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Деткина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Дубровка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Елога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Зайцева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Зарубина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Зюздина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Ивановская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Кадчина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Касаткина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Келич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Кладова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Комариха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Кормина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Крысанова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Кукольная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Кырова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Липухина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Лоинская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Лопва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Малый Сулай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Мухоморка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Мыс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Новоселова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Носкова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Осинка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Остров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Панькова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Петракова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Печера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Пиукова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Полухина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Саранина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Сенюшова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Скородум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Сулай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Таволожанка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Титова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Трошкова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Усть-Бадья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Фокина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Чащина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Черепанова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Чужья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Шалгина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Шестина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Шмани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Щеколова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Юм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Усть-Березовка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Верх-Коса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Комсомольский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Липова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Сюзьва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Букарева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Булдыри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Лобанова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Демидова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Ефремова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Миронова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Лобанова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Пестерева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Пож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Сергеева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Сюрол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Тимина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Усть-Мельничная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Федотова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Чугайнов Хутор</w:t>
            </w:r>
          </w:p>
        </w:tc>
      </w:tr>
      <w:tr w:rsidR="00C34E76">
        <w:tc>
          <w:tcPr>
            <w:tcW w:w="9071" w:type="dxa"/>
            <w:gridSpan w:val="2"/>
          </w:tcPr>
          <w:p w:rsidR="00C34E76" w:rsidRDefault="00C34E76">
            <w:pPr>
              <w:pStyle w:val="ConsPlusNormal"/>
              <w:outlineLvl w:val="2"/>
            </w:pPr>
            <w:r>
              <w:t>"Юсьвинский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Архангельское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Андроново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Антипино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Верхняя Волпа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Вижелово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Вороново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Вотяково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Дмитриево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Доег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Дойкар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Жуково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Забганово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Ивучево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Истер-Дор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Казенная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Калинино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Капилино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Карасово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Кубенево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Мурмэс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Нижняя Волпа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Николаево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Новоселово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Онохово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Пет-Бор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Петрунево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Петухово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Пиканово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Пронино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Рудаково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Секово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Степаново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Тарабаево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Федотово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Чинагорт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Шулаки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Якунево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Якушево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Яранево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Купрос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Агишево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Аксеново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Алешино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Алямово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Афонино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Бажино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Большая Мочга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Большое Тукачево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Вакино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Габово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Галяшер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Деревенькино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Дубленово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Евсино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Ивачево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Кагулево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Крохалево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Кузьмино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Купрос-Волок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Логиново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Малая Мочга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Малое Тукачево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Пашня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Подволошино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Потапово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Симянково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Соболево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Стариково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Тимино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Трифаново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Тукачево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Урманово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Чикманово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Шарапово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Шедово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Яборово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Якино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Горки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Городище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Они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Полюты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Елизавето-Пожва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Кама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Ключи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Лемпиха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п. Пожовка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 xml:space="preserve">п. </w:t>
            </w:r>
            <w:proofErr w:type="gramStart"/>
            <w:r>
              <w:t>Тузим</w:t>
            </w:r>
            <w:proofErr w:type="gramEnd"/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Усть-Пожва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Артамоново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Асаново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Баранчиново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Бачизево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Белюково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Бурково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Верх-Мега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Верх-Ядьва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Данино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Доронькино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Ершово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Жганево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Жигиново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Загарье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Зуево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Коммуна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Корзино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Край-Иньва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Лаврово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Макарово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с. Мелюхино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Мокрушино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Обирино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Ошиб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Пахомово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Петрованово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Петрунино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Спирино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Стрижи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Сыскино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Тараканово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Таранино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Терино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Титово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Тюмень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Федорово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Филиппово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Фотино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Харино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Черемново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Чубарово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Швычи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Поломково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Почашер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Сивашер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Ситково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</w:tcPr>
          <w:p w:rsidR="00C34E76" w:rsidRDefault="00C34E76">
            <w:pPr>
              <w:pStyle w:val="ConsPlusNormal"/>
            </w:pPr>
            <w:r>
              <w:t>д. Сосково</w:t>
            </w:r>
          </w:p>
        </w:tc>
      </w:tr>
    </w:tbl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right"/>
        <w:outlineLvl w:val="0"/>
      </w:pPr>
      <w:r>
        <w:t>УТВЕРЖДЕН</w:t>
      </w:r>
    </w:p>
    <w:p w:rsidR="00C34E76" w:rsidRDefault="00C34E76">
      <w:pPr>
        <w:pStyle w:val="ConsPlusNormal"/>
        <w:jc w:val="right"/>
      </w:pPr>
      <w:r>
        <w:t>Постановлением</w:t>
      </w:r>
    </w:p>
    <w:p w:rsidR="00C34E76" w:rsidRDefault="00C34E76">
      <w:pPr>
        <w:pStyle w:val="ConsPlusNormal"/>
        <w:jc w:val="right"/>
      </w:pPr>
      <w:r>
        <w:t>Правительства</w:t>
      </w:r>
    </w:p>
    <w:p w:rsidR="00C34E76" w:rsidRDefault="00C34E76">
      <w:pPr>
        <w:pStyle w:val="ConsPlusNormal"/>
        <w:jc w:val="right"/>
      </w:pPr>
      <w:r>
        <w:t>Пермского края</w:t>
      </w:r>
    </w:p>
    <w:p w:rsidR="00C34E76" w:rsidRDefault="00C34E76">
      <w:pPr>
        <w:pStyle w:val="ConsPlusNormal"/>
        <w:jc w:val="right"/>
      </w:pPr>
      <w:r>
        <w:t>от 09.02.2017 N 43-п</w:t>
      </w: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Title"/>
        <w:jc w:val="center"/>
      </w:pPr>
      <w:bookmarkStart w:id="3" w:name="P2317"/>
      <w:bookmarkEnd w:id="3"/>
      <w:r>
        <w:t>ПЕРЕЧЕНЬ</w:t>
      </w:r>
    </w:p>
    <w:p w:rsidR="00C34E76" w:rsidRDefault="00C34E76">
      <w:pPr>
        <w:pStyle w:val="ConsPlusTitle"/>
        <w:jc w:val="center"/>
      </w:pPr>
      <w:r>
        <w:t>НАСЕЛЕННЫХ ПУНКТОВ ПЕРМСКОГО КРАЯ, УДАЛЕННЫХ ОТ СЕТЕЙ СВЯЗИ,</w:t>
      </w:r>
    </w:p>
    <w:p w:rsidR="00C34E76" w:rsidRDefault="00C34E76">
      <w:pPr>
        <w:pStyle w:val="ConsPlusTitle"/>
        <w:jc w:val="center"/>
      </w:pPr>
      <w:r>
        <w:t>ГДЕ ОРГАНИЗАЦИИ И ИНДИВИДУАЛЬНЫЕ ПРЕДПРИНИМАТЕЛИ</w:t>
      </w:r>
    </w:p>
    <w:p w:rsidR="00C34E76" w:rsidRDefault="00C34E76">
      <w:pPr>
        <w:pStyle w:val="ConsPlusTitle"/>
        <w:jc w:val="center"/>
      </w:pPr>
      <w:r>
        <w:t>ПРИ ОСУЩЕСТВЛЕНИИ НАЛИЧНЫХ ДЕНЕЖНЫХ РАСЧЕТОВ И (ИЛИ)</w:t>
      </w:r>
    </w:p>
    <w:p w:rsidR="00C34E76" w:rsidRDefault="00C34E76">
      <w:pPr>
        <w:pStyle w:val="ConsPlusTitle"/>
        <w:jc w:val="center"/>
      </w:pPr>
      <w:r>
        <w:t>РАСЧЕТОВ С ИСПОЛЬЗОВАНИЕМ ПЛАТЕЖНЫХ КАРТ МОГУТ ПРИМЕНЯТЬ</w:t>
      </w:r>
    </w:p>
    <w:p w:rsidR="00C34E76" w:rsidRDefault="00C34E76">
      <w:pPr>
        <w:pStyle w:val="ConsPlusTitle"/>
        <w:jc w:val="center"/>
      </w:pPr>
      <w:r>
        <w:t>КОНТРОЛЬНО-КАССОВУЮ ТЕХНИКУ, НЕ ПРЕДУСМАТРИВАЮЩУЮ</w:t>
      </w:r>
    </w:p>
    <w:p w:rsidR="00C34E76" w:rsidRDefault="00C34E76">
      <w:pPr>
        <w:pStyle w:val="ConsPlusTitle"/>
        <w:jc w:val="center"/>
      </w:pPr>
      <w:r>
        <w:t xml:space="preserve">ОБЯЗАТЕЛЬНУЮ ПЕРЕДАЧУ ФИСКАЛЬНЫХ ДОКУМЕНТОВ В </w:t>
      </w:r>
      <w:proofErr w:type="gramStart"/>
      <w:r>
        <w:t>НАЛОГОВЫЕ</w:t>
      </w:r>
      <w:proofErr w:type="gramEnd"/>
    </w:p>
    <w:p w:rsidR="00C34E76" w:rsidRDefault="00C34E76">
      <w:pPr>
        <w:pStyle w:val="ConsPlusTitle"/>
        <w:jc w:val="center"/>
      </w:pPr>
      <w:r>
        <w:t xml:space="preserve">ОРГАНЫ В ЭЛЕКТРОННОЙ ФОРМЕ ЧЕРЕЗ ОПЕРАТОРА </w:t>
      </w:r>
      <w:proofErr w:type="gramStart"/>
      <w:r>
        <w:t>ФИСКАЛЬНЫХ</w:t>
      </w:r>
      <w:proofErr w:type="gramEnd"/>
    </w:p>
    <w:p w:rsidR="00C34E76" w:rsidRDefault="00C34E76">
      <w:pPr>
        <w:pStyle w:val="ConsPlusTitle"/>
        <w:jc w:val="center"/>
      </w:pPr>
      <w:r>
        <w:t>ДОКУМЕНТОВ</w:t>
      </w:r>
    </w:p>
    <w:p w:rsidR="00C34E76" w:rsidRDefault="00C34E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4E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4E76" w:rsidRDefault="00C34E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4E76" w:rsidRDefault="00C34E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24.08.2017 N 732-п)</w:t>
            </w:r>
          </w:p>
        </w:tc>
      </w:tr>
    </w:tbl>
    <w:p w:rsidR="00C34E76" w:rsidRDefault="00C34E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C34E76">
        <w:tc>
          <w:tcPr>
            <w:tcW w:w="4195" w:type="dxa"/>
          </w:tcPr>
          <w:p w:rsidR="00C34E76" w:rsidRDefault="00C34E76">
            <w:pPr>
              <w:pStyle w:val="ConsPlusNormal"/>
              <w:jc w:val="center"/>
            </w:pPr>
            <w:r>
              <w:lastRenderedPageBreak/>
              <w:t>Муниципальное образование</w:t>
            </w:r>
          </w:p>
        </w:tc>
        <w:tc>
          <w:tcPr>
            <w:tcW w:w="4876" w:type="dxa"/>
          </w:tcPr>
          <w:p w:rsidR="00C34E76" w:rsidRDefault="00C34E76">
            <w:pPr>
              <w:pStyle w:val="ConsPlusNormal"/>
              <w:jc w:val="center"/>
            </w:pPr>
            <w:r>
              <w:t>Населенный пункт</w:t>
            </w:r>
          </w:p>
        </w:tc>
      </w:tr>
      <w:tr w:rsidR="00C34E76">
        <w:tc>
          <w:tcPr>
            <w:tcW w:w="4195" w:type="dxa"/>
            <w:vAlign w:val="center"/>
          </w:tcPr>
          <w:p w:rsidR="00C34E76" w:rsidRDefault="00C34E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  <w:jc w:val="center"/>
            </w:pPr>
            <w:r>
              <w:t>2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"Губахинский городской округ"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Углеуральский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Широковский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"Александровский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Всеволодо-Вильвенское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Скопкортненское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Яйва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"Бардымский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Березниковское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Бичуринское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Брюзлинское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Елпачихинское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Красноярское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Новоашапское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Печменское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Сарашевское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Тюндюковское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Федорковское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Шермейское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"Березовский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Асовское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Березовское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Дубовское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Заборьинское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Кляповское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Переборское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Сосновское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"Большесосновский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Большесосновское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Кленовское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Левинское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Петропавловское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Полозовское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Тойкинское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Черновское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"Верещагинский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Бородульское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Вознесенское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Зюкайское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Нижнегалинское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Путинское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Сепычевское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"Горнозаводский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Бисерское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Кусье-Александровское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Медведкинское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Пашинское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Сарановское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Теплогорское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Межселенные территории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"Гремячинский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Гремячинское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Усьвинское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Шумихинское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Юбилейнинское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"Добрянский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Вильвенское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Висимское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Дивьинское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Краснослудское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Перемское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Сенькинское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"Еловский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Брюховское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Дубровское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Малоусинское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Сугановское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"Ильинский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Чермозское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Васильевское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Ивановское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Ильинское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Посерское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Сретенское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Филатовское сельское поселение</w:t>
            </w:r>
          </w:p>
        </w:tc>
      </w:tr>
      <w:tr w:rsidR="00C34E76">
        <w:tc>
          <w:tcPr>
            <w:tcW w:w="4195" w:type="dxa"/>
            <w:vAlign w:val="center"/>
          </w:tcPr>
          <w:p w:rsidR="00C34E76" w:rsidRDefault="00C34E76">
            <w:pPr>
              <w:pStyle w:val="ConsPlusNormal"/>
            </w:pPr>
            <w:r>
              <w:t>"Карагайский муниципальный район"</w:t>
            </w: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Карагайское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Козьмодемьяновское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Менделеевское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Нердвинское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Никольское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Обвинское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Рождественское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"Кизеловский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Северно-Коспашское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Центрально-Коспашское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Шахтинское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Южно-Коспашское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"Кишертский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Андреевское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Кордонское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Осинцевское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Посадское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Усть-Кишертское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"Красновишерский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Вайское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Верх-Язьвинское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Вишерогорское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Усть-Язьвинское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"Краснокамский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Оверята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Майское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Стряпунинское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"Куединский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Бикбардинское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Большегондырское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Большекустовское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Большеусинское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Нижнесавинское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Ошьинское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Талмазское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Федоровское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Шагиртское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"Кунгурский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Бырминское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Голдыревское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Ергачинское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Зарубинское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Калининское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Комсомольское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Кыласовское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Ленское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Мазунинское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Моховское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Насадское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Неволинское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Плехановское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Сергинское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Тихановское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Троельжанское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Усть-Турское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Филипповское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Шадейское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"Нытвенский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Новоильинское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Уральский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Григорьевское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Постаноговское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Чайковское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Чекменевское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Шерьинское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"Октябрьский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Октябрьский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Сарсинское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Атнягузинское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Басинское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Биявашское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Богородское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Верх-Тюшевское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Енапаевское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Заводо-Тюшевское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Ишимовское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Петропавловское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Русско-Сарсинское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Щучье-Озерское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"Ординский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Ашапское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Карьевское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Красноясыльское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Медянское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Ординское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"Осинский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Верхнедавыдовское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Гремячинское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Комаровское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Крыловское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Новозалесновское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Паклинское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Пальское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"Оханский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г. Оханск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Андреевское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Беляевское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Дубровское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Казанское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Острожское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Таборское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Тулумбаихинское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"Очерский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Павловское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Кипринское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Нововознесенское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Спешковское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"Пермский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Бершетское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Гамовское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Двуреченское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Заболотское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Кукуштанское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Пальниковское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Платошинское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Савинское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Усть-Качкинское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Фроловское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Хохловское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Юговское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Юго-Камское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"Сивинский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Бубинское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Екатерининское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Северокоммунарское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Сивинское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"Соликамский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Басимское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Касибское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Краснобережское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Половодовское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Родниковское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Тохтуевское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Тюлькинское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"Муниципальное образование "Суксунский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Суксунское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Киселевское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Ключевское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Поедугинское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"Уинский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Аспинское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Воскресенское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Ломовское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Нижнесыповское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Судинское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Чайкинское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"Усольский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Усольское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Орлинское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Романовское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Троицкое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"Чайковский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Альняшинское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Большебукорское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Ваньковское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Зипуновское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Марковское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Ольховское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Сосновское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Уральское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Фокинское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"Частинский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Бабкинское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Ножовское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Частинское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Шабуровское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"Чердынский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г. Чердынь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Ныробское городское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Бондюжское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Вильгортское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Керчевское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Покчинское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Рябининское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Усть-Урольское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Межселенные территории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"Чернушинский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Ананьинское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Бедряжинское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Бродовское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Деменевское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Етышинское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Калиновское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Павловское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Рябковское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Слудовское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Сульмашинское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Таушинское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Труновское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Трушниковское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Тюинское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"Чусовской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Лямино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Верхнекалинское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Верхнечусовское Городковское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Калино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Комарихинское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Никифоровское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пгт Скальный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"Гайнский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Верхнестарицкое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Гайнское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Иванчинское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Кебратское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Сейвинское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Серебрянское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Усть-Черновское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"Косинский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Косинское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Левичанское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Светличанское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Чазевское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"Кочевский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Большекочинское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Кочевское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Маратовское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Пелымское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Юксеевское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"Кудымкарский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Белоевское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Верх-Иньвенское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Егвинское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Ленинское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Ошибское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Степановское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"Юрлинский муниципальный район"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Усть-Березовское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Усть-Зулинское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Юрлинское сельское поселение</w:t>
            </w:r>
          </w:p>
        </w:tc>
      </w:tr>
      <w:tr w:rsidR="00C34E76">
        <w:tc>
          <w:tcPr>
            <w:tcW w:w="9071" w:type="dxa"/>
            <w:gridSpan w:val="2"/>
            <w:vAlign w:val="center"/>
          </w:tcPr>
          <w:p w:rsidR="00C34E76" w:rsidRDefault="00C34E76">
            <w:pPr>
              <w:pStyle w:val="ConsPlusNormal"/>
              <w:outlineLvl w:val="1"/>
            </w:pPr>
            <w:r>
              <w:t>"Юсьвинский муниципальный район Пермского края"</w:t>
            </w:r>
          </w:p>
        </w:tc>
      </w:tr>
      <w:tr w:rsidR="00C34E76">
        <w:tc>
          <w:tcPr>
            <w:tcW w:w="4195" w:type="dxa"/>
            <w:vMerge w:val="restart"/>
            <w:vAlign w:val="center"/>
          </w:tcPr>
          <w:p w:rsidR="00C34E76" w:rsidRDefault="00C34E76">
            <w:pPr>
              <w:pStyle w:val="ConsPlusNormal"/>
            </w:pPr>
          </w:p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Архангельское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Купросское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Майкорское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Пожвинское сельское поселение</w:t>
            </w:r>
          </w:p>
        </w:tc>
      </w:tr>
      <w:tr w:rsidR="00C34E76">
        <w:tc>
          <w:tcPr>
            <w:tcW w:w="4195" w:type="dxa"/>
            <w:vMerge/>
          </w:tcPr>
          <w:p w:rsidR="00C34E76" w:rsidRDefault="00C34E76"/>
        </w:tc>
        <w:tc>
          <w:tcPr>
            <w:tcW w:w="4876" w:type="dxa"/>
            <w:vAlign w:val="center"/>
          </w:tcPr>
          <w:p w:rsidR="00C34E76" w:rsidRDefault="00C34E76">
            <w:pPr>
              <w:pStyle w:val="ConsPlusNormal"/>
            </w:pPr>
            <w:r>
              <w:t>Юсьвинское сельское поселение</w:t>
            </w:r>
          </w:p>
        </w:tc>
      </w:tr>
    </w:tbl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jc w:val="both"/>
      </w:pPr>
    </w:p>
    <w:p w:rsidR="00C34E76" w:rsidRDefault="00C34E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82E" w:rsidRDefault="00FE782E">
      <w:bookmarkStart w:id="4" w:name="_GoBack"/>
      <w:bookmarkEnd w:id="4"/>
    </w:p>
    <w:sectPr w:rsidR="00FE782E" w:rsidSect="0025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76"/>
    <w:rsid w:val="00C34E76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4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4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4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4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4E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4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4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4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4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4E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FA25C72D5052F4919DBF2DD54E0568D7536036DF17497DE417C2387CAC68985DEBF24717AXEG" TargetMode="External"/><Relationship Id="rId13" Type="http://schemas.openxmlformats.org/officeDocument/2006/relationships/hyperlink" Target="consultantplus://offline/ref=43EFA25C72D5052F4919C5FFCB38BD5D877E680769FA76C9801E277ED0C3CCDE7CX2G" TargetMode="External"/><Relationship Id="rId18" Type="http://schemas.openxmlformats.org/officeDocument/2006/relationships/hyperlink" Target="consultantplus://offline/ref=43EFA25C72D5052F4919C5FFCB38BD5D877E68076AF379C682107A74D89AC0DCC59EB97131EDD7274053482F7CX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FA25C72D5052F4919DBF2DD54E0568D7536036DF17497DE417C2387CAC68985DEBF24717AXBG" TargetMode="External"/><Relationship Id="rId12" Type="http://schemas.openxmlformats.org/officeDocument/2006/relationships/hyperlink" Target="consultantplus://offline/ref=43EFA25C72D5052F4919C5FFCB38BD5D877E680769FA7CC3861E277ED0C3CCDE7CX2G" TargetMode="External"/><Relationship Id="rId17" Type="http://schemas.openxmlformats.org/officeDocument/2006/relationships/hyperlink" Target="consultantplus://offline/ref=43EFA25C72D5052F4919C5FFCB38BD5D877E68076AF379C682107A74D89AC0DCC59EB97131EDD7274053482F7CX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EFA25C72D5052F4919C5FFCB38BD5D877E680763F076C4841E277ED0C3CCDE7CX2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FA25C72D5052F4919C5FFCB38BD5D877E68076AF379C682107A74D89AC0DCC59EB97131EDD7274053482F7CX7G" TargetMode="External"/><Relationship Id="rId11" Type="http://schemas.openxmlformats.org/officeDocument/2006/relationships/hyperlink" Target="consultantplus://offline/ref=43EFA25C72D5052F4919C5FFCB38BD5D877E680769F776C2811E277ED0C3CCDE7CX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EFA25C72D5052F4919C5FFCB38BD5D877E68076CFB7AC4821E277ED0C3CCDE7CX2G" TargetMode="External"/><Relationship Id="rId10" Type="http://schemas.openxmlformats.org/officeDocument/2006/relationships/hyperlink" Target="consultantplus://offline/ref=43EFA25C72D5052F4919C5FFCB38BD5D877E680763F77DC8841E277ED0C3CCDE7CX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FA25C72D5052F4919C5FFCB38BD5D877E68076AF27CC4851C7A74D89AC0DCC579XEG" TargetMode="External"/><Relationship Id="rId14" Type="http://schemas.openxmlformats.org/officeDocument/2006/relationships/hyperlink" Target="consultantplus://offline/ref=43EFA25C72D5052F4919C5FFCB38BD5D877E680768F279C1871E277ED0C3CCDE7C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87</Pages>
  <Words>7938</Words>
  <Characters>45248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 Мария Владимировна</dc:creator>
  <cp:lastModifiedBy>Манукян Мария Владимировна</cp:lastModifiedBy>
  <cp:revision>1</cp:revision>
  <cp:lastPrinted>2018-05-18T06:24:00Z</cp:lastPrinted>
  <dcterms:created xsi:type="dcterms:W3CDTF">2018-05-18T06:23:00Z</dcterms:created>
  <dcterms:modified xsi:type="dcterms:W3CDTF">2018-05-18T06:27:00Z</dcterms:modified>
</cp:coreProperties>
</file>