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0A" w:rsidRDefault="008F000A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0A">
        <w:rPr>
          <w:rFonts w:ascii="Times New Roman" w:hAnsi="Times New Roman" w:cs="Times New Roman"/>
          <w:b/>
          <w:sz w:val="28"/>
          <w:szCs w:val="28"/>
        </w:rPr>
        <w:t xml:space="preserve">Прокуратура г. Перми разъясняет: </w:t>
      </w:r>
      <w:r w:rsidR="006141CC">
        <w:rPr>
          <w:rFonts w:ascii="Times New Roman" w:hAnsi="Times New Roman" w:cs="Times New Roman"/>
          <w:b/>
          <w:sz w:val="28"/>
          <w:szCs w:val="28"/>
        </w:rPr>
        <w:t>определен Порядок функционир</w:t>
      </w:r>
      <w:r w:rsidR="006141CC">
        <w:rPr>
          <w:rFonts w:ascii="Times New Roman" w:hAnsi="Times New Roman" w:cs="Times New Roman"/>
          <w:b/>
          <w:sz w:val="28"/>
          <w:szCs w:val="28"/>
        </w:rPr>
        <w:t>о</w:t>
      </w:r>
      <w:r w:rsidR="006141CC">
        <w:rPr>
          <w:rFonts w:ascii="Times New Roman" w:hAnsi="Times New Roman" w:cs="Times New Roman"/>
          <w:b/>
          <w:sz w:val="28"/>
          <w:szCs w:val="28"/>
        </w:rPr>
        <w:t>вания на территории РФ мемориалов, посвященных памяти павших при з</w:t>
      </w:r>
      <w:r w:rsidR="006141CC">
        <w:rPr>
          <w:rFonts w:ascii="Times New Roman" w:hAnsi="Times New Roman" w:cs="Times New Roman"/>
          <w:b/>
          <w:sz w:val="28"/>
          <w:szCs w:val="28"/>
        </w:rPr>
        <w:t>а</w:t>
      </w:r>
      <w:r w:rsidR="006141CC">
        <w:rPr>
          <w:rFonts w:ascii="Times New Roman" w:hAnsi="Times New Roman" w:cs="Times New Roman"/>
          <w:b/>
          <w:sz w:val="28"/>
          <w:szCs w:val="28"/>
        </w:rPr>
        <w:t>щите Отечества</w:t>
      </w:r>
    </w:p>
    <w:p w:rsidR="00A51AAE" w:rsidRDefault="00A51AAE" w:rsidP="0009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DC8" w:rsidRDefault="006141CC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1CC">
        <w:rPr>
          <w:rFonts w:ascii="Times New Roman" w:hAnsi="Times New Roman" w:cs="Times New Roman"/>
          <w:sz w:val="28"/>
          <w:szCs w:val="28"/>
        </w:rPr>
        <w:t>Федеральны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Pr="006141C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141CC">
        <w:rPr>
          <w:rFonts w:ascii="Times New Roman" w:hAnsi="Times New Roman" w:cs="Times New Roman"/>
          <w:sz w:val="28"/>
          <w:szCs w:val="28"/>
        </w:rPr>
        <w:t xml:space="preserve"> от 19.07.2018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41CC">
        <w:rPr>
          <w:rFonts w:ascii="Times New Roman" w:hAnsi="Times New Roman" w:cs="Times New Roman"/>
          <w:sz w:val="28"/>
          <w:szCs w:val="28"/>
        </w:rPr>
        <w:t xml:space="preserve"> 214-ФЗ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AAE">
        <w:rPr>
          <w:rFonts w:ascii="Times New Roman" w:hAnsi="Times New Roman" w:cs="Times New Roman"/>
          <w:sz w:val="28"/>
          <w:szCs w:val="28"/>
        </w:rPr>
        <w:t xml:space="preserve">в статьи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1AAE">
        <w:rPr>
          <w:rFonts w:ascii="Times New Roman" w:hAnsi="Times New Roman" w:cs="Times New Roman"/>
          <w:sz w:val="28"/>
          <w:szCs w:val="28"/>
        </w:rPr>
        <w:t xml:space="preserve"> и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51AAE">
        <w:rPr>
          <w:rFonts w:ascii="Times New Roman" w:hAnsi="Times New Roman" w:cs="Times New Roman"/>
          <w:sz w:val="28"/>
          <w:szCs w:val="28"/>
        </w:rPr>
        <w:t xml:space="preserve"> </w:t>
      </w:r>
      <w:r w:rsidRPr="006141CC">
        <w:rPr>
          <w:rFonts w:ascii="Times New Roman" w:hAnsi="Times New Roman" w:cs="Times New Roman"/>
          <w:sz w:val="28"/>
          <w:szCs w:val="28"/>
        </w:rPr>
        <w:t>Закона Ро</w:t>
      </w:r>
      <w:r w:rsidRPr="006141CC">
        <w:rPr>
          <w:rFonts w:ascii="Times New Roman" w:hAnsi="Times New Roman" w:cs="Times New Roman"/>
          <w:sz w:val="28"/>
          <w:szCs w:val="28"/>
        </w:rPr>
        <w:t>с</w:t>
      </w:r>
      <w:r w:rsidRPr="006141CC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41CC">
        <w:rPr>
          <w:rFonts w:ascii="Times New Roman" w:hAnsi="Times New Roman" w:cs="Times New Roman"/>
          <w:sz w:val="28"/>
          <w:szCs w:val="28"/>
        </w:rPr>
        <w:t>Об увековечении памяти погибших при защите Отечества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51AAE">
        <w:rPr>
          <w:rFonts w:ascii="Times New Roman" w:hAnsi="Times New Roman" w:cs="Times New Roman"/>
          <w:sz w:val="28"/>
          <w:szCs w:val="28"/>
        </w:rPr>
        <w:t>внесены изменения.</w:t>
      </w:r>
    </w:p>
    <w:p w:rsidR="006141CC" w:rsidRDefault="00A51AAE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6141C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1CC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6141CC" w:rsidRPr="006141CC">
        <w:rPr>
          <w:rFonts w:ascii="Times New Roman" w:hAnsi="Times New Roman" w:cs="Times New Roman"/>
          <w:sz w:val="28"/>
          <w:szCs w:val="28"/>
        </w:rPr>
        <w:t>элемент воинского захоронения или мем</w:t>
      </w:r>
      <w:r w:rsidR="006141CC" w:rsidRPr="006141CC">
        <w:rPr>
          <w:rFonts w:ascii="Times New Roman" w:hAnsi="Times New Roman" w:cs="Times New Roman"/>
          <w:sz w:val="28"/>
          <w:szCs w:val="28"/>
        </w:rPr>
        <w:t>о</w:t>
      </w:r>
      <w:r w:rsidR="006141CC" w:rsidRPr="006141CC">
        <w:rPr>
          <w:rFonts w:ascii="Times New Roman" w:hAnsi="Times New Roman" w:cs="Times New Roman"/>
          <w:sz w:val="28"/>
          <w:szCs w:val="28"/>
        </w:rPr>
        <w:t>риального сооружения, находящегося вне воинского захоронения, который обе</w:t>
      </w:r>
      <w:r w:rsidR="006141CC" w:rsidRPr="006141CC">
        <w:rPr>
          <w:rFonts w:ascii="Times New Roman" w:hAnsi="Times New Roman" w:cs="Times New Roman"/>
          <w:sz w:val="28"/>
          <w:szCs w:val="28"/>
        </w:rPr>
        <w:t>с</w:t>
      </w:r>
      <w:r w:rsidR="006141CC" w:rsidRPr="006141CC">
        <w:rPr>
          <w:rFonts w:ascii="Times New Roman" w:hAnsi="Times New Roman" w:cs="Times New Roman"/>
          <w:sz w:val="28"/>
          <w:szCs w:val="28"/>
        </w:rPr>
        <w:t>печивает возможность постоянного горения огня, является Вечным огнем. Эл</w:t>
      </w:r>
      <w:r w:rsidR="006141CC" w:rsidRPr="006141CC">
        <w:rPr>
          <w:rFonts w:ascii="Times New Roman" w:hAnsi="Times New Roman" w:cs="Times New Roman"/>
          <w:sz w:val="28"/>
          <w:szCs w:val="28"/>
        </w:rPr>
        <w:t>е</w:t>
      </w:r>
      <w:r w:rsidR="006141CC" w:rsidRPr="006141CC">
        <w:rPr>
          <w:rFonts w:ascii="Times New Roman" w:hAnsi="Times New Roman" w:cs="Times New Roman"/>
          <w:sz w:val="28"/>
          <w:szCs w:val="28"/>
        </w:rPr>
        <w:t>мент воинского захоронения или мемориального сооружения, находящегося вне воинского захоронения, который обеспечивает возможность периодического г</w:t>
      </w:r>
      <w:r w:rsidR="006141CC" w:rsidRPr="006141CC">
        <w:rPr>
          <w:rFonts w:ascii="Times New Roman" w:hAnsi="Times New Roman" w:cs="Times New Roman"/>
          <w:sz w:val="28"/>
          <w:szCs w:val="28"/>
        </w:rPr>
        <w:t>о</w:t>
      </w:r>
      <w:r w:rsidR="006141CC" w:rsidRPr="006141CC">
        <w:rPr>
          <w:rFonts w:ascii="Times New Roman" w:hAnsi="Times New Roman" w:cs="Times New Roman"/>
          <w:sz w:val="28"/>
          <w:szCs w:val="28"/>
        </w:rPr>
        <w:t>рения огня, является Огнем памяти.</w:t>
      </w:r>
    </w:p>
    <w:p w:rsidR="006141CC" w:rsidRDefault="006141CC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6141CC">
        <w:rPr>
          <w:rFonts w:ascii="Times New Roman" w:hAnsi="Times New Roman" w:cs="Times New Roman"/>
          <w:sz w:val="28"/>
          <w:szCs w:val="28"/>
        </w:rPr>
        <w:t>уполномоченный федеральный орган исполнительной власти по увековечению памят</w:t>
      </w:r>
      <w:r>
        <w:rPr>
          <w:rFonts w:ascii="Times New Roman" w:hAnsi="Times New Roman" w:cs="Times New Roman"/>
          <w:sz w:val="28"/>
          <w:szCs w:val="28"/>
        </w:rPr>
        <w:t>и погибших при защите Отечества, которым является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нистерство обороны РФ, наделен полномочиями по </w:t>
      </w:r>
      <w:r w:rsidRPr="006141CC">
        <w:rPr>
          <w:rFonts w:ascii="Times New Roman" w:hAnsi="Times New Roman" w:cs="Times New Roman"/>
          <w:sz w:val="28"/>
          <w:szCs w:val="28"/>
        </w:rPr>
        <w:t>установл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6141CC">
        <w:rPr>
          <w:rFonts w:ascii="Times New Roman" w:hAnsi="Times New Roman" w:cs="Times New Roman"/>
          <w:sz w:val="28"/>
          <w:szCs w:val="28"/>
        </w:rPr>
        <w:t xml:space="preserve"> поря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141C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41CC">
        <w:rPr>
          <w:rFonts w:ascii="Times New Roman" w:hAnsi="Times New Roman" w:cs="Times New Roman"/>
          <w:sz w:val="28"/>
          <w:szCs w:val="28"/>
        </w:rPr>
        <w:t xml:space="preserve"> пери</w:t>
      </w:r>
      <w:r w:rsidRPr="006141CC">
        <w:rPr>
          <w:rFonts w:ascii="Times New Roman" w:hAnsi="Times New Roman" w:cs="Times New Roman"/>
          <w:sz w:val="28"/>
          <w:szCs w:val="28"/>
        </w:rPr>
        <w:t>о</w:t>
      </w:r>
      <w:r w:rsidRPr="006141CC">
        <w:rPr>
          <w:rFonts w:ascii="Times New Roman" w:hAnsi="Times New Roman" w:cs="Times New Roman"/>
          <w:sz w:val="28"/>
          <w:szCs w:val="28"/>
        </w:rPr>
        <w:t>дичности горения Огня памяти, орга</w:t>
      </w:r>
      <w:r w:rsidR="00663DCB">
        <w:rPr>
          <w:rFonts w:ascii="Times New Roman" w:hAnsi="Times New Roman" w:cs="Times New Roman"/>
          <w:sz w:val="28"/>
          <w:szCs w:val="28"/>
        </w:rPr>
        <w:t>низации</w:t>
      </w:r>
      <w:r w:rsidRPr="006141CC">
        <w:rPr>
          <w:rFonts w:ascii="Times New Roman" w:hAnsi="Times New Roman" w:cs="Times New Roman"/>
          <w:sz w:val="28"/>
          <w:szCs w:val="28"/>
        </w:rPr>
        <w:t xml:space="preserve"> централизованн</w:t>
      </w:r>
      <w:r w:rsidR="00663DCB">
        <w:rPr>
          <w:rFonts w:ascii="Times New Roman" w:hAnsi="Times New Roman" w:cs="Times New Roman"/>
          <w:sz w:val="28"/>
          <w:szCs w:val="28"/>
        </w:rPr>
        <w:t>ого</w:t>
      </w:r>
      <w:r w:rsidRPr="006141CC">
        <w:rPr>
          <w:rFonts w:ascii="Times New Roman" w:hAnsi="Times New Roman" w:cs="Times New Roman"/>
          <w:sz w:val="28"/>
          <w:szCs w:val="28"/>
        </w:rPr>
        <w:t xml:space="preserve"> учет</w:t>
      </w:r>
      <w:r w:rsidR="00663DCB">
        <w:rPr>
          <w:rFonts w:ascii="Times New Roman" w:hAnsi="Times New Roman" w:cs="Times New Roman"/>
          <w:sz w:val="28"/>
          <w:szCs w:val="28"/>
        </w:rPr>
        <w:t>а</w:t>
      </w:r>
      <w:r w:rsidRPr="006141CC">
        <w:rPr>
          <w:rFonts w:ascii="Times New Roman" w:hAnsi="Times New Roman" w:cs="Times New Roman"/>
          <w:sz w:val="28"/>
          <w:szCs w:val="28"/>
        </w:rPr>
        <w:t xml:space="preserve"> мемор</w:t>
      </w:r>
      <w:r w:rsidRPr="006141CC">
        <w:rPr>
          <w:rFonts w:ascii="Times New Roman" w:hAnsi="Times New Roman" w:cs="Times New Roman"/>
          <w:sz w:val="28"/>
          <w:szCs w:val="28"/>
        </w:rPr>
        <w:t>и</w:t>
      </w:r>
      <w:r w:rsidRPr="006141CC">
        <w:rPr>
          <w:rFonts w:ascii="Times New Roman" w:hAnsi="Times New Roman" w:cs="Times New Roman"/>
          <w:sz w:val="28"/>
          <w:szCs w:val="28"/>
        </w:rPr>
        <w:t>альных сооружений, находящихся вне воинских захоронений и содержащих Ве</w:t>
      </w:r>
      <w:r w:rsidRPr="006141CC">
        <w:rPr>
          <w:rFonts w:ascii="Times New Roman" w:hAnsi="Times New Roman" w:cs="Times New Roman"/>
          <w:sz w:val="28"/>
          <w:szCs w:val="28"/>
        </w:rPr>
        <w:t>ч</w:t>
      </w:r>
      <w:r w:rsidRPr="006141CC">
        <w:rPr>
          <w:rFonts w:ascii="Times New Roman" w:hAnsi="Times New Roman" w:cs="Times New Roman"/>
          <w:sz w:val="28"/>
          <w:szCs w:val="28"/>
        </w:rPr>
        <w:t>ный огонь или Огонь пам</w:t>
      </w:r>
      <w:r w:rsidRPr="006141CC">
        <w:rPr>
          <w:rFonts w:ascii="Times New Roman" w:hAnsi="Times New Roman" w:cs="Times New Roman"/>
          <w:sz w:val="28"/>
          <w:szCs w:val="28"/>
        </w:rPr>
        <w:t>я</w:t>
      </w:r>
      <w:r w:rsidRPr="006141CC">
        <w:rPr>
          <w:rFonts w:ascii="Times New Roman" w:hAnsi="Times New Roman" w:cs="Times New Roman"/>
          <w:sz w:val="28"/>
          <w:szCs w:val="28"/>
        </w:rPr>
        <w:t>ти.</w:t>
      </w:r>
    </w:p>
    <w:p w:rsidR="00A51AAE" w:rsidRDefault="00A51AAE" w:rsidP="00A5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Изложенные изменения вступ</w:t>
      </w:r>
      <w:r w:rsidR="006141C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в силу с </w:t>
      </w:r>
      <w:r w:rsidR="006141C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.07.2018.</w:t>
      </w:r>
    </w:p>
    <w:p w:rsidR="00AD6579" w:rsidRDefault="00AD6579" w:rsidP="008F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00A" w:rsidRPr="008F000A" w:rsidRDefault="008F000A" w:rsidP="008F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00A">
        <w:rPr>
          <w:rFonts w:ascii="Times New Roman" w:hAnsi="Times New Roman" w:cs="Times New Roman"/>
          <w:sz w:val="24"/>
          <w:szCs w:val="24"/>
        </w:rPr>
        <w:t>Прокуратура г. Перми</w:t>
      </w:r>
    </w:p>
    <w:sectPr w:rsidR="008F000A" w:rsidRPr="008F000A" w:rsidSect="00091EE3">
      <w:headerReference w:type="default" r:id="rId7"/>
      <w:type w:val="continuous"/>
      <w:pgSz w:w="11909" w:h="16834"/>
      <w:pgMar w:top="1134" w:right="567" w:bottom="1134" w:left="1418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28" w:rsidRDefault="009D5228" w:rsidP="001A3F42">
      <w:pPr>
        <w:spacing w:after="0" w:line="240" w:lineRule="auto"/>
      </w:pPr>
      <w:r>
        <w:separator/>
      </w:r>
    </w:p>
  </w:endnote>
  <w:endnote w:type="continuationSeparator" w:id="0">
    <w:p w:rsidR="009D5228" w:rsidRDefault="009D5228" w:rsidP="001A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28" w:rsidRDefault="009D5228" w:rsidP="001A3F42">
      <w:pPr>
        <w:spacing w:after="0" w:line="240" w:lineRule="auto"/>
      </w:pPr>
      <w:r>
        <w:separator/>
      </w:r>
    </w:p>
  </w:footnote>
  <w:footnote w:type="continuationSeparator" w:id="0">
    <w:p w:rsidR="009D5228" w:rsidRDefault="009D5228" w:rsidP="001A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779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3F42" w:rsidRPr="001A3F42" w:rsidRDefault="001A3F4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3F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3F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3F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3D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3F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3F42" w:rsidRDefault="001A3F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54"/>
    <w:rsid w:val="00091EE3"/>
    <w:rsid w:val="00093DC8"/>
    <w:rsid w:val="001A3F42"/>
    <w:rsid w:val="00541B86"/>
    <w:rsid w:val="005B2CC0"/>
    <w:rsid w:val="006141CC"/>
    <w:rsid w:val="006166D1"/>
    <w:rsid w:val="00663DCB"/>
    <w:rsid w:val="007E5CAD"/>
    <w:rsid w:val="007F6C54"/>
    <w:rsid w:val="008F000A"/>
    <w:rsid w:val="009A7611"/>
    <w:rsid w:val="009D5228"/>
    <w:rsid w:val="00A51AAE"/>
    <w:rsid w:val="00A900AD"/>
    <w:rsid w:val="00AD6579"/>
    <w:rsid w:val="00BA7A38"/>
    <w:rsid w:val="00D00778"/>
    <w:rsid w:val="00E10F66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F42"/>
  </w:style>
  <w:style w:type="paragraph" w:styleId="a5">
    <w:name w:val="footer"/>
    <w:basedOn w:val="a"/>
    <w:link w:val="a6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F42"/>
  </w:style>
  <w:style w:type="paragraph" w:styleId="a5">
    <w:name w:val="footer"/>
    <w:basedOn w:val="a"/>
    <w:link w:val="a6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2018-07-24T04:50:00Z</cp:lastPrinted>
  <dcterms:created xsi:type="dcterms:W3CDTF">2018-01-30T09:40:00Z</dcterms:created>
  <dcterms:modified xsi:type="dcterms:W3CDTF">2018-07-24T04:50:00Z</dcterms:modified>
</cp:coreProperties>
</file>