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F" w:rsidRDefault="0091401F" w:rsidP="0091401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745D">
        <w:rPr>
          <w:rFonts w:ascii="Times New Roman" w:hAnsi="Times New Roman"/>
          <w:b/>
          <w:bCs/>
          <w:sz w:val="28"/>
          <w:szCs w:val="28"/>
        </w:rPr>
        <w:t>С 1 января 2020 года вступят в силу правила организации и осуществления федерального государственного надзора в области обращения с животными</w:t>
      </w:r>
    </w:p>
    <w:p w:rsidR="0091401F" w:rsidRPr="00B0745D" w:rsidRDefault="0091401F" w:rsidP="0091401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01F" w:rsidRPr="00B0745D" w:rsidRDefault="0091401F" w:rsidP="0091401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30.11.2019 № 1560 утверждены </w:t>
      </w:r>
      <w:r w:rsidRPr="00B0745D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B0745D">
        <w:rPr>
          <w:rFonts w:ascii="Times New Roman" w:hAnsi="Times New Roman"/>
          <w:sz w:val="28"/>
          <w:szCs w:val="28"/>
        </w:rPr>
        <w:t xml:space="preserve"> организации и осуществления государственного надзора в области обращения с животными</w:t>
      </w:r>
      <w:r>
        <w:rPr>
          <w:rFonts w:ascii="Times New Roman" w:hAnsi="Times New Roman"/>
          <w:sz w:val="28"/>
          <w:szCs w:val="28"/>
        </w:rPr>
        <w:t>.</w:t>
      </w:r>
      <w:r w:rsidRPr="00B0745D">
        <w:rPr>
          <w:rFonts w:ascii="Times New Roman" w:hAnsi="Times New Roman"/>
          <w:sz w:val="28"/>
          <w:szCs w:val="28"/>
        </w:rPr>
        <w:t xml:space="preserve"> Государственный надзор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и физическими лицами требований Федерального закона 27.12.2018 </w:t>
      </w:r>
      <w:r>
        <w:rPr>
          <w:rFonts w:ascii="Times New Roman" w:hAnsi="Times New Roman"/>
          <w:sz w:val="28"/>
          <w:szCs w:val="28"/>
        </w:rPr>
        <w:t>№</w:t>
      </w:r>
      <w:r w:rsidRPr="00B0745D">
        <w:rPr>
          <w:rFonts w:ascii="Times New Roman" w:hAnsi="Times New Roman"/>
          <w:sz w:val="28"/>
          <w:szCs w:val="28"/>
        </w:rPr>
        <w:t xml:space="preserve"> 498-ФЗ </w:t>
      </w:r>
      <w:r>
        <w:rPr>
          <w:rFonts w:ascii="Times New Roman" w:hAnsi="Times New Roman"/>
          <w:sz w:val="28"/>
          <w:szCs w:val="28"/>
        </w:rPr>
        <w:t>«</w:t>
      </w:r>
      <w:r w:rsidRPr="00B0745D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0745D">
        <w:rPr>
          <w:rFonts w:ascii="Times New Roman" w:hAnsi="Times New Roman"/>
          <w:sz w:val="28"/>
          <w:szCs w:val="28"/>
        </w:rPr>
        <w:t>.</w:t>
      </w:r>
    </w:p>
    <w:p w:rsidR="0091401F" w:rsidRPr="00B0745D" w:rsidRDefault="0091401F" w:rsidP="0091401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45D">
        <w:rPr>
          <w:rFonts w:ascii="Times New Roman" w:hAnsi="Times New Roman"/>
          <w:sz w:val="28"/>
          <w:szCs w:val="28"/>
        </w:rPr>
        <w:t>Правилами устанавливается:</w:t>
      </w:r>
    </w:p>
    <w:p w:rsidR="0091401F" w:rsidRPr="00B0745D" w:rsidRDefault="0091401F" w:rsidP="0091401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745D">
        <w:rPr>
          <w:rFonts w:ascii="Times New Roman" w:hAnsi="Times New Roman"/>
          <w:sz w:val="28"/>
          <w:szCs w:val="28"/>
        </w:rPr>
        <w:t>перечень должностных лиц, уполномоченных осуществлять государственный надзор, их права и обязанности;</w:t>
      </w:r>
    </w:p>
    <w:p w:rsidR="0091401F" w:rsidRPr="00B0745D" w:rsidRDefault="0091401F" w:rsidP="0091401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745D">
        <w:rPr>
          <w:rFonts w:ascii="Times New Roman" w:hAnsi="Times New Roman"/>
          <w:sz w:val="28"/>
          <w:szCs w:val="28"/>
        </w:rPr>
        <w:t xml:space="preserve">порядок проведения плановых и внеплановых выездных и документарных проверок в </w:t>
      </w:r>
      <w:proofErr w:type="gramStart"/>
      <w:r w:rsidRPr="00B0745D">
        <w:rPr>
          <w:rFonts w:ascii="Times New Roman" w:hAnsi="Times New Roman"/>
          <w:sz w:val="28"/>
          <w:szCs w:val="28"/>
        </w:rPr>
        <w:t>рамках</w:t>
      </w:r>
      <w:proofErr w:type="gramEnd"/>
      <w:r w:rsidRPr="00B0745D">
        <w:rPr>
          <w:rFonts w:ascii="Times New Roman" w:hAnsi="Times New Roman"/>
          <w:sz w:val="28"/>
          <w:szCs w:val="28"/>
        </w:rPr>
        <w:t xml:space="preserve"> надзора;</w:t>
      </w:r>
    </w:p>
    <w:p w:rsidR="0091401F" w:rsidRPr="00B0745D" w:rsidRDefault="0091401F" w:rsidP="0091401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745D">
        <w:rPr>
          <w:rFonts w:ascii="Times New Roman" w:hAnsi="Times New Roman"/>
          <w:sz w:val="28"/>
          <w:szCs w:val="28"/>
        </w:rPr>
        <w:t>особенности осуществления государственного надзора в отношении юридических лиц, индивидуальных предпринимателей, физических лиц.</w:t>
      </w:r>
    </w:p>
    <w:p w:rsidR="0091401F" w:rsidRPr="0018137C" w:rsidRDefault="0091401F" w:rsidP="0091401F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01F" w:rsidRPr="00FA287D" w:rsidRDefault="0091401F" w:rsidP="0091401F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354F76"/>
    <w:rsid w:val="00357ADC"/>
    <w:rsid w:val="003D5873"/>
    <w:rsid w:val="005B7859"/>
    <w:rsid w:val="00822907"/>
    <w:rsid w:val="0085412C"/>
    <w:rsid w:val="00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2019-12-26T05:31:00Z</dcterms:created>
  <dcterms:modified xsi:type="dcterms:W3CDTF">2019-12-26T05:31:00Z</dcterms:modified>
</cp:coreProperties>
</file>