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8B1A9F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5351" w:rsidRDefault="0031476A" w:rsidP="001F5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1F5351">
        <w:rPr>
          <w:rFonts w:ascii="Times New Roman" w:hAnsi="Times New Roman" w:cs="Times New Roman"/>
          <w:b/>
          <w:sz w:val="28"/>
          <w:szCs w:val="28"/>
        </w:rPr>
        <w:t>оказанием информационно-консультационной поддержки местным товаропроизводителям в виде организации и проведения конференций</w:t>
      </w:r>
    </w:p>
    <w:p w:rsidR="001F5351" w:rsidRDefault="001F535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Pr="0030707E" w:rsidRDefault="000C594A" w:rsidP="00307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07E">
        <w:rPr>
          <w:rFonts w:ascii="Times New Roman" w:hAnsi="Times New Roman" w:cs="Times New Roman"/>
          <w:sz w:val="28"/>
          <w:szCs w:val="28"/>
        </w:rPr>
        <w:t>К</w:t>
      </w:r>
      <w:r w:rsidR="00741182" w:rsidRPr="0030707E">
        <w:rPr>
          <w:rFonts w:ascii="Times New Roman" w:hAnsi="Times New Roman" w:cs="Times New Roman"/>
          <w:sz w:val="28"/>
          <w:szCs w:val="28"/>
        </w:rPr>
        <w:t>онкурсн</w:t>
      </w:r>
      <w:r w:rsidRPr="0030707E">
        <w:rPr>
          <w:rFonts w:ascii="Times New Roman" w:hAnsi="Times New Roman" w:cs="Times New Roman"/>
          <w:sz w:val="28"/>
          <w:szCs w:val="28"/>
        </w:rPr>
        <w:t>ый</w:t>
      </w:r>
      <w:r w:rsidR="00741182" w:rsidRPr="0030707E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214A4A" w:rsidRPr="0030707E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некоммерческим организациям, не являющимся государственными (муниципальными) учреждениями, в целях возмещения затрат, </w:t>
      </w:r>
      <w:r w:rsidR="0030707E" w:rsidRPr="0030707E">
        <w:rPr>
          <w:rFonts w:ascii="Times New Roman" w:hAnsi="Times New Roman" w:cs="Times New Roman"/>
          <w:sz w:val="28"/>
          <w:szCs w:val="28"/>
        </w:rPr>
        <w:t xml:space="preserve">связанных с оказанием информационно-консультационной поддержки местным товаропроизводителям в виде организации и проведения конференций </w:t>
      </w:r>
      <w:r w:rsidR="00741182" w:rsidRPr="0030707E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214A4A" w:rsidRPr="0030707E">
        <w:rPr>
          <w:rFonts w:ascii="Times New Roman" w:hAnsi="Times New Roman" w:cs="Times New Roman"/>
          <w:bCs/>
          <w:sz w:val="28"/>
          <w:szCs w:val="28"/>
        </w:rPr>
        <w:t>п</w:t>
      </w:r>
      <w:r w:rsidRPr="0030707E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 w:rsidRPr="0030707E">
        <w:rPr>
          <w:rFonts w:ascii="Times New Roman" w:hAnsi="Times New Roman" w:cs="Times New Roman"/>
          <w:bCs/>
          <w:sz w:val="28"/>
          <w:szCs w:val="28"/>
        </w:rPr>
        <w:t>а</w:t>
      </w:r>
      <w:r w:rsidRPr="0030707E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 w:rsidRPr="0030707E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 w:rsidRPr="0030707E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30707E" w:rsidRPr="0030707E">
        <w:rPr>
          <w:rFonts w:ascii="Times New Roman" w:hAnsi="Times New Roman" w:cs="Times New Roman"/>
          <w:bCs/>
          <w:sz w:val="28"/>
          <w:szCs w:val="28"/>
        </w:rPr>
        <w:t>30.0</w:t>
      </w:r>
      <w:r w:rsidR="001436F8">
        <w:rPr>
          <w:rFonts w:ascii="Times New Roman" w:hAnsi="Times New Roman" w:cs="Times New Roman"/>
          <w:bCs/>
          <w:sz w:val="28"/>
          <w:szCs w:val="28"/>
        </w:rPr>
        <w:t>5</w:t>
      </w:r>
      <w:r w:rsidR="0030707E" w:rsidRPr="0030707E">
        <w:rPr>
          <w:rFonts w:ascii="Times New Roman" w:hAnsi="Times New Roman" w:cs="Times New Roman"/>
          <w:bCs/>
          <w:sz w:val="28"/>
          <w:szCs w:val="28"/>
        </w:rPr>
        <w:t>.2018</w:t>
      </w:r>
      <w:r w:rsidR="00214A4A" w:rsidRPr="00307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 w:rsidRPr="0030707E">
        <w:rPr>
          <w:rFonts w:ascii="Times New Roman" w:hAnsi="Times New Roman" w:cs="Times New Roman"/>
          <w:bCs/>
          <w:sz w:val="28"/>
          <w:szCs w:val="28"/>
        </w:rPr>
        <w:t>№</w:t>
      </w:r>
      <w:r w:rsidRPr="00307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30707E">
        <w:rPr>
          <w:rFonts w:ascii="Times New Roman" w:hAnsi="Times New Roman" w:cs="Times New Roman"/>
          <w:bCs/>
          <w:sz w:val="28"/>
          <w:szCs w:val="28"/>
        </w:rPr>
        <w:t>3</w:t>
      </w:r>
      <w:r w:rsidR="0030707E" w:rsidRPr="0030707E">
        <w:rPr>
          <w:rFonts w:ascii="Times New Roman" w:hAnsi="Times New Roman" w:cs="Times New Roman"/>
          <w:bCs/>
          <w:sz w:val="28"/>
          <w:szCs w:val="28"/>
        </w:rPr>
        <w:t>39</w:t>
      </w:r>
      <w:r w:rsidR="002860F6">
        <w:rPr>
          <w:rFonts w:ascii="Times New Roman" w:hAnsi="Times New Roman" w:cs="Times New Roman"/>
          <w:bCs/>
          <w:sz w:val="28"/>
          <w:szCs w:val="28"/>
        </w:rPr>
        <w:t xml:space="preserve"> (в редакции от </w:t>
      </w:r>
      <w:r w:rsidR="009711E2">
        <w:rPr>
          <w:rFonts w:ascii="Times New Roman" w:hAnsi="Times New Roman" w:cs="Times New Roman"/>
          <w:bCs/>
          <w:sz w:val="28"/>
          <w:szCs w:val="28"/>
        </w:rPr>
        <w:t>27</w:t>
      </w:r>
      <w:r w:rsidR="002860F6">
        <w:rPr>
          <w:rFonts w:ascii="Times New Roman" w:hAnsi="Times New Roman" w:cs="Times New Roman"/>
          <w:bCs/>
          <w:sz w:val="28"/>
          <w:szCs w:val="28"/>
        </w:rPr>
        <w:t>.03.20</w:t>
      </w:r>
      <w:r w:rsidR="009711E2">
        <w:rPr>
          <w:rFonts w:ascii="Times New Roman" w:hAnsi="Times New Roman" w:cs="Times New Roman"/>
          <w:bCs/>
          <w:sz w:val="28"/>
          <w:szCs w:val="28"/>
        </w:rPr>
        <w:t>20</w:t>
      </w:r>
      <w:r w:rsidR="002860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711E2">
        <w:rPr>
          <w:rFonts w:ascii="Times New Roman" w:hAnsi="Times New Roman" w:cs="Times New Roman"/>
          <w:bCs/>
          <w:sz w:val="28"/>
          <w:szCs w:val="28"/>
        </w:rPr>
        <w:t>288</w:t>
      </w:r>
      <w:r w:rsidR="002860F6">
        <w:rPr>
          <w:rFonts w:ascii="Times New Roman" w:hAnsi="Times New Roman" w:cs="Times New Roman"/>
          <w:bCs/>
          <w:sz w:val="28"/>
          <w:szCs w:val="28"/>
        </w:rPr>
        <w:t>)</w:t>
      </w:r>
      <w:r w:rsidRPr="0030707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  <w:r w:rsidR="00214A4A" w:rsidRPr="0030707E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</w:t>
      </w:r>
      <w:proofErr w:type="gramEnd"/>
      <w:r w:rsidR="00214A4A" w:rsidRPr="0030707E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30707E" w:rsidRPr="0030707E">
        <w:rPr>
          <w:rFonts w:ascii="Times New Roman" w:hAnsi="Times New Roman" w:cs="Times New Roman"/>
          <w:sz w:val="28"/>
          <w:szCs w:val="28"/>
        </w:rPr>
        <w:t>оказанием информационно-консультационной поддержки местным товаропроизводителям в виде организации и проведения конференций</w:t>
      </w:r>
      <w:r w:rsidR="0030707E" w:rsidRPr="00307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30707E">
        <w:rPr>
          <w:rFonts w:ascii="Times New Roman" w:hAnsi="Times New Roman" w:cs="Times New Roman"/>
          <w:bCs/>
          <w:sz w:val="28"/>
          <w:szCs w:val="28"/>
        </w:rPr>
        <w:t>(далее – Субсидия)</w:t>
      </w:r>
      <w:r w:rsidR="009B6D77" w:rsidRPr="0030707E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962" w:rsidRDefault="0067396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конкурсном отборе принимаются в </w:t>
      </w:r>
      <w:r w:rsidR="0030707E">
        <w:rPr>
          <w:rFonts w:ascii="Times New Roman" w:hAnsi="Times New Roman" w:cs="Times New Roman"/>
          <w:sz w:val="28"/>
          <w:szCs w:val="28"/>
        </w:rPr>
        <w:t>департамент</w:t>
      </w:r>
      <w:r w:rsidR="002200F2">
        <w:rPr>
          <w:rFonts w:ascii="Times New Roman" w:hAnsi="Times New Roman" w:cs="Times New Roman"/>
          <w:sz w:val="28"/>
          <w:szCs w:val="28"/>
        </w:rPr>
        <w:t>е</w:t>
      </w:r>
      <w:r w:rsidR="0030707E">
        <w:rPr>
          <w:rFonts w:ascii="Times New Roman" w:hAnsi="Times New Roman" w:cs="Times New Roman"/>
          <w:sz w:val="28"/>
          <w:szCs w:val="28"/>
        </w:rPr>
        <w:t xml:space="preserve"> экономики и промышленной политики</w:t>
      </w:r>
      <w:r w:rsidR="00DF6D0F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0707E">
        <w:rPr>
          <w:rFonts w:ascii="Times New Roman" w:hAnsi="Times New Roman" w:cs="Times New Roman"/>
          <w:sz w:val="28"/>
          <w:szCs w:val="28"/>
        </w:rPr>
        <w:t>Департамент</w:t>
      </w:r>
      <w:r w:rsidR="00C62C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 w:rsidR="0030707E">
        <w:rPr>
          <w:rFonts w:ascii="Times New Roman" w:hAnsi="Times New Roman" w:cs="Times New Roman"/>
          <w:sz w:val="28"/>
          <w:szCs w:val="28"/>
        </w:rPr>
        <w:t>Сибирская, 27, каб.209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C34EB0">
        <w:rPr>
          <w:rFonts w:ascii="Times New Roman" w:hAnsi="Times New Roman" w:cs="Times New Roman"/>
          <w:sz w:val="28"/>
          <w:szCs w:val="28"/>
        </w:rPr>
        <w:t>0</w:t>
      </w:r>
      <w:r w:rsidR="0030707E">
        <w:rPr>
          <w:rFonts w:ascii="Times New Roman" w:hAnsi="Times New Roman" w:cs="Times New Roman"/>
          <w:sz w:val="28"/>
          <w:szCs w:val="28"/>
        </w:rPr>
        <w:t>1</w:t>
      </w:r>
      <w:r w:rsidR="00F53375">
        <w:rPr>
          <w:rFonts w:ascii="Times New Roman" w:hAnsi="Times New Roman" w:cs="Times New Roman"/>
          <w:sz w:val="28"/>
          <w:szCs w:val="28"/>
        </w:rPr>
        <w:t>.0</w:t>
      </w:r>
      <w:r w:rsidR="002860F6">
        <w:rPr>
          <w:rFonts w:ascii="Times New Roman" w:hAnsi="Times New Roman" w:cs="Times New Roman"/>
          <w:sz w:val="28"/>
          <w:szCs w:val="28"/>
        </w:rPr>
        <w:t>4</w:t>
      </w:r>
      <w:r w:rsidR="0017435F">
        <w:rPr>
          <w:rFonts w:ascii="Times New Roman" w:hAnsi="Times New Roman" w:cs="Times New Roman"/>
          <w:sz w:val="28"/>
          <w:szCs w:val="28"/>
        </w:rPr>
        <w:t>.20</w:t>
      </w:r>
      <w:r w:rsidR="00D506AC">
        <w:rPr>
          <w:rFonts w:ascii="Times New Roman" w:hAnsi="Times New Roman" w:cs="Times New Roman"/>
          <w:sz w:val="28"/>
          <w:szCs w:val="28"/>
        </w:rPr>
        <w:t>20</w:t>
      </w:r>
      <w:r w:rsidR="00F53375">
        <w:rPr>
          <w:rFonts w:ascii="Times New Roman" w:hAnsi="Times New Roman" w:cs="Times New Roman"/>
          <w:sz w:val="28"/>
          <w:szCs w:val="28"/>
        </w:rPr>
        <w:t xml:space="preserve"> по </w:t>
      </w:r>
      <w:r w:rsidR="00D506AC">
        <w:rPr>
          <w:rFonts w:ascii="Times New Roman" w:hAnsi="Times New Roman" w:cs="Times New Roman"/>
          <w:sz w:val="28"/>
          <w:szCs w:val="28"/>
        </w:rPr>
        <w:t>31</w:t>
      </w:r>
      <w:r w:rsidR="00214A4A">
        <w:rPr>
          <w:rFonts w:ascii="Times New Roman" w:hAnsi="Times New Roman" w:cs="Times New Roman"/>
          <w:sz w:val="28"/>
          <w:szCs w:val="28"/>
        </w:rPr>
        <w:t>.</w:t>
      </w:r>
      <w:r w:rsidR="0030707E">
        <w:rPr>
          <w:rFonts w:ascii="Times New Roman" w:hAnsi="Times New Roman" w:cs="Times New Roman"/>
          <w:sz w:val="28"/>
          <w:szCs w:val="28"/>
        </w:rPr>
        <w:t>0</w:t>
      </w:r>
      <w:r w:rsidR="00D506AC">
        <w:rPr>
          <w:rFonts w:ascii="Times New Roman" w:hAnsi="Times New Roman" w:cs="Times New Roman"/>
          <w:sz w:val="28"/>
          <w:szCs w:val="28"/>
        </w:rPr>
        <w:t>7</w:t>
      </w:r>
      <w:r w:rsidR="00214A4A">
        <w:rPr>
          <w:rFonts w:ascii="Times New Roman" w:hAnsi="Times New Roman" w:cs="Times New Roman"/>
          <w:sz w:val="28"/>
          <w:szCs w:val="28"/>
        </w:rPr>
        <w:t>.20</w:t>
      </w:r>
      <w:r w:rsidR="00D506AC">
        <w:rPr>
          <w:rFonts w:ascii="Times New Roman" w:hAnsi="Times New Roman" w:cs="Times New Roman"/>
          <w:sz w:val="28"/>
          <w:szCs w:val="28"/>
        </w:rPr>
        <w:t>20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 w:rsidR="0030707E">
        <w:rPr>
          <w:rFonts w:ascii="Times New Roman" w:hAnsi="Times New Roman" w:cs="Times New Roman"/>
          <w:sz w:val="28"/>
          <w:szCs w:val="28"/>
        </w:rPr>
        <w:t>00 до 12.0</w:t>
      </w:r>
      <w:r w:rsidR="00CE56CD">
        <w:rPr>
          <w:rFonts w:ascii="Times New Roman" w:hAnsi="Times New Roman" w:cs="Times New Roman"/>
          <w:sz w:val="28"/>
          <w:szCs w:val="28"/>
        </w:rPr>
        <w:t>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</w:t>
      </w:r>
      <w:r w:rsidR="0030707E">
        <w:rPr>
          <w:rFonts w:ascii="Times New Roman" w:hAnsi="Times New Roman" w:cs="Times New Roman"/>
          <w:sz w:val="28"/>
          <w:szCs w:val="28"/>
        </w:rPr>
        <w:t>0</w:t>
      </w:r>
      <w:r w:rsidR="00CE56CD">
        <w:rPr>
          <w:rFonts w:ascii="Times New Roman" w:hAnsi="Times New Roman" w:cs="Times New Roman"/>
          <w:sz w:val="28"/>
          <w:szCs w:val="28"/>
        </w:rPr>
        <w:t>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</w:t>
      </w:r>
      <w:r w:rsidR="0030707E">
        <w:rPr>
          <w:rFonts w:ascii="Times New Roman" w:hAnsi="Times New Roman" w:cs="Times New Roman"/>
          <w:sz w:val="28"/>
          <w:szCs w:val="28"/>
        </w:rPr>
        <w:t>т.</w:t>
      </w:r>
      <w:r w:rsidR="00DF6D0F">
        <w:rPr>
          <w:rFonts w:ascii="Times New Roman" w:hAnsi="Times New Roman" w:cs="Times New Roman"/>
          <w:sz w:val="28"/>
          <w:szCs w:val="28"/>
        </w:rPr>
        <w:t xml:space="preserve">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</w:t>
      </w:r>
      <w:r w:rsidR="0030707E">
        <w:rPr>
          <w:rFonts w:ascii="Times New Roman" w:hAnsi="Times New Roman" w:cs="Times New Roman"/>
          <w:sz w:val="28"/>
          <w:szCs w:val="28"/>
        </w:rPr>
        <w:t>0</w:t>
      </w:r>
      <w:r w:rsidR="00DF6D0F">
        <w:rPr>
          <w:rFonts w:ascii="Times New Roman" w:hAnsi="Times New Roman" w:cs="Times New Roman"/>
          <w:sz w:val="28"/>
          <w:szCs w:val="28"/>
        </w:rPr>
        <w:t>0 и с 13.</w:t>
      </w:r>
      <w:r w:rsidR="0030707E">
        <w:rPr>
          <w:rFonts w:ascii="Times New Roman" w:hAnsi="Times New Roman" w:cs="Times New Roman"/>
          <w:sz w:val="28"/>
          <w:szCs w:val="28"/>
        </w:rPr>
        <w:t>0</w:t>
      </w:r>
      <w:r w:rsidR="00DF6D0F">
        <w:rPr>
          <w:rFonts w:ascii="Times New Roman" w:hAnsi="Times New Roman" w:cs="Times New Roman"/>
          <w:sz w:val="28"/>
          <w:szCs w:val="28"/>
        </w:rPr>
        <w:t>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673962" w:rsidRDefault="0067396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Pr="000C7BB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1397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82" w:history="1">
        <w:r w:rsidRPr="00513974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13974">
        <w:rPr>
          <w:rFonts w:ascii="Times New Roman" w:hAnsi="Times New Roman" w:cs="Times New Roman"/>
          <w:sz w:val="28"/>
          <w:szCs w:val="28"/>
        </w:rPr>
        <w:t>аявителя;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государственную регистрацию некоммерческой организации;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копию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513974">
        <w:rPr>
          <w:rFonts w:ascii="Times New Roman" w:hAnsi="Times New Roman" w:cs="Times New Roman"/>
          <w:sz w:val="28"/>
          <w:szCs w:val="28"/>
        </w:rPr>
        <w:t>аявителя;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лица, обратившегося с Заявкой;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51397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0" w:history="1">
        <w:r w:rsidRPr="00513974">
          <w:rPr>
            <w:rFonts w:ascii="Times New Roman" w:hAnsi="Times New Roman" w:cs="Times New Roman"/>
            <w:sz w:val="28"/>
            <w:szCs w:val="28"/>
          </w:rPr>
          <w:t>смету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асходов на организацию и проведение конференц</w:t>
      </w:r>
      <w:r w:rsidRPr="00513974">
        <w:rPr>
          <w:rFonts w:ascii="Times New Roman" w:hAnsi="Times New Roman" w:cs="Times New Roman"/>
          <w:sz w:val="28"/>
          <w:szCs w:val="28"/>
        </w:rPr>
        <w:t>ий по форме согласно приложению 2 к Порядку;</w:t>
      </w:r>
    </w:p>
    <w:p w:rsidR="00302C3E" w:rsidRPr="00D506AC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оп</w:t>
      </w:r>
      <w:r>
        <w:rPr>
          <w:rFonts w:ascii="Times New Roman" w:hAnsi="Times New Roman" w:cs="Times New Roman"/>
          <w:sz w:val="28"/>
          <w:szCs w:val="28"/>
        </w:rPr>
        <w:t xml:space="preserve">ыт организации и </w:t>
      </w:r>
      <w:r w:rsidRPr="00D506AC">
        <w:rPr>
          <w:rFonts w:ascii="Times New Roman" w:hAnsi="Times New Roman" w:cs="Times New Roman"/>
          <w:sz w:val="28"/>
          <w:szCs w:val="28"/>
        </w:rPr>
        <w:t>проведения конференций на территории города Перми по направлениям:</w:t>
      </w:r>
      <w:r w:rsidRPr="00D506AC">
        <w:rPr>
          <w:rFonts w:ascii="Times New Roman" w:hAnsi="Times New Roman" w:cs="Times New Roman"/>
        </w:rPr>
        <w:t xml:space="preserve"> </w:t>
      </w:r>
      <w:r w:rsidR="00D506AC" w:rsidRPr="00D506AC">
        <w:rPr>
          <w:rFonts w:ascii="Times New Roman" w:hAnsi="Times New Roman" w:cs="Times New Roman"/>
          <w:sz w:val="28"/>
          <w:szCs w:val="24"/>
        </w:rPr>
        <w:t>повышение пр</w:t>
      </w:r>
      <w:r w:rsidR="00D506AC" w:rsidRPr="00D506AC">
        <w:rPr>
          <w:rFonts w:ascii="Times New Roman" w:hAnsi="Times New Roman" w:cs="Times New Roman"/>
          <w:sz w:val="28"/>
          <w:szCs w:val="24"/>
        </w:rPr>
        <w:t>о</w:t>
      </w:r>
      <w:r w:rsidR="00D506AC" w:rsidRPr="00D506AC">
        <w:rPr>
          <w:rFonts w:ascii="Times New Roman" w:hAnsi="Times New Roman" w:cs="Times New Roman"/>
          <w:sz w:val="28"/>
          <w:szCs w:val="24"/>
        </w:rPr>
        <w:t xml:space="preserve">изводительности труда, стратегический менеджмент, инновации и </w:t>
      </w:r>
      <w:proofErr w:type="spellStart"/>
      <w:r w:rsidR="00D506AC" w:rsidRPr="00D506AC">
        <w:rPr>
          <w:rFonts w:ascii="Times New Roman" w:hAnsi="Times New Roman" w:cs="Times New Roman"/>
          <w:sz w:val="28"/>
          <w:szCs w:val="24"/>
        </w:rPr>
        <w:t>цифровизация</w:t>
      </w:r>
      <w:proofErr w:type="spellEnd"/>
      <w:r w:rsidR="00D506AC" w:rsidRPr="00D506AC">
        <w:rPr>
          <w:rFonts w:ascii="Times New Roman" w:hAnsi="Times New Roman" w:cs="Times New Roman"/>
          <w:sz w:val="28"/>
          <w:szCs w:val="24"/>
        </w:rPr>
        <w:t xml:space="preserve"> в промышленности</w:t>
      </w:r>
      <w:r w:rsidRPr="00D506AC">
        <w:rPr>
          <w:rFonts w:ascii="Times New Roman" w:hAnsi="Times New Roman" w:cs="Times New Roman"/>
          <w:sz w:val="28"/>
          <w:szCs w:val="28"/>
        </w:rPr>
        <w:t>»;</w:t>
      </w:r>
    </w:p>
    <w:p w:rsidR="00302C3E" w:rsidRPr="00D506AC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AC">
        <w:rPr>
          <w:rFonts w:ascii="Times New Roman" w:hAnsi="Times New Roman" w:cs="Times New Roman"/>
          <w:sz w:val="28"/>
          <w:szCs w:val="28"/>
        </w:rPr>
        <w:t xml:space="preserve">3.8. </w:t>
      </w:r>
      <w:r w:rsidR="00D506AC" w:rsidRPr="00D506AC">
        <w:rPr>
          <w:rFonts w:ascii="Times New Roman" w:hAnsi="Times New Roman" w:cs="Times New Roman"/>
          <w:sz w:val="28"/>
          <w:szCs w:val="24"/>
        </w:rPr>
        <w:t xml:space="preserve">справку из налогового органа об исполнении налогоплательщиком </w:t>
      </w:r>
      <w:r w:rsidR="00D506AC" w:rsidRPr="00D506AC">
        <w:rPr>
          <w:rFonts w:ascii="Times New Roman" w:hAnsi="Times New Roman" w:cs="Times New Roman"/>
          <w:sz w:val="28"/>
          <w:szCs w:val="24"/>
        </w:rPr>
        <w:lastRenderedPageBreak/>
        <w:t>(плательщиком сбора, плательщиком страховых взносов, налоговым агентом) обязанности по уплате налогов, сборов, страховых взносов, пеней, штрафов, пр</w:t>
      </w:r>
      <w:r w:rsidR="00D506AC" w:rsidRPr="00D506AC">
        <w:rPr>
          <w:rFonts w:ascii="Times New Roman" w:hAnsi="Times New Roman" w:cs="Times New Roman"/>
          <w:sz w:val="28"/>
          <w:szCs w:val="24"/>
        </w:rPr>
        <w:t>о</w:t>
      </w:r>
      <w:r w:rsidR="00D506AC" w:rsidRPr="00D506AC">
        <w:rPr>
          <w:rFonts w:ascii="Times New Roman" w:hAnsi="Times New Roman" w:cs="Times New Roman"/>
          <w:sz w:val="28"/>
          <w:szCs w:val="24"/>
        </w:rPr>
        <w:t>центов, выданную не ранее 1 месяца до даты подачи заявки на участие в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</w:t>
      </w:r>
      <w:r w:rsidR="00D506AC" w:rsidRPr="00D506AC">
        <w:rPr>
          <w:rFonts w:ascii="Times New Roman" w:hAnsi="Times New Roman" w:cs="Times New Roman"/>
          <w:sz w:val="28"/>
          <w:szCs w:val="24"/>
        </w:rPr>
        <w:t>т</w:t>
      </w:r>
      <w:r w:rsidR="00D506AC" w:rsidRPr="00D506AC">
        <w:rPr>
          <w:rFonts w:ascii="Times New Roman" w:hAnsi="Times New Roman" w:cs="Times New Roman"/>
          <w:sz w:val="28"/>
          <w:szCs w:val="24"/>
        </w:rPr>
        <w:t>вом Российской Федерации о налогах и сборах, дополнительно представляются заверенные Заявителем копии платежных документов, подтверждающих ее опл</w:t>
      </w:r>
      <w:r w:rsidR="00D506AC" w:rsidRPr="00D506AC">
        <w:rPr>
          <w:rFonts w:ascii="Times New Roman" w:hAnsi="Times New Roman" w:cs="Times New Roman"/>
          <w:sz w:val="28"/>
          <w:szCs w:val="24"/>
        </w:rPr>
        <w:t>а</w:t>
      </w:r>
      <w:r w:rsidR="00D506AC" w:rsidRPr="00D506AC">
        <w:rPr>
          <w:rFonts w:ascii="Times New Roman" w:hAnsi="Times New Roman" w:cs="Times New Roman"/>
          <w:sz w:val="28"/>
          <w:szCs w:val="24"/>
        </w:rPr>
        <w:t>ту</w:t>
      </w:r>
      <w:r w:rsidRPr="00D506AC">
        <w:rPr>
          <w:rFonts w:ascii="Times New Roman" w:hAnsi="Times New Roman" w:cs="Times New Roman"/>
          <w:sz w:val="28"/>
          <w:szCs w:val="28"/>
        </w:rPr>
        <w:t>.</w:t>
      </w:r>
    </w:p>
    <w:p w:rsidR="00302C3E" w:rsidRPr="009F7CE5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>Заявка и прилагаемые к ней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74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86" w:history="1">
        <w:r w:rsidRPr="0051397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513974">
        <w:rPr>
          <w:rFonts w:ascii="Times New Roman" w:hAnsi="Times New Roman" w:cs="Times New Roman"/>
          <w:sz w:val="28"/>
          <w:szCs w:val="28"/>
        </w:rPr>
        <w:t>, представляются на бумажном носителе непосредственно в Департамент с сопроводительным письмом.</w:t>
      </w:r>
      <w:r w:rsidRPr="009F7CE5">
        <w:rPr>
          <w:rFonts w:ascii="Times New Roman" w:hAnsi="Times New Roman" w:cs="Times New Roman"/>
          <w:sz w:val="28"/>
          <w:szCs w:val="28"/>
        </w:rPr>
        <w:t xml:space="preserve"> Все документы должны быть сброшюрованы (или прошиты), пронумерованы и скреплены печатью Заявителя.</w:t>
      </w:r>
    </w:p>
    <w:p w:rsidR="00673962" w:rsidRDefault="00673962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9D" w:rsidRPr="00561F9D" w:rsidRDefault="002200F2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</w:t>
      </w:r>
      <w:r w:rsidR="00561F9D" w:rsidRPr="00561F9D">
        <w:rPr>
          <w:rFonts w:ascii="Times New Roman" w:hAnsi="Times New Roman" w:cs="Times New Roman"/>
          <w:b/>
          <w:sz w:val="28"/>
          <w:szCs w:val="28"/>
        </w:rPr>
        <w:t xml:space="preserve">бъем финансирования </w:t>
      </w:r>
    </w:p>
    <w:p w:rsidR="00043011" w:rsidRPr="00805EAF" w:rsidRDefault="00043011" w:rsidP="00043011">
      <w:pPr>
        <w:pStyle w:val="a7"/>
        <w:tabs>
          <w:tab w:val="left" w:pos="993"/>
        </w:tabs>
        <w:spacing w:line="240" w:lineRule="auto"/>
        <w:rPr>
          <w:szCs w:val="28"/>
        </w:rPr>
      </w:pPr>
      <w:r w:rsidRPr="00805EAF">
        <w:rPr>
          <w:szCs w:val="28"/>
        </w:rPr>
        <w:t xml:space="preserve">Размер субсидий определяется в соответствии со сметой расходов получателя субсидии по следующим направлениям: </w:t>
      </w:r>
      <w:r w:rsidR="00D506AC" w:rsidRPr="00705D78">
        <w:t>повышение производительности труда</w:t>
      </w:r>
      <w:r w:rsidRPr="00805EAF">
        <w:rPr>
          <w:szCs w:val="28"/>
        </w:rPr>
        <w:t xml:space="preserve">, на который выделяется не более 40 % </w:t>
      </w:r>
      <w:r w:rsidR="00805EAF" w:rsidRPr="00805EAF">
        <w:rPr>
          <w:szCs w:val="28"/>
        </w:rPr>
        <w:t>(95 тыс</w:t>
      </w:r>
      <w:proofErr w:type="gramStart"/>
      <w:r w:rsidR="00805EAF" w:rsidRPr="00805EAF">
        <w:rPr>
          <w:szCs w:val="28"/>
        </w:rPr>
        <w:t>.р</w:t>
      </w:r>
      <w:proofErr w:type="gramEnd"/>
      <w:r w:rsidR="00805EAF" w:rsidRPr="00805EAF">
        <w:rPr>
          <w:szCs w:val="28"/>
        </w:rPr>
        <w:t xml:space="preserve">уб.) </w:t>
      </w:r>
      <w:r w:rsidRPr="00805EAF">
        <w:rPr>
          <w:szCs w:val="28"/>
        </w:rPr>
        <w:t xml:space="preserve">от общего объема субсидий; </w:t>
      </w:r>
      <w:r w:rsidR="00D506AC" w:rsidRPr="00705D78">
        <w:t>страт</w:t>
      </w:r>
      <w:r w:rsidR="00D506AC" w:rsidRPr="00705D78">
        <w:t>е</w:t>
      </w:r>
      <w:r w:rsidR="00D506AC" w:rsidRPr="00705D78">
        <w:t xml:space="preserve">гический менеджмент </w:t>
      </w:r>
      <w:r w:rsidRPr="00805EAF">
        <w:rPr>
          <w:szCs w:val="28"/>
        </w:rPr>
        <w:t>-  не более 30 %</w:t>
      </w:r>
      <w:r w:rsidR="00805EAF" w:rsidRPr="00805EAF">
        <w:rPr>
          <w:szCs w:val="28"/>
        </w:rPr>
        <w:t xml:space="preserve"> (71,25 тыс.руб.</w:t>
      </w:r>
      <w:r w:rsidR="00805EAF">
        <w:rPr>
          <w:szCs w:val="28"/>
        </w:rPr>
        <w:t>)</w:t>
      </w:r>
      <w:r w:rsidRPr="00805EAF">
        <w:rPr>
          <w:szCs w:val="28"/>
        </w:rPr>
        <w:t xml:space="preserve"> от общего объема субсидий; </w:t>
      </w:r>
      <w:r w:rsidR="00D506AC" w:rsidRPr="00705D78">
        <w:t xml:space="preserve">инновации </w:t>
      </w:r>
      <w:r w:rsidR="00D506AC">
        <w:br/>
      </w:r>
      <w:r w:rsidR="00D506AC" w:rsidRPr="00705D78">
        <w:t xml:space="preserve">и </w:t>
      </w:r>
      <w:proofErr w:type="spellStart"/>
      <w:r w:rsidR="00D506AC" w:rsidRPr="00705D78">
        <w:t>цифровизация</w:t>
      </w:r>
      <w:proofErr w:type="spellEnd"/>
      <w:r w:rsidR="00D506AC" w:rsidRPr="00705D78">
        <w:t xml:space="preserve"> в промышленности</w:t>
      </w:r>
      <w:r w:rsidR="00D506AC" w:rsidRPr="00805EAF">
        <w:rPr>
          <w:szCs w:val="28"/>
        </w:rPr>
        <w:t xml:space="preserve"> </w:t>
      </w:r>
      <w:r w:rsidRPr="00805EAF">
        <w:rPr>
          <w:szCs w:val="28"/>
        </w:rPr>
        <w:t xml:space="preserve">- не более 30 % </w:t>
      </w:r>
      <w:r w:rsidR="00805EAF" w:rsidRPr="00805EAF">
        <w:rPr>
          <w:szCs w:val="28"/>
        </w:rPr>
        <w:t xml:space="preserve">(71,25 тыс.руб.) </w:t>
      </w:r>
      <w:r w:rsidRPr="00805EAF">
        <w:rPr>
          <w:szCs w:val="28"/>
        </w:rPr>
        <w:t xml:space="preserve">от общего объема субсидий. </w:t>
      </w:r>
    </w:p>
    <w:p w:rsidR="00673962" w:rsidRDefault="00043011" w:rsidP="00043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AF">
        <w:rPr>
          <w:rFonts w:ascii="Times New Roman" w:hAnsi="Times New Roman" w:cs="Times New Roman"/>
          <w:sz w:val="28"/>
          <w:szCs w:val="28"/>
        </w:rPr>
        <w:t>Общий объем субсидий, предусмотренный в бюджет города Перми на текущий финансовый год по видам расходов, указанных в пункте 1.3 Порядка составляет 237,50 тыс</w:t>
      </w:r>
      <w:proofErr w:type="gramStart"/>
      <w:r w:rsidRPr="00805E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5EAF">
        <w:rPr>
          <w:rFonts w:ascii="Times New Roman" w:hAnsi="Times New Roman" w:cs="Times New Roman"/>
          <w:sz w:val="28"/>
          <w:szCs w:val="28"/>
        </w:rPr>
        <w:t>уб.</w:t>
      </w:r>
    </w:p>
    <w:p w:rsidR="00D506AC" w:rsidRDefault="00D506AC" w:rsidP="00043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итогов конкурсного отбора.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Окончание приема </w:t>
      </w:r>
      <w:r w:rsidR="00302C3E">
        <w:rPr>
          <w:rFonts w:ascii="Times New Roman" w:hAnsi="Times New Roman" w:cs="Times New Roman"/>
          <w:sz w:val="28"/>
          <w:szCs w:val="28"/>
        </w:rPr>
        <w:t>заявок</w:t>
      </w:r>
      <w:r w:rsidRPr="00A15256">
        <w:rPr>
          <w:rFonts w:ascii="Times New Roman" w:hAnsi="Times New Roman" w:cs="Times New Roman"/>
          <w:sz w:val="28"/>
          <w:szCs w:val="28"/>
        </w:rPr>
        <w:t xml:space="preserve"> </w:t>
      </w:r>
      <w:r w:rsidR="003342F8">
        <w:rPr>
          <w:rFonts w:ascii="Times New Roman" w:hAnsi="Times New Roman" w:cs="Times New Roman"/>
          <w:sz w:val="28"/>
          <w:szCs w:val="28"/>
        </w:rPr>
        <w:t>31</w:t>
      </w:r>
      <w:r w:rsidR="0017435F">
        <w:rPr>
          <w:rFonts w:ascii="Times New Roman" w:hAnsi="Times New Roman" w:cs="Times New Roman"/>
          <w:sz w:val="28"/>
          <w:szCs w:val="28"/>
        </w:rPr>
        <w:t>.</w:t>
      </w:r>
      <w:r w:rsidR="00302C3E">
        <w:rPr>
          <w:rFonts w:ascii="Times New Roman" w:hAnsi="Times New Roman" w:cs="Times New Roman"/>
          <w:sz w:val="28"/>
          <w:szCs w:val="28"/>
        </w:rPr>
        <w:t>0</w:t>
      </w:r>
      <w:r w:rsidR="003342F8">
        <w:rPr>
          <w:rFonts w:ascii="Times New Roman" w:hAnsi="Times New Roman" w:cs="Times New Roman"/>
          <w:sz w:val="28"/>
          <w:szCs w:val="28"/>
        </w:rPr>
        <w:t>7</w:t>
      </w:r>
      <w:r w:rsidR="00302C3E">
        <w:rPr>
          <w:rFonts w:ascii="Times New Roman" w:hAnsi="Times New Roman" w:cs="Times New Roman"/>
          <w:sz w:val="28"/>
          <w:szCs w:val="28"/>
        </w:rPr>
        <w:t>.</w:t>
      </w:r>
      <w:r w:rsidRPr="00A15256">
        <w:rPr>
          <w:rFonts w:ascii="Times New Roman" w:hAnsi="Times New Roman" w:cs="Times New Roman"/>
          <w:sz w:val="28"/>
          <w:szCs w:val="28"/>
        </w:rPr>
        <w:t>20</w:t>
      </w:r>
      <w:r w:rsidR="003342F8">
        <w:rPr>
          <w:rFonts w:ascii="Times New Roman" w:hAnsi="Times New Roman" w:cs="Times New Roman"/>
          <w:sz w:val="28"/>
          <w:szCs w:val="28"/>
        </w:rPr>
        <w:t>20</w:t>
      </w:r>
      <w:r w:rsidRPr="00A15256">
        <w:rPr>
          <w:rFonts w:ascii="Times New Roman" w:hAnsi="Times New Roman" w:cs="Times New Roman"/>
          <w:sz w:val="28"/>
          <w:szCs w:val="28"/>
        </w:rPr>
        <w:t xml:space="preserve"> в 1</w:t>
      </w:r>
      <w:r w:rsidR="005908DB">
        <w:rPr>
          <w:rFonts w:ascii="Times New Roman" w:hAnsi="Times New Roman" w:cs="Times New Roman"/>
          <w:sz w:val="28"/>
          <w:szCs w:val="28"/>
        </w:rPr>
        <w:t>7</w:t>
      </w:r>
      <w:r w:rsidRPr="00A15256">
        <w:rPr>
          <w:rFonts w:ascii="Times New Roman" w:hAnsi="Times New Roman" w:cs="Times New Roman"/>
          <w:sz w:val="28"/>
          <w:szCs w:val="28"/>
        </w:rPr>
        <w:t>.00 часов.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>При принятии заявки специалист Департамента выдает Заявителю расписку о получении заяв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  <w:r w:rsidRPr="00513974">
        <w:rPr>
          <w:rFonts w:ascii="Times New Roman" w:hAnsi="Times New Roman" w:cs="Times New Roman"/>
          <w:sz w:val="28"/>
          <w:szCs w:val="28"/>
        </w:rPr>
        <w:t>Копия расписки о приеме остается в Департаменте, оригинал – у Заявителя.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>Поступившая заявка и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3974">
        <w:rPr>
          <w:rFonts w:ascii="Times New Roman" w:hAnsi="Times New Roman" w:cs="Times New Roman"/>
          <w:sz w:val="28"/>
          <w:szCs w:val="28"/>
        </w:rPr>
        <w:t>специалист Департамента регистрирует в журнале регистрации заявок с указанием регистрационного номера заявки, даты и времени ее приема.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513974">
        <w:rPr>
          <w:rFonts w:ascii="Times New Roman" w:hAnsi="Times New Roman" w:cs="Times New Roman"/>
          <w:sz w:val="28"/>
          <w:szCs w:val="28"/>
        </w:rPr>
        <w:t>, поступившая в Департамент по истечении срока приема заявок, не принимается, подлежит возврату Заявителю.</w:t>
      </w:r>
    </w:p>
    <w:p w:rsidR="00CF4235" w:rsidRPr="003342F8" w:rsidRDefault="003342F8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F8">
        <w:rPr>
          <w:rFonts w:ascii="Times New Roman" w:hAnsi="Times New Roman" w:cs="Times New Roman"/>
          <w:sz w:val="28"/>
          <w:szCs w:val="24"/>
        </w:rPr>
        <w:t>Один Заявитель вправе подать не более двух заявок на участие в Отб</w:t>
      </w:r>
      <w:r w:rsidRPr="003342F8">
        <w:rPr>
          <w:rFonts w:ascii="Times New Roman" w:hAnsi="Times New Roman" w:cs="Times New Roman"/>
          <w:sz w:val="28"/>
          <w:szCs w:val="24"/>
        </w:rPr>
        <w:t>о</w:t>
      </w:r>
      <w:r w:rsidRPr="003342F8">
        <w:rPr>
          <w:rFonts w:ascii="Times New Roman" w:hAnsi="Times New Roman" w:cs="Times New Roman"/>
          <w:sz w:val="28"/>
          <w:szCs w:val="24"/>
        </w:rPr>
        <w:t>ре по разным направлениям</w:t>
      </w:r>
      <w:r w:rsidR="00CF4235" w:rsidRPr="003342F8">
        <w:rPr>
          <w:rFonts w:ascii="Times New Roman" w:hAnsi="Times New Roman" w:cs="Times New Roman"/>
          <w:sz w:val="28"/>
          <w:szCs w:val="28"/>
        </w:rPr>
        <w:t>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F8">
        <w:rPr>
          <w:rFonts w:ascii="Times New Roman" w:hAnsi="Times New Roman" w:cs="Times New Roman"/>
          <w:sz w:val="28"/>
          <w:szCs w:val="28"/>
        </w:rPr>
        <w:t>Специалист Департамента проверяет</w:t>
      </w:r>
      <w:r w:rsidRPr="00513974">
        <w:rPr>
          <w:rFonts w:ascii="Times New Roman" w:hAnsi="Times New Roman" w:cs="Times New Roman"/>
          <w:sz w:val="28"/>
          <w:szCs w:val="28"/>
        </w:rPr>
        <w:t xml:space="preserve"> выполнение условий участия </w:t>
      </w:r>
      <w:r w:rsidRPr="00513974">
        <w:rPr>
          <w:rFonts w:ascii="Times New Roman" w:hAnsi="Times New Roman" w:cs="Times New Roman"/>
          <w:sz w:val="28"/>
          <w:szCs w:val="28"/>
        </w:rPr>
        <w:br/>
        <w:t>в Отборе, поданные заявки и документы на полноту</w:t>
      </w:r>
      <w:r>
        <w:rPr>
          <w:rFonts w:ascii="Times New Roman" w:hAnsi="Times New Roman" w:cs="Times New Roman"/>
          <w:sz w:val="28"/>
          <w:szCs w:val="28"/>
        </w:rPr>
        <w:t xml:space="preserve"> их представления согласно пункту</w:t>
      </w:r>
      <w:r w:rsidRPr="00513974">
        <w:rPr>
          <w:rFonts w:ascii="Times New Roman" w:hAnsi="Times New Roman" w:cs="Times New Roman"/>
          <w:sz w:val="28"/>
          <w:szCs w:val="28"/>
        </w:rPr>
        <w:t xml:space="preserve"> и на соответствие требованиям по оформлению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>Заявитель, подавший заявку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974">
        <w:rPr>
          <w:rFonts w:ascii="Times New Roman" w:hAnsi="Times New Roman" w:cs="Times New Roman"/>
          <w:sz w:val="28"/>
          <w:szCs w:val="28"/>
        </w:rPr>
        <w:t xml:space="preserve"> не допускается к участию в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513974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974">
        <w:rPr>
          <w:rFonts w:ascii="Times New Roman" w:hAnsi="Times New Roman" w:cs="Times New Roman"/>
          <w:sz w:val="28"/>
          <w:szCs w:val="28"/>
        </w:rPr>
        <w:t xml:space="preserve">несоответствия Заявителя условиям, указанным в </w:t>
      </w:r>
      <w:hyperlink w:anchor="P80" w:history="1">
        <w:r w:rsidRPr="0051397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13974">
        <w:rPr>
          <w:rFonts w:ascii="Times New Roman" w:hAnsi="Times New Roman" w:cs="Times New Roman"/>
          <w:sz w:val="28"/>
          <w:szCs w:val="28"/>
        </w:rPr>
        <w:t xml:space="preserve">непредставления Заявителем документов, указанных в </w:t>
      </w:r>
      <w:hyperlink w:anchor="P86" w:history="1">
        <w:r w:rsidRPr="0051397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F4235" w:rsidRDefault="00CF4235" w:rsidP="00CF42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974">
        <w:rPr>
          <w:rFonts w:ascii="Times New Roman" w:hAnsi="Times New Roman" w:cs="Times New Roman"/>
          <w:sz w:val="28"/>
          <w:szCs w:val="28"/>
        </w:rPr>
        <w:t xml:space="preserve">нарушения требований к оформлению заявки и документов, указанных в </w:t>
      </w:r>
      <w:hyperlink w:anchor="P94" w:history="1">
        <w:r w:rsidRPr="00513974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недостоверности представленной информации.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74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w:anchor="P100" w:history="1">
        <w:r w:rsidRPr="00513974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Порядка, специалист Департамента подготавливает Заявителю уведомление об отказе в допуске на участие в </w:t>
      </w:r>
      <w:r>
        <w:rPr>
          <w:rFonts w:ascii="Times New Roman" w:hAnsi="Times New Roman" w:cs="Times New Roman"/>
          <w:sz w:val="28"/>
          <w:szCs w:val="28"/>
        </w:rPr>
        <w:t>конкурсном о</w:t>
      </w:r>
      <w:r w:rsidRPr="00513974">
        <w:rPr>
          <w:rFonts w:ascii="Times New Roman" w:hAnsi="Times New Roman" w:cs="Times New Roman"/>
          <w:sz w:val="28"/>
          <w:szCs w:val="28"/>
        </w:rPr>
        <w:t>тборе с указанием причины отказа и направляе</w:t>
      </w:r>
      <w:r>
        <w:rPr>
          <w:rFonts w:ascii="Times New Roman" w:hAnsi="Times New Roman" w:cs="Times New Roman"/>
          <w:sz w:val="28"/>
          <w:szCs w:val="28"/>
        </w:rPr>
        <w:t>т Заявителю копию уведомления на</w:t>
      </w:r>
      <w:r w:rsidRPr="00513974">
        <w:rPr>
          <w:rFonts w:ascii="Times New Roman" w:hAnsi="Times New Roman" w:cs="Times New Roman"/>
          <w:sz w:val="28"/>
          <w:szCs w:val="28"/>
        </w:rPr>
        <w:t xml:space="preserve"> элек</w:t>
      </w:r>
      <w:r>
        <w:rPr>
          <w:rFonts w:ascii="Times New Roman" w:hAnsi="Times New Roman" w:cs="Times New Roman"/>
          <w:sz w:val="28"/>
          <w:szCs w:val="28"/>
        </w:rPr>
        <w:t>тронный адрес</w:t>
      </w:r>
      <w:r w:rsidRPr="00513974">
        <w:rPr>
          <w:rFonts w:ascii="Times New Roman" w:hAnsi="Times New Roman" w:cs="Times New Roman"/>
          <w:sz w:val="28"/>
          <w:szCs w:val="28"/>
        </w:rPr>
        <w:t>, а также оригинал уведомления вместе с пакетом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97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данных им для участия в конкурсном о</w:t>
      </w:r>
      <w:r w:rsidRPr="00513974">
        <w:rPr>
          <w:rFonts w:ascii="Times New Roman" w:hAnsi="Times New Roman" w:cs="Times New Roman"/>
          <w:sz w:val="28"/>
          <w:szCs w:val="28"/>
        </w:rPr>
        <w:t>тборе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974">
        <w:rPr>
          <w:rFonts w:ascii="Times New Roman" w:hAnsi="Times New Roman" w:cs="Times New Roman"/>
          <w:sz w:val="28"/>
          <w:szCs w:val="28"/>
        </w:rPr>
        <w:t xml:space="preserve"> по почте, не позднее 5 рабочих дней с даты приема заявки.</w:t>
      </w:r>
      <w:proofErr w:type="gramEnd"/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>В случае соблюдения треб</w:t>
      </w:r>
      <w:r>
        <w:rPr>
          <w:rFonts w:ascii="Times New Roman" w:hAnsi="Times New Roman" w:cs="Times New Roman"/>
          <w:sz w:val="28"/>
          <w:szCs w:val="28"/>
        </w:rPr>
        <w:t>ований, указанных в пунктах 2.3-2.5</w:t>
      </w:r>
      <w:r w:rsidRPr="00CF291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91E">
        <w:rPr>
          <w:rFonts w:ascii="Times New Roman" w:hAnsi="Times New Roman" w:cs="Times New Roman"/>
          <w:sz w:val="28"/>
          <w:szCs w:val="28"/>
        </w:rPr>
        <w:t xml:space="preserve"> специалист Департамента вносит информацию о Заявителе в список участников </w:t>
      </w:r>
      <w:r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CF291E">
        <w:rPr>
          <w:rFonts w:ascii="Times New Roman" w:hAnsi="Times New Roman" w:cs="Times New Roman"/>
          <w:sz w:val="28"/>
          <w:szCs w:val="28"/>
        </w:rPr>
        <w:t xml:space="preserve"> для передачи документов на рассмотрение комиссии по проведению </w:t>
      </w:r>
      <w:r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CF291E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 xml:space="preserve">Комиссия не позднее 5 рабочих дней со дня окончания срока приема заявок рассматривает заявки и документы Заявителей, указанных в списке участников </w:t>
      </w:r>
      <w:r w:rsidR="00673962">
        <w:rPr>
          <w:rFonts w:ascii="Times New Roman" w:hAnsi="Times New Roman" w:cs="Times New Roman"/>
          <w:sz w:val="28"/>
          <w:szCs w:val="28"/>
        </w:rPr>
        <w:t>конкурсного о</w:t>
      </w:r>
      <w:r w:rsidRPr="00CF291E">
        <w:rPr>
          <w:rFonts w:ascii="Times New Roman" w:hAnsi="Times New Roman" w:cs="Times New Roman"/>
          <w:sz w:val="28"/>
          <w:szCs w:val="28"/>
        </w:rPr>
        <w:t>тбора, на соответствие кр</w:t>
      </w:r>
      <w:r>
        <w:rPr>
          <w:rFonts w:ascii="Times New Roman" w:hAnsi="Times New Roman" w:cs="Times New Roman"/>
          <w:sz w:val="28"/>
          <w:szCs w:val="28"/>
        </w:rPr>
        <w:t>итериям согласно пункту 1.4</w:t>
      </w:r>
      <w:r w:rsidRPr="00CF291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 xml:space="preserve">Соответствие критериям, указанным в </w:t>
      </w:r>
      <w:hyperlink w:anchor="P57" w:history="1">
        <w:r w:rsidRPr="00CF291E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CF291E">
        <w:rPr>
          <w:rFonts w:ascii="Times New Roman" w:hAnsi="Times New Roman" w:cs="Times New Roman"/>
          <w:sz w:val="28"/>
          <w:szCs w:val="28"/>
        </w:rPr>
        <w:t xml:space="preserve"> Порядка, оценивается Комиссией по пятибалльной шкале в отношении каждого критерия согласно приложению 5 к Порядку.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67396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CF291E">
        <w:rPr>
          <w:rFonts w:ascii="Times New Roman" w:hAnsi="Times New Roman" w:cs="Times New Roman"/>
          <w:sz w:val="28"/>
          <w:szCs w:val="28"/>
        </w:rPr>
        <w:t>отбора (получателем субсидии) признается Заявитель, соответствующий кр</w:t>
      </w:r>
      <w:r>
        <w:rPr>
          <w:rFonts w:ascii="Times New Roman" w:hAnsi="Times New Roman" w:cs="Times New Roman"/>
          <w:sz w:val="28"/>
          <w:szCs w:val="28"/>
        </w:rPr>
        <w:t xml:space="preserve">итериям, указанным в пункте 1.4 Порядка, </w:t>
      </w:r>
      <w:r w:rsidRPr="00CF291E">
        <w:rPr>
          <w:rFonts w:ascii="Times New Roman" w:hAnsi="Times New Roman" w:cs="Times New Roman"/>
          <w:sz w:val="28"/>
          <w:szCs w:val="28"/>
        </w:rPr>
        <w:t>и набравший наибольшее количество баллов.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>В случае если поступила только одна заявка и Заявитель соответствует кри</w:t>
      </w:r>
      <w:r>
        <w:rPr>
          <w:rFonts w:ascii="Times New Roman" w:hAnsi="Times New Roman" w:cs="Times New Roman"/>
          <w:sz w:val="28"/>
          <w:szCs w:val="28"/>
        </w:rPr>
        <w:t>териям, указанным в пункте 1.4</w:t>
      </w:r>
      <w:r w:rsidRPr="00CF291E">
        <w:rPr>
          <w:rFonts w:ascii="Times New Roman" w:hAnsi="Times New Roman" w:cs="Times New Roman"/>
          <w:sz w:val="28"/>
          <w:szCs w:val="28"/>
        </w:rPr>
        <w:t xml:space="preserve"> Порядка, Заявитель, подавший заявку, признается единственным участником отбора – получателем субсидии.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 xml:space="preserve">В случае если заявки двух и более Заявителей одновременно набрали наибольшее количество баллов, победителем </w:t>
      </w:r>
      <w:r w:rsidR="00673962">
        <w:rPr>
          <w:rFonts w:ascii="Times New Roman" w:hAnsi="Times New Roman" w:cs="Times New Roman"/>
          <w:sz w:val="28"/>
          <w:szCs w:val="28"/>
        </w:rPr>
        <w:t>конкурсного о</w:t>
      </w:r>
      <w:r w:rsidRPr="00CF291E">
        <w:rPr>
          <w:rFonts w:ascii="Times New Roman" w:hAnsi="Times New Roman" w:cs="Times New Roman"/>
          <w:sz w:val="28"/>
          <w:szCs w:val="28"/>
        </w:rPr>
        <w:t>тбора признается тот Заявитель, чья заявка подана раньше остальных.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голосованием,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F6">
        <w:rPr>
          <w:rFonts w:ascii="Times New Roman" w:hAnsi="Times New Roman" w:cs="Times New Roman"/>
          <w:sz w:val="28"/>
          <w:szCs w:val="28"/>
        </w:rPr>
        <w:t xml:space="preserve">Решение Комиссии об определении получателя субсидии оформляется протоколом в течение </w:t>
      </w:r>
      <w:r w:rsidR="002860F6" w:rsidRPr="002860F6">
        <w:rPr>
          <w:rFonts w:ascii="Times New Roman" w:hAnsi="Times New Roman" w:cs="Times New Roman"/>
          <w:sz w:val="28"/>
          <w:szCs w:val="28"/>
        </w:rPr>
        <w:t>2</w:t>
      </w:r>
      <w:r w:rsidRPr="002860F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2860F6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860F6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  <w:r w:rsidRPr="00CF291E">
        <w:rPr>
          <w:rFonts w:ascii="Times New Roman" w:hAnsi="Times New Roman" w:cs="Times New Roman"/>
          <w:sz w:val="28"/>
          <w:szCs w:val="28"/>
        </w:rPr>
        <w:t xml:space="preserve"> Протокол подписывается всеми присутствующими членами Комиссии.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>После подписания протокола Департамент в течение 3 рабочих дней, следующих за днем проведения заседания Комиссии, направляет по электронной почте всем Заявителям уведомление об итогах рассмотрения заявок.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F9D" w:rsidRPr="00A15256" w:rsidRDefault="00A15256" w:rsidP="00214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 xml:space="preserve">6. Контактные данные представителя </w:t>
      </w:r>
      <w:r w:rsidR="00CF4235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Pr="00A15256">
        <w:rPr>
          <w:rFonts w:ascii="Times New Roman" w:hAnsi="Times New Roman" w:cs="Times New Roman"/>
          <w:b/>
          <w:sz w:val="28"/>
          <w:szCs w:val="28"/>
        </w:rPr>
        <w:t xml:space="preserve"> для получения </w:t>
      </w:r>
      <w:r w:rsidRPr="00A15256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консультации по вопросам конкурсного отбора.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</w:t>
      </w:r>
      <w:r w:rsidR="00CF4235">
        <w:rPr>
          <w:rFonts w:ascii="Times New Roman" w:hAnsi="Times New Roman" w:cs="Times New Roman"/>
          <w:sz w:val="28"/>
          <w:szCs w:val="28"/>
        </w:rPr>
        <w:t>консультанта отдела промышленной политики управления промышленности, инвестиций и предпринимательства департамента экономики и промышленной политики администрации города Перми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235">
        <w:rPr>
          <w:rFonts w:ascii="Times New Roman" w:hAnsi="Times New Roman" w:cs="Times New Roman"/>
          <w:sz w:val="28"/>
          <w:szCs w:val="28"/>
        </w:rPr>
        <w:t>Огневенкова</w:t>
      </w:r>
      <w:proofErr w:type="spellEnd"/>
      <w:r w:rsidR="00CF4235">
        <w:rPr>
          <w:rFonts w:ascii="Times New Roman" w:hAnsi="Times New Roman" w:cs="Times New Roman"/>
          <w:sz w:val="28"/>
          <w:szCs w:val="28"/>
        </w:rPr>
        <w:t xml:space="preserve"> Андрея Владимировича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 w:rsidR="00CF4235">
        <w:rPr>
          <w:rFonts w:ascii="Times New Roman" w:hAnsi="Times New Roman" w:cs="Times New Roman"/>
          <w:sz w:val="28"/>
          <w:szCs w:val="28"/>
        </w:rPr>
        <w:t>80-31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15256" w:rsidSect="00185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43011"/>
    <w:rsid w:val="00051CE7"/>
    <w:rsid w:val="00054CE9"/>
    <w:rsid w:val="0006525D"/>
    <w:rsid w:val="00073738"/>
    <w:rsid w:val="0009596E"/>
    <w:rsid w:val="000A71DB"/>
    <w:rsid w:val="000A7B11"/>
    <w:rsid w:val="000C594A"/>
    <w:rsid w:val="000C7BB7"/>
    <w:rsid w:val="000E088E"/>
    <w:rsid w:val="000E2D0F"/>
    <w:rsid w:val="000F3D86"/>
    <w:rsid w:val="001144DF"/>
    <w:rsid w:val="001436F8"/>
    <w:rsid w:val="00152024"/>
    <w:rsid w:val="00152116"/>
    <w:rsid w:val="0017435F"/>
    <w:rsid w:val="00185B43"/>
    <w:rsid w:val="001922CF"/>
    <w:rsid w:val="00194CDD"/>
    <w:rsid w:val="001A2863"/>
    <w:rsid w:val="001F5351"/>
    <w:rsid w:val="00201D20"/>
    <w:rsid w:val="00202759"/>
    <w:rsid w:val="00214A4A"/>
    <w:rsid w:val="002200F2"/>
    <w:rsid w:val="00222CB4"/>
    <w:rsid w:val="0026452E"/>
    <w:rsid w:val="00267F09"/>
    <w:rsid w:val="002860F6"/>
    <w:rsid w:val="00293BCB"/>
    <w:rsid w:val="002A058D"/>
    <w:rsid w:val="002B00D2"/>
    <w:rsid w:val="00302C3E"/>
    <w:rsid w:val="0030707E"/>
    <w:rsid w:val="0031476A"/>
    <w:rsid w:val="00325EF5"/>
    <w:rsid w:val="003308E3"/>
    <w:rsid w:val="003342F8"/>
    <w:rsid w:val="00337AE5"/>
    <w:rsid w:val="00390AE3"/>
    <w:rsid w:val="003934FC"/>
    <w:rsid w:val="003D0051"/>
    <w:rsid w:val="003D4855"/>
    <w:rsid w:val="003F1434"/>
    <w:rsid w:val="00400A53"/>
    <w:rsid w:val="00405A1E"/>
    <w:rsid w:val="0045101C"/>
    <w:rsid w:val="00457249"/>
    <w:rsid w:val="004845DB"/>
    <w:rsid w:val="004A50AB"/>
    <w:rsid w:val="004A7F04"/>
    <w:rsid w:val="004B3D82"/>
    <w:rsid w:val="004F0E5E"/>
    <w:rsid w:val="005101CD"/>
    <w:rsid w:val="00514A1C"/>
    <w:rsid w:val="005356C4"/>
    <w:rsid w:val="00545B1C"/>
    <w:rsid w:val="005565EA"/>
    <w:rsid w:val="00561F9D"/>
    <w:rsid w:val="005706E8"/>
    <w:rsid w:val="005908DB"/>
    <w:rsid w:val="00597D9A"/>
    <w:rsid w:val="005B217F"/>
    <w:rsid w:val="005D3637"/>
    <w:rsid w:val="005F06BB"/>
    <w:rsid w:val="006031B8"/>
    <w:rsid w:val="00605832"/>
    <w:rsid w:val="00624D14"/>
    <w:rsid w:val="00636235"/>
    <w:rsid w:val="006617CC"/>
    <w:rsid w:val="00673962"/>
    <w:rsid w:val="00694C2A"/>
    <w:rsid w:val="006B5E9E"/>
    <w:rsid w:val="006D60C4"/>
    <w:rsid w:val="006E52AB"/>
    <w:rsid w:val="006F1855"/>
    <w:rsid w:val="00741182"/>
    <w:rsid w:val="00751555"/>
    <w:rsid w:val="007908DB"/>
    <w:rsid w:val="0079660E"/>
    <w:rsid w:val="007B6822"/>
    <w:rsid w:val="007E1F6D"/>
    <w:rsid w:val="00805EAF"/>
    <w:rsid w:val="008407B9"/>
    <w:rsid w:val="00850741"/>
    <w:rsid w:val="0085093A"/>
    <w:rsid w:val="00853F81"/>
    <w:rsid w:val="008577E5"/>
    <w:rsid w:val="00867461"/>
    <w:rsid w:val="00891715"/>
    <w:rsid w:val="00897712"/>
    <w:rsid w:val="008B1A9F"/>
    <w:rsid w:val="008C3252"/>
    <w:rsid w:val="008F32FF"/>
    <w:rsid w:val="00903CDC"/>
    <w:rsid w:val="00922388"/>
    <w:rsid w:val="009407FE"/>
    <w:rsid w:val="009711E2"/>
    <w:rsid w:val="00981899"/>
    <w:rsid w:val="00984886"/>
    <w:rsid w:val="00997704"/>
    <w:rsid w:val="009B6304"/>
    <w:rsid w:val="009B6D77"/>
    <w:rsid w:val="009C2D8D"/>
    <w:rsid w:val="009E5873"/>
    <w:rsid w:val="009F5FCC"/>
    <w:rsid w:val="00A15256"/>
    <w:rsid w:val="00A301F7"/>
    <w:rsid w:val="00A5755D"/>
    <w:rsid w:val="00AD6019"/>
    <w:rsid w:val="00AF51E4"/>
    <w:rsid w:val="00B171BF"/>
    <w:rsid w:val="00B37421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4D25"/>
    <w:rsid w:val="00C262B5"/>
    <w:rsid w:val="00C34EB0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CF4235"/>
    <w:rsid w:val="00D045BE"/>
    <w:rsid w:val="00D12071"/>
    <w:rsid w:val="00D23EF3"/>
    <w:rsid w:val="00D4098C"/>
    <w:rsid w:val="00D506AC"/>
    <w:rsid w:val="00D55B1B"/>
    <w:rsid w:val="00D7127C"/>
    <w:rsid w:val="00D86C17"/>
    <w:rsid w:val="00D91B93"/>
    <w:rsid w:val="00DD2560"/>
    <w:rsid w:val="00DE1702"/>
    <w:rsid w:val="00DF6D0F"/>
    <w:rsid w:val="00E02253"/>
    <w:rsid w:val="00E07606"/>
    <w:rsid w:val="00E17312"/>
    <w:rsid w:val="00E66938"/>
    <w:rsid w:val="00ED109F"/>
    <w:rsid w:val="00EE7BF7"/>
    <w:rsid w:val="00F00F9C"/>
    <w:rsid w:val="00F0351C"/>
    <w:rsid w:val="00F22A3E"/>
    <w:rsid w:val="00F35667"/>
    <w:rsid w:val="00F36FCE"/>
    <w:rsid w:val="00F44E2B"/>
    <w:rsid w:val="00F53375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Форма"/>
    <w:rsid w:val="000430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4301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0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3E4A-BE71-4B73-9958-41375B57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Kolesnik-mm</cp:lastModifiedBy>
  <cp:revision>14</cp:revision>
  <cp:lastPrinted>2020-03-31T12:31:00Z</cp:lastPrinted>
  <dcterms:created xsi:type="dcterms:W3CDTF">2018-06-20T11:38:00Z</dcterms:created>
  <dcterms:modified xsi:type="dcterms:W3CDTF">2020-03-31T12:57:00Z</dcterms:modified>
</cp:coreProperties>
</file>