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0A" w:rsidRDefault="00CC090A" w:rsidP="00C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1741">
        <w:rPr>
          <w:rFonts w:ascii="Times New Roman" w:hAnsi="Times New Roman"/>
          <w:b/>
          <w:bCs/>
          <w:sz w:val="28"/>
          <w:szCs w:val="28"/>
        </w:rPr>
        <w:t>Отсрочка платежей за аренду федерального имущества: малый и средний бизнес получил новые послабления</w:t>
      </w:r>
    </w:p>
    <w:p w:rsidR="00CC090A" w:rsidRPr="00C11741" w:rsidRDefault="00CC090A" w:rsidP="00C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2B2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9B12B2">
        <w:rPr>
          <w:rFonts w:ascii="Times New Roman" w:hAnsi="Times New Roman"/>
          <w:sz w:val="28"/>
          <w:szCs w:val="28"/>
        </w:rPr>
        <w:t xml:space="preserve"> Правительства РФ от 16.05.2020 </w:t>
      </w:r>
      <w:r>
        <w:rPr>
          <w:rFonts w:ascii="Times New Roman" w:hAnsi="Times New Roman"/>
          <w:sz w:val="28"/>
          <w:szCs w:val="28"/>
        </w:rPr>
        <w:t>№</w:t>
      </w:r>
      <w:r w:rsidRPr="009B12B2">
        <w:rPr>
          <w:rFonts w:ascii="Times New Roman" w:hAnsi="Times New Roman"/>
          <w:sz w:val="28"/>
          <w:szCs w:val="28"/>
        </w:rPr>
        <w:t xml:space="preserve"> 1296-р </w:t>
      </w:r>
      <w:r>
        <w:rPr>
          <w:rFonts w:ascii="Times New Roman" w:hAnsi="Times New Roman"/>
          <w:sz w:val="28"/>
          <w:szCs w:val="28"/>
        </w:rPr>
        <w:t>с</w:t>
      </w:r>
      <w:r w:rsidRPr="00C1174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.05.2020</w:t>
      </w:r>
      <w:r w:rsidRPr="00C11741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C11741">
          <w:rPr>
            <w:rFonts w:ascii="Times New Roman" w:hAnsi="Times New Roman"/>
            <w:sz w:val="28"/>
            <w:szCs w:val="28"/>
          </w:rPr>
          <w:t>изменились</w:t>
        </w:r>
      </w:hyperlink>
      <w:r w:rsidRPr="00C11741">
        <w:rPr>
          <w:rFonts w:ascii="Times New Roman" w:hAnsi="Times New Roman"/>
          <w:sz w:val="28"/>
          <w:szCs w:val="28"/>
        </w:rPr>
        <w:t xml:space="preserve"> правила предоставления субъектам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 </w:t>
      </w:r>
      <w:r w:rsidRPr="00C11741">
        <w:rPr>
          <w:rFonts w:ascii="Times New Roman" w:hAnsi="Times New Roman"/>
          <w:sz w:val="28"/>
          <w:szCs w:val="28"/>
        </w:rPr>
        <w:t xml:space="preserve">отсрочки по платежам за аренду федерального имущества. </w:t>
      </w:r>
      <w:r>
        <w:rPr>
          <w:rFonts w:ascii="Times New Roman" w:hAnsi="Times New Roman"/>
          <w:sz w:val="28"/>
          <w:szCs w:val="28"/>
        </w:rPr>
        <w:t>Теперь это</w:t>
      </w:r>
      <w:r w:rsidRPr="00C11741">
        <w:rPr>
          <w:rFonts w:ascii="Times New Roman" w:hAnsi="Times New Roman"/>
          <w:sz w:val="28"/>
          <w:szCs w:val="28"/>
        </w:rPr>
        <w:t xml:space="preserve"> касается договоров, заключенных до </w:t>
      </w:r>
      <w:r>
        <w:rPr>
          <w:rFonts w:ascii="Times New Roman" w:hAnsi="Times New Roman"/>
          <w:sz w:val="28"/>
          <w:szCs w:val="28"/>
        </w:rPr>
        <w:t>0</w:t>
      </w:r>
      <w:r w:rsidRPr="00C117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.04.2020.</w:t>
      </w:r>
    </w:p>
    <w:p w:rsidR="00CC090A" w:rsidRPr="00C11741" w:rsidRDefault="00CC090A" w:rsidP="00C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11741">
        <w:rPr>
          <w:rFonts w:ascii="Times New Roman" w:hAnsi="Times New Roman"/>
          <w:sz w:val="28"/>
          <w:szCs w:val="28"/>
        </w:rPr>
        <w:t>тсрочк</w:t>
      </w:r>
      <w:r>
        <w:rPr>
          <w:rFonts w:ascii="Times New Roman" w:hAnsi="Times New Roman"/>
          <w:sz w:val="28"/>
          <w:szCs w:val="28"/>
        </w:rPr>
        <w:t>а предоставляется</w:t>
      </w:r>
      <w:hyperlink r:id="rId5" w:history="1">
        <w:r>
          <w:rPr>
            <w:rFonts w:ascii="Times New Roman" w:hAnsi="Times New Roman"/>
            <w:sz w:val="28"/>
            <w:szCs w:val="28"/>
          </w:rPr>
          <w:t xml:space="preserve"> д</w:t>
        </w:r>
        <w:r w:rsidRPr="00C11741">
          <w:rPr>
            <w:rFonts w:ascii="Times New Roman" w:hAnsi="Times New Roman"/>
            <w:sz w:val="28"/>
            <w:szCs w:val="28"/>
          </w:rPr>
          <w:t xml:space="preserve">о </w:t>
        </w:r>
        <w:r>
          <w:rPr>
            <w:rFonts w:ascii="Times New Roman" w:hAnsi="Times New Roman"/>
            <w:sz w:val="28"/>
            <w:szCs w:val="28"/>
          </w:rPr>
          <w:t>0</w:t>
        </w:r>
        <w:r w:rsidRPr="00C11741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.10.2020</w:t>
        </w:r>
      </w:hyperlink>
      <w:r w:rsidRPr="00C11741">
        <w:rPr>
          <w:rFonts w:ascii="Times New Roman" w:hAnsi="Times New Roman"/>
          <w:sz w:val="28"/>
          <w:szCs w:val="28"/>
        </w:rPr>
        <w:t>.</w:t>
      </w:r>
    </w:p>
    <w:p w:rsidR="00CC090A" w:rsidRPr="00C11741" w:rsidRDefault="00CC090A" w:rsidP="00CC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Pr="00C11741">
        <w:rPr>
          <w:rFonts w:ascii="Times New Roman" w:hAnsi="Times New Roman"/>
          <w:sz w:val="28"/>
          <w:szCs w:val="28"/>
        </w:rPr>
        <w:t xml:space="preserve">по аренде </w:t>
      </w:r>
      <w:hyperlink r:id="rId6" w:history="1">
        <w:r w:rsidRPr="00C11741">
          <w:rPr>
            <w:rFonts w:ascii="Times New Roman" w:hAnsi="Times New Roman"/>
            <w:sz w:val="28"/>
            <w:szCs w:val="28"/>
          </w:rPr>
          <w:t>нужно будет погасить</w:t>
        </w:r>
      </w:hyperlink>
      <w:r w:rsidRPr="00C11741">
        <w:rPr>
          <w:rFonts w:ascii="Times New Roman" w:hAnsi="Times New Roman"/>
          <w:sz w:val="28"/>
          <w:szCs w:val="28"/>
        </w:rPr>
        <w:t xml:space="preserve"> в срок, предложенный арендаторами, но не ранее 1 января 2021 года и не позднее 1 января 2023 года. </w:t>
      </w:r>
      <w:r>
        <w:rPr>
          <w:rFonts w:ascii="Times New Roman" w:hAnsi="Times New Roman"/>
          <w:sz w:val="28"/>
          <w:szCs w:val="28"/>
        </w:rPr>
        <w:t>В</w:t>
      </w:r>
      <w:r w:rsidRPr="00C11741">
        <w:rPr>
          <w:rFonts w:ascii="Times New Roman" w:hAnsi="Times New Roman"/>
          <w:sz w:val="28"/>
          <w:szCs w:val="28"/>
        </w:rPr>
        <w:t xml:space="preserve"> связи с отсрочкой к арендаторам </w:t>
      </w:r>
      <w:hyperlink r:id="rId7" w:history="1">
        <w:r w:rsidRPr="00C11741">
          <w:rPr>
            <w:rFonts w:ascii="Times New Roman" w:hAnsi="Times New Roman"/>
            <w:sz w:val="28"/>
            <w:szCs w:val="28"/>
          </w:rPr>
          <w:t>не применяются</w:t>
        </w:r>
      </w:hyperlink>
      <w:r w:rsidRPr="00C11741">
        <w:rPr>
          <w:rFonts w:ascii="Times New Roman" w:hAnsi="Times New Roman"/>
          <w:sz w:val="28"/>
          <w:szCs w:val="28"/>
        </w:rPr>
        <w:t xml:space="preserve"> штрафы, проценты по </w:t>
      </w:r>
      <w:hyperlink r:id="rId8" w:history="1">
        <w:r w:rsidRPr="00C11741">
          <w:rPr>
            <w:rFonts w:ascii="Times New Roman" w:hAnsi="Times New Roman"/>
            <w:sz w:val="28"/>
            <w:szCs w:val="28"/>
          </w:rPr>
          <w:t>ст. 395</w:t>
        </w:r>
      </w:hyperlink>
      <w:r w:rsidRPr="00C11741">
        <w:rPr>
          <w:rFonts w:ascii="Times New Roman" w:hAnsi="Times New Roman"/>
          <w:sz w:val="28"/>
          <w:szCs w:val="28"/>
        </w:rPr>
        <w:t xml:space="preserve"> ГК РФ и другие меры ответственности за несоблюдение порядка и сроков внесения арендной платы. Это относится и к случаям, если такие меры предусмотрены договором. В связи с отсрочкой </w:t>
      </w:r>
      <w:hyperlink r:id="rId9" w:history="1">
        <w:r w:rsidRPr="00C11741">
          <w:rPr>
            <w:rFonts w:ascii="Times New Roman" w:hAnsi="Times New Roman"/>
            <w:sz w:val="28"/>
            <w:szCs w:val="28"/>
          </w:rPr>
          <w:t>нельзя обязывать</w:t>
        </w:r>
      </w:hyperlink>
      <w:r w:rsidRPr="00C11741">
        <w:rPr>
          <w:rFonts w:ascii="Times New Roman" w:hAnsi="Times New Roman"/>
          <w:sz w:val="28"/>
          <w:szCs w:val="28"/>
        </w:rPr>
        <w:t xml:space="preserve"> арендаторов вносить дополнительные платежи. </w:t>
      </w: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7720" w:rsidRDefault="00E87720"/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426A8D"/>
    <w:rsid w:val="004B5DD9"/>
    <w:rsid w:val="004E327E"/>
    <w:rsid w:val="00584B61"/>
    <w:rsid w:val="006B569B"/>
    <w:rsid w:val="00AB3E5A"/>
    <w:rsid w:val="00CB6569"/>
    <w:rsid w:val="00CC090A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185B813072AD58A05C5F102D1D16F2A41117DDC6B131418B2254B43D917CF72F0B2D3D425FEE3E4754F100598AE87CAABC5928554366Ea0J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4185B813072AD58A05C5F102D1D16F2A401377DA67131418B2254B43D917CF72F0B2D3D424F6EBE4754F100598AE87CAABC5928554366Ea0J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4185B813072AD58A05C5F102D1D16F2A401377DA67131418B2254B43D917CF72F0B2D3D424F6EBE5754F100598AE87CAABC5928554366Ea0J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84185B813072AD58A05C5F102D1D16F2A401377DA67131418B2254B43D917CF72F0B2D3D424F6EBE6754F100598AE87CAABC5928554366Ea0J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84185B813072AD58A05C5F102D1D16F2A401377DA67131418B2254B43D917CF72F0B2D3D424F6EBE1754F100598AE87CAABC5928554366Ea0J6H" TargetMode="External"/><Relationship Id="rId9" Type="http://schemas.openxmlformats.org/officeDocument/2006/relationships/hyperlink" Target="consultantplus://offline/ref=984185B813072AD58A05C5F102D1D16F2A401377DA67131418B2254B43D917CF72F0B2D3D424F6EBEB754F100598AE87CAABC5928554366Ea0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2020-06-26T06:52:00Z</dcterms:created>
  <dcterms:modified xsi:type="dcterms:W3CDTF">2020-06-26T06:52:00Z</dcterms:modified>
</cp:coreProperties>
</file>