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C9C92" w14:textId="77777777" w:rsidR="002B39A8" w:rsidRPr="002B39A8" w:rsidRDefault="002B39A8" w:rsidP="002B39A8">
      <w:pPr>
        <w:spacing w:after="0" w:line="240" w:lineRule="auto"/>
        <w:jc w:val="both"/>
        <w:rPr>
          <w:rFonts w:ascii="Verdana" w:eastAsia="Times New Roman" w:hAnsi="Verdana" w:cs="Times New Roman"/>
          <w:sz w:val="28"/>
          <w:szCs w:val="28"/>
          <w:lang w:eastAsia="ru-RU"/>
        </w:rPr>
      </w:pPr>
      <w:r w:rsidRPr="002B39A8">
        <w:rPr>
          <w:rFonts w:ascii="Times New Roman" w:eastAsia="Times New Roman" w:hAnsi="Times New Roman" w:cs="Times New Roman"/>
          <w:b/>
          <w:bCs/>
          <w:sz w:val="28"/>
          <w:szCs w:val="28"/>
          <w:lang w:eastAsia="ru-RU"/>
        </w:rPr>
        <w:t>Определены основы функционирования публичной власти, а также статус и организационно-правовые основы формирования и деятельности Государственного Совета РФ</w:t>
      </w:r>
    </w:p>
    <w:p w14:paraId="243A9518" w14:textId="2FD4C2DD" w:rsidR="00117B3A" w:rsidRDefault="00117B3A"/>
    <w:p w14:paraId="6478305B" w14:textId="77777777"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Государственный Совет является конституционным государственным органом, формируемым Президентом РФ в целях обеспечения согласованного функционирования и взаимодействия органов, входящих в единую систему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w:t>
      </w:r>
    </w:p>
    <w:p w14:paraId="71E3FA3B" w14:textId="77777777"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Государственный Совет участвует в разработке стратегических задач и целей внутренней и внешней политики Российской Федерации, в формировании государственной политики в области социально-экономического развития Российской Федерации, субъектов РФ и муниципальных образований, способствует согласованному функционированию и взаимодействию органов, входящих в единую систему публичной власти.</w:t>
      </w:r>
    </w:p>
    <w:p w14:paraId="5203AE35" w14:textId="77777777"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В состав Государственного Совета не могут входить лица,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Лицам, входящим в состав Государственного Совета,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РФ.</w:t>
      </w:r>
    </w:p>
    <w:p w14:paraId="723EFBFF" w14:textId="77777777"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Председателем Государственного Совета является Президент РФ.</w:t>
      </w:r>
    </w:p>
    <w:p w14:paraId="7556502F" w14:textId="77777777"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Членами Государственного Совета являются по должности Председатель Правительства РФ, Председатель Совета Федерации, Председатель Государственной Думы, Руководитель Администрации Президента РФ, высшие должностные лица субъектов РФ.</w:t>
      </w:r>
    </w:p>
    <w:p w14:paraId="0B4F004E" w14:textId="77777777"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По решению Президента РФ в состав Государственного Совета могут быть включены представители политических партий, имеющих фракции в Государственной Думе, представители местного самоуправления, иные лица.</w:t>
      </w:r>
    </w:p>
    <w:p w14:paraId="70CB7318" w14:textId="77777777"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Устанавливается, в числе прочего, порядок взаимодействия Государственного Совета с Правительством РФ, другими федеральными органами государственной власти, органами государственной власти субъектов РФ, иными государственными органами, органами местного самоуправления, консультативными и совещательными органами при Президенте РФ, организациями, институтами гражданского общества.</w:t>
      </w:r>
    </w:p>
    <w:p w14:paraId="1044756D" w14:textId="21C349C6" w:rsidR="002B39A8" w:rsidRPr="002B39A8" w:rsidRDefault="002B39A8" w:rsidP="002B39A8">
      <w:pPr>
        <w:spacing w:after="0" w:line="240" w:lineRule="auto"/>
        <w:ind w:firstLine="709"/>
        <w:jc w:val="both"/>
        <w:rPr>
          <w:rFonts w:ascii="Verdana" w:eastAsia="Times New Roman" w:hAnsi="Verdana" w:cs="Times New Roman"/>
          <w:sz w:val="28"/>
          <w:szCs w:val="28"/>
          <w:lang w:eastAsia="ru-RU"/>
        </w:rPr>
      </w:pPr>
      <w:r w:rsidRPr="002B39A8">
        <w:rPr>
          <w:rFonts w:ascii="Times New Roman" w:eastAsia="Times New Roman" w:hAnsi="Times New Roman" w:cs="Times New Roman"/>
          <w:sz w:val="28"/>
          <w:szCs w:val="28"/>
          <w:lang w:eastAsia="ru-RU"/>
        </w:rPr>
        <w:t>Также регламентированы основные принципы принятия Государственным Советом решений по вопросам взаимодействия органов, входящих в единую систему публичной власти.</w:t>
      </w:r>
    </w:p>
    <w:p w14:paraId="2F05E484" w14:textId="2BD36531" w:rsidR="002B39A8" w:rsidRPr="002B39A8" w:rsidRDefault="002B39A8" w:rsidP="002B39A8">
      <w:pPr>
        <w:spacing w:after="0" w:line="284" w:lineRule="atLeast"/>
        <w:rPr>
          <w:rFonts w:ascii="Times New Roman" w:eastAsia="Times New Roman" w:hAnsi="Times New Roman" w:cs="Times New Roman"/>
          <w:color w:val="000000"/>
          <w:sz w:val="28"/>
          <w:szCs w:val="28"/>
          <w:lang w:eastAsia="ru-RU"/>
        </w:rPr>
      </w:pPr>
      <w:r w:rsidRPr="002B39A8">
        <w:rPr>
          <w:rFonts w:ascii="Times New Roman" w:eastAsia="Times New Roman" w:hAnsi="Times New Roman" w:cs="Times New Roman"/>
          <w:color w:val="000000"/>
          <w:sz w:val="26"/>
          <w:szCs w:val="26"/>
          <w:lang w:eastAsia="ru-RU"/>
        </w:rPr>
        <w:br/>
      </w:r>
      <w:r w:rsidRPr="002B39A8">
        <w:rPr>
          <w:rFonts w:ascii="Times New Roman" w:eastAsia="Times New Roman" w:hAnsi="Times New Roman" w:cs="Times New Roman"/>
          <w:sz w:val="28"/>
          <w:szCs w:val="28"/>
          <w:lang w:eastAsia="ru-RU"/>
        </w:rPr>
        <w:t>Федеральный </w:t>
      </w:r>
      <w:hyperlink r:id="rId4" w:history="1">
        <w:r w:rsidRPr="002B39A8">
          <w:rPr>
            <w:rFonts w:ascii="Times New Roman" w:eastAsia="Times New Roman" w:hAnsi="Times New Roman" w:cs="Times New Roman"/>
            <w:sz w:val="28"/>
            <w:szCs w:val="28"/>
            <w:lang w:eastAsia="ru-RU"/>
          </w:rPr>
          <w:t>закон</w:t>
        </w:r>
      </w:hyperlink>
      <w:r w:rsidRPr="002B39A8">
        <w:rPr>
          <w:rFonts w:ascii="Times New Roman" w:eastAsia="Times New Roman" w:hAnsi="Times New Roman" w:cs="Times New Roman"/>
          <w:sz w:val="28"/>
          <w:szCs w:val="28"/>
          <w:lang w:eastAsia="ru-RU"/>
        </w:rPr>
        <w:t xml:space="preserve"> от 08.12.2020 </w:t>
      </w:r>
      <w:r>
        <w:rPr>
          <w:rFonts w:ascii="Times New Roman" w:eastAsia="Times New Roman" w:hAnsi="Times New Roman" w:cs="Times New Roman"/>
          <w:sz w:val="28"/>
          <w:szCs w:val="28"/>
          <w:lang w:eastAsia="ru-RU"/>
        </w:rPr>
        <w:t>№</w:t>
      </w:r>
      <w:r w:rsidRPr="002B39A8">
        <w:rPr>
          <w:rFonts w:ascii="Times New Roman" w:eastAsia="Times New Roman" w:hAnsi="Times New Roman" w:cs="Times New Roman"/>
          <w:sz w:val="28"/>
          <w:szCs w:val="28"/>
          <w:lang w:eastAsia="ru-RU"/>
        </w:rPr>
        <w:t xml:space="preserve"> 394-ФЗ </w:t>
      </w:r>
      <w:r>
        <w:rPr>
          <w:rFonts w:ascii="Times New Roman" w:eastAsia="Times New Roman" w:hAnsi="Times New Roman" w:cs="Times New Roman"/>
          <w:sz w:val="28"/>
          <w:szCs w:val="28"/>
          <w:lang w:eastAsia="ru-RU"/>
        </w:rPr>
        <w:t>«</w:t>
      </w:r>
      <w:r w:rsidRPr="002B39A8">
        <w:rPr>
          <w:rFonts w:ascii="Times New Roman" w:eastAsia="Times New Roman" w:hAnsi="Times New Roman" w:cs="Times New Roman"/>
          <w:sz w:val="28"/>
          <w:szCs w:val="28"/>
          <w:lang w:eastAsia="ru-RU"/>
        </w:rPr>
        <w:t>О Государственном Совете Российской Федерации</w:t>
      </w:r>
      <w:r>
        <w:rPr>
          <w:rFonts w:ascii="Times New Roman" w:eastAsia="Times New Roman" w:hAnsi="Times New Roman" w:cs="Times New Roman"/>
          <w:sz w:val="28"/>
          <w:szCs w:val="28"/>
          <w:lang w:eastAsia="ru-RU"/>
        </w:rPr>
        <w:t>»</w:t>
      </w:r>
      <w:bookmarkStart w:id="0" w:name="_GoBack"/>
      <w:bookmarkEnd w:id="0"/>
    </w:p>
    <w:p w14:paraId="3AE1490C" w14:textId="77777777" w:rsidR="002B39A8" w:rsidRDefault="002B39A8"/>
    <w:sectPr w:rsidR="002B39A8" w:rsidSect="002B39A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4C"/>
    <w:rsid w:val="00117B3A"/>
    <w:rsid w:val="002B39A8"/>
    <w:rsid w:val="0075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4DB3"/>
  <w15:chartTrackingRefBased/>
  <w15:docId w15:val="{54F4A083-1105-495B-B4B5-DA3AACA1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B39A8"/>
  </w:style>
  <w:style w:type="character" w:styleId="a3">
    <w:name w:val="Hyperlink"/>
    <w:basedOn w:val="a0"/>
    <w:uiPriority w:val="99"/>
    <w:semiHidden/>
    <w:unhideWhenUsed/>
    <w:rsid w:val="002B3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10309">
      <w:bodyDiv w:val="1"/>
      <w:marLeft w:val="0"/>
      <w:marRight w:val="0"/>
      <w:marTop w:val="0"/>
      <w:marBottom w:val="0"/>
      <w:divBdr>
        <w:top w:val="none" w:sz="0" w:space="0" w:color="auto"/>
        <w:left w:val="none" w:sz="0" w:space="0" w:color="auto"/>
        <w:bottom w:val="none" w:sz="0" w:space="0" w:color="auto"/>
        <w:right w:val="none" w:sz="0" w:space="0" w:color="auto"/>
      </w:divBdr>
    </w:div>
    <w:div w:id="1572812315">
      <w:bodyDiv w:val="1"/>
      <w:marLeft w:val="0"/>
      <w:marRight w:val="0"/>
      <w:marTop w:val="0"/>
      <w:marBottom w:val="0"/>
      <w:divBdr>
        <w:top w:val="none" w:sz="0" w:space="0" w:color="auto"/>
        <w:left w:val="none" w:sz="0" w:space="0" w:color="auto"/>
        <w:bottom w:val="none" w:sz="0" w:space="0" w:color="auto"/>
        <w:right w:val="none" w:sz="0" w:space="0" w:color="auto"/>
      </w:divBdr>
      <w:divsChild>
        <w:div w:id="1283921487">
          <w:marLeft w:val="0"/>
          <w:marRight w:val="0"/>
          <w:marTop w:val="0"/>
          <w:marBottom w:val="0"/>
          <w:divBdr>
            <w:top w:val="none" w:sz="0" w:space="0" w:color="auto"/>
            <w:left w:val="none" w:sz="0" w:space="0" w:color="auto"/>
            <w:bottom w:val="none" w:sz="0" w:space="0" w:color="auto"/>
            <w:right w:val="none" w:sz="0" w:space="0" w:color="auto"/>
          </w:divBdr>
        </w:div>
      </w:divsChild>
    </w:div>
    <w:div w:id="192298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sultant.op.ru/cons/cgi/online.cgi?rnd=402FA8FB2C86591ECA442FB33A446168&amp;req=doc&amp;base=LAW&amp;n=37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2246</Characters>
  <Application>Microsoft Office Word</Application>
  <DocSecurity>0</DocSecurity>
  <Lines>18</Lines>
  <Paragraphs>5</Paragraphs>
  <ScaleCrop>false</ScaleCrop>
  <Company>Прокуратура РФ</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Денис Васильевич</dc:creator>
  <cp:keywords/>
  <dc:description/>
  <cp:lastModifiedBy>Попов Денис Васильевич</cp:lastModifiedBy>
  <cp:revision>3</cp:revision>
  <dcterms:created xsi:type="dcterms:W3CDTF">2020-12-16T07:31:00Z</dcterms:created>
  <dcterms:modified xsi:type="dcterms:W3CDTF">2020-12-16T07:33:00Z</dcterms:modified>
</cp:coreProperties>
</file>