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4C" w:rsidRPr="00DF5F4C" w:rsidRDefault="00CB081E" w:rsidP="00DF5F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порядке предоставления жилья лицам из числа детей-сирот, детей, оставшихся без попечения родителей </w:t>
      </w:r>
    </w:p>
    <w:p w:rsidR="00DF5F4C" w:rsidRDefault="00DF5F4C" w:rsidP="00DF5F4C">
      <w:pPr>
        <w:jc w:val="center"/>
      </w:pPr>
    </w:p>
    <w:p w:rsidR="006C3DF1" w:rsidRDefault="004F69D3" w:rsidP="006C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2FA" w:rsidRDefault="00E612FA" w:rsidP="004E0080">
      <w:pPr>
        <w:rPr>
          <w:rFonts w:ascii="Times New Roman" w:hAnsi="Times New Roman" w:cs="Times New Roman"/>
          <w:sz w:val="28"/>
          <w:szCs w:val="28"/>
        </w:rPr>
      </w:pPr>
    </w:p>
    <w:p w:rsidR="00E612FA" w:rsidRDefault="00E612FA" w:rsidP="00E612FA">
      <w:pPr>
        <w:rPr>
          <w:rFonts w:ascii="Times New Roman" w:hAnsi="Times New Roman" w:cs="Times New Roman"/>
          <w:sz w:val="28"/>
          <w:szCs w:val="28"/>
        </w:rPr>
      </w:pPr>
    </w:p>
    <w:p w:rsidR="004E0080" w:rsidRDefault="00E612FA" w:rsidP="00E612F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предоставления жилого помещения лицам из числа детей-сирот, детей, оставшимся без попечения родителей, а также  достигшим 23 лет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ерми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регламентирован </w:t>
      </w:r>
      <w:r w:rsidRPr="004E6B46">
        <w:rPr>
          <w:rFonts w:ascii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6B46">
        <w:rPr>
          <w:rFonts w:ascii="Times New Roman" w:hAnsi="Times New Roman"/>
          <w:sz w:val="28"/>
          <w:szCs w:val="28"/>
          <w:lang w:eastAsia="ru-RU"/>
        </w:rPr>
        <w:t xml:space="preserve"> Пермской области от 29.12.2004      № 1939-419 «О мерах по социальной поддержке детей-сирот и детей, оста</w:t>
      </w:r>
      <w:r w:rsidRPr="004E6B46">
        <w:rPr>
          <w:rFonts w:ascii="Times New Roman" w:hAnsi="Times New Roman"/>
          <w:sz w:val="28"/>
          <w:szCs w:val="28"/>
          <w:lang w:eastAsia="ru-RU"/>
        </w:rPr>
        <w:t>в</w:t>
      </w:r>
      <w:r w:rsidRPr="004E6B46">
        <w:rPr>
          <w:rFonts w:ascii="Times New Roman" w:hAnsi="Times New Roman"/>
          <w:sz w:val="28"/>
          <w:szCs w:val="28"/>
          <w:lang w:eastAsia="ru-RU"/>
        </w:rPr>
        <w:t>шихся без попечения родителей»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612FA" w:rsidRDefault="00186C43" w:rsidP="00E612F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наличия права на</w:t>
      </w:r>
      <w:r w:rsidR="00E612FA">
        <w:rPr>
          <w:rFonts w:ascii="Times New Roman" w:hAnsi="Times New Roman"/>
          <w:sz w:val="28"/>
          <w:szCs w:val="28"/>
          <w:lang w:eastAsia="ru-RU"/>
        </w:rPr>
        <w:t xml:space="preserve"> получени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E612FA">
        <w:rPr>
          <w:rFonts w:ascii="Times New Roman" w:hAnsi="Times New Roman"/>
          <w:sz w:val="28"/>
          <w:szCs w:val="28"/>
          <w:lang w:eastAsia="ru-RU"/>
        </w:rPr>
        <w:t xml:space="preserve"> жилого помещения из муниципального специализированного жилого помещения  лица данной категории должны отвечать ряду требований: не иметь</w:t>
      </w:r>
      <w:r w:rsidR="00D26F52">
        <w:rPr>
          <w:rFonts w:ascii="Times New Roman" w:hAnsi="Times New Roman"/>
          <w:sz w:val="28"/>
          <w:szCs w:val="28"/>
          <w:lang w:eastAsia="ru-RU"/>
        </w:rPr>
        <w:t xml:space="preserve"> в собственности жилья, а также в социальном найме. При наличии по указанным основаниям в пользовании жилого помещения должен быть установлен факт невозможности проживания в нем.</w:t>
      </w:r>
    </w:p>
    <w:p w:rsidR="003418AF" w:rsidRDefault="00D26F52" w:rsidP="00E612F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Данный факт устанавливает</w:t>
      </w:r>
      <w:r w:rsidR="003418AF">
        <w:rPr>
          <w:rFonts w:ascii="Times New Roman" w:hAnsi="Times New Roman"/>
          <w:sz w:val="28"/>
          <w:szCs w:val="28"/>
          <w:lang w:eastAsia="ru-RU"/>
        </w:rPr>
        <w:t xml:space="preserve"> орган </w:t>
      </w:r>
      <w:r w:rsidR="00E52B70">
        <w:rPr>
          <w:rFonts w:ascii="Times New Roman" w:hAnsi="Times New Roman"/>
          <w:sz w:val="28"/>
          <w:szCs w:val="28"/>
          <w:lang w:eastAsia="ru-RU"/>
        </w:rPr>
        <w:t>опеки и попечительства</w:t>
      </w:r>
      <w:r w:rsidR="003418AF">
        <w:rPr>
          <w:rFonts w:ascii="Times New Roman" w:hAnsi="Times New Roman"/>
          <w:sz w:val="28"/>
          <w:szCs w:val="28"/>
          <w:lang w:eastAsia="ru-RU"/>
        </w:rPr>
        <w:t xml:space="preserve"> по месту нахождения жилого помещения. На территории </w:t>
      </w:r>
      <w:proofErr w:type="spellStart"/>
      <w:r w:rsidR="003418AF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3418AF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="003418AF">
        <w:rPr>
          <w:rFonts w:ascii="Times New Roman" w:hAnsi="Times New Roman"/>
          <w:sz w:val="28"/>
          <w:szCs w:val="28"/>
          <w:lang w:eastAsia="ru-RU"/>
        </w:rPr>
        <w:t>ерми</w:t>
      </w:r>
      <w:proofErr w:type="spellEnd"/>
      <w:r w:rsidR="003418AF">
        <w:rPr>
          <w:rFonts w:ascii="Times New Roman" w:hAnsi="Times New Roman"/>
          <w:sz w:val="28"/>
          <w:szCs w:val="28"/>
          <w:lang w:eastAsia="ru-RU"/>
        </w:rPr>
        <w:t xml:space="preserve"> к таким органам относятся территориальные отделы ТУ Министерства социального развития Пермского края по </w:t>
      </w:r>
      <w:proofErr w:type="spellStart"/>
      <w:r w:rsidR="003418AF">
        <w:rPr>
          <w:rFonts w:ascii="Times New Roman" w:hAnsi="Times New Roman"/>
          <w:sz w:val="28"/>
          <w:szCs w:val="28"/>
          <w:lang w:eastAsia="ru-RU"/>
        </w:rPr>
        <w:t>г.Перми</w:t>
      </w:r>
      <w:proofErr w:type="spellEnd"/>
      <w:r w:rsidR="003418AF">
        <w:rPr>
          <w:rFonts w:ascii="Times New Roman" w:hAnsi="Times New Roman"/>
          <w:sz w:val="28"/>
          <w:szCs w:val="28"/>
          <w:lang w:eastAsia="ru-RU"/>
        </w:rPr>
        <w:t>.</w:t>
      </w:r>
    </w:p>
    <w:p w:rsidR="00D26F52" w:rsidRDefault="003418AF" w:rsidP="00E612F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обстоятельствам, препятс</w:t>
      </w:r>
      <w:r w:rsidR="00864AE3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вующим </w:t>
      </w:r>
      <w:r w:rsidR="00D26F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4AE3">
        <w:rPr>
          <w:rFonts w:ascii="Times New Roman" w:hAnsi="Times New Roman"/>
          <w:sz w:val="28"/>
          <w:szCs w:val="28"/>
          <w:lang w:eastAsia="ru-RU"/>
        </w:rPr>
        <w:t xml:space="preserve">пользованию жилым помещением относятся: </w:t>
      </w:r>
      <w:r w:rsidR="00B8000D">
        <w:rPr>
          <w:rFonts w:ascii="Times New Roman" w:hAnsi="Times New Roman"/>
          <w:sz w:val="28"/>
          <w:szCs w:val="28"/>
          <w:lang w:eastAsia="ru-RU"/>
        </w:rPr>
        <w:t>проживание в жилом помещении</w:t>
      </w:r>
      <w:r w:rsidR="005D372A">
        <w:rPr>
          <w:rFonts w:ascii="Times New Roman" w:hAnsi="Times New Roman"/>
          <w:sz w:val="28"/>
          <w:szCs w:val="28"/>
          <w:lang w:eastAsia="ru-RU"/>
        </w:rPr>
        <w:t>:</w:t>
      </w:r>
      <w:r w:rsidR="00B8000D">
        <w:rPr>
          <w:rFonts w:ascii="Times New Roman" w:hAnsi="Times New Roman"/>
          <w:sz w:val="28"/>
          <w:szCs w:val="28"/>
          <w:lang w:eastAsia="ru-RU"/>
        </w:rPr>
        <w:t xml:space="preserve"> лиц, лишенных родительских прав, если имеется решение суда об отказе в принудительном обмене жилого помещения</w:t>
      </w:r>
      <w:r w:rsidR="005D372A">
        <w:rPr>
          <w:rFonts w:ascii="Times New Roman" w:hAnsi="Times New Roman"/>
          <w:sz w:val="28"/>
          <w:szCs w:val="28"/>
          <w:lang w:eastAsia="ru-RU"/>
        </w:rPr>
        <w:t>; лиц, страдающих тяжелой формой хронических заболеваний, при которых совместное проживание с ними в одном жилом помещении невозможно; жилые помещения признаны непригодными для проживания; общая площадь жилого помещения на одно лицо</w:t>
      </w:r>
      <w:r w:rsidR="00441B15">
        <w:rPr>
          <w:rFonts w:ascii="Times New Roman" w:hAnsi="Times New Roman"/>
          <w:sz w:val="28"/>
          <w:szCs w:val="28"/>
          <w:lang w:eastAsia="ru-RU"/>
        </w:rPr>
        <w:t>,</w:t>
      </w:r>
      <w:r w:rsidR="005D372A">
        <w:rPr>
          <w:rFonts w:ascii="Times New Roman" w:hAnsi="Times New Roman"/>
          <w:sz w:val="28"/>
          <w:szCs w:val="28"/>
          <w:lang w:eastAsia="ru-RU"/>
        </w:rPr>
        <w:t xml:space="preserve"> менее учетной нормы площади жилого помещения.</w:t>
      </w:r>
    </w:p>
    <w:p w:rsidR="00761B10" w:rsidRDefault="00761B10" w:rsidP="00E61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получения жилья является включение лиц в список нуждающихся в жилом помещении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372A" w:rsidRDefault="00761B10" w:rsidP="00E61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Законные представители детей-сирот, детей, оставшихся без попечения родителей, лица из их числа либо достигшие 23 лет лица, подают заявление о включении в список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Управление жилищных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Если </w:t>
      </w:r>
      <w:r w:rsidR="00E52B70">
        <w:rPr>
          <w:rFonts w:ascii="Times New Roman" w:hAnsi="Times New Roman" w:cs="Times New Roman"/>
          <w:sz w:val="28"/>
          <w:szCs w:val="28"/>
        </w:rPr>
        <w:t xml:space="preserve">установлен факт невозможности проживания в ранее занимаемом жилом помещении, к  заявлению прилагается заключение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B70">
        <w:rPr>
          <w:rFonts w:ascii="Times New Roman" w:hAnsi="Times New Roman" w:cs="Times New Roman"/>
          <w:sz w:val="28"/>
          <w:szCs w:val="28"/>
        </w:rPr>
        <w:t>органа опеки и попечительства.</w:t>
      </w:r>
      <w:r w:rsidR="00D5653A">
        <w:rPr>
          <w:rFonts w:ascii="Times New Roman" w:hAnsi="Times New Roman" w:cs="Times New Roman"/>
          <w:sz w:val="28"/>
          <w:szCs w:val="28"/>
        </w:rPr>
        <w:t xml:space="preserve"> Полный Перечень документов, которые обязано  </w:t>
      </w:r>
      <w:proofErr w:type="gramStart"/>
      <w:r w:rsidR="00D5653A">
        <w:rPr>
          <w:rFonts w:ascii="Times New Roman" w:hAnsi="Times New Roman" w:cs="Times New Roman"/>
          <w:sz w:val="28"/>
          <w:szCs w:val="28"/>
        </w:rPr>
        <w:t>приложить к заявлению  обратившееся лицо указан</w:t>
      </w:r>
      <w:proofErr w:type="gramEnd"/>
      <w:r w:rsidR="00D5653A">
        <w:rPr>
          <w:rFonts w:ascii="Times New Roman" w:hAnsi="Times New Roman" w:cs="Times New Roman"/>
          <w:sz w:val="28"/>
          <w:szCs w:val="28"/>
        </w:rPr>
        <w:t xml:space="preserve"> в </w:t>
      </w:r>
      <w:r w:rsidR="002941C2">
        <w:rPr>
          <w:rFonts w:ascii="Times New Roman" w:hAnsi="Times New Roman" w:cs="Times New Roman"/>
          <w:sz w:val="28"/>
          <w:szCs w:val="28"/>
        </w:rPr>
        <w:t xml:space="preserve">Правилах, утвержденных Постановлением Правительства РФ от 04.04.2019 № 397. </w:t>
      </w:r>
    </w:p>
    <w:p w:rsidR="00D5653A" w:rsidRDefault="00E52B70" w:rsidP="00E61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включения в список, жилое помещение предоставляется по </w:t>
      </w:r>
      <w:r w:rsidR="00D5653A">
        <w:rPr>
          <w:rFonts w:ascii="Times New Roman" w:hAnsi="Times New Roman" w:cs="Times New Roman"/>
          <w:sz w:val="28"/>
          <w:szCs w:val="28"/>
        </w:rPr>
        <w:t xml:space="preserve">заявлению лица данной категории по </w:t>
      </w:r>
      <w:r>
        <w:rPr>
          <w:rFonts w:ascii="Times New Roman" w:hAnsi="Times New Roman" w:cs="Times New Roman"/>
          <w:sz w:val="28"/>
          <w:szCs w:val="28"/>
        </w:rPr>
        <w:t>достижени</w:t>
      </w:r>
      <w:r w:rsidR="00D5653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18-ти лет</w:t>
      </w:r>
      <w:r w:rsidR="00D56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53A" w:rsidRDefault="00D5653A" w:rsidP="00D5653A">
      <w:pPr>
        <w:rPr>
          <w:rFonts w:ascii="Times New Roman" w:hAnsi="Times New Roman" w:cs="Times New Roman"/>
          <w:sz w:val="28"/>
          <w:szCs w:val="28"/>
        </w:rPr>
      </w:pPr>
    </w:p>
    <w:p w:rsidR="00E52B70" w:rsidRPr="00D5653A" w:rsidRDefault="00D5653A" w:rsidP="00D565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52B70" w:rsidRPr="00D5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2A"/>
    <w:rsid w:val="000057D7"/>
    <w:rsid w:val="0003342A"/>
    <w:rsid w:val="0004790B"/>
    <w:rsid w:val="00062B35"/>
    <w:rsid w:val="000A3744"/>
    <w:rsid w:val="00141BCB"/>
    <w:rsid w:val="00156406"/>
    <w:rsid w:val="001865E9"/>
    <w:rsid w:val="00186C43"/>
    <w:rsid w:val="00190B44"/>
    <w:rsid w:val="001B76D6"/>
    <w:rsid w:val="00205303"/>
    <w:rsid w:val="00290835"/>
    <w:rsid w:val="002941C2"/>
    <w:rsid w:val="002F1A4F"/>
    <w:rsid w:val="003418AF"/>
    <w:rsid w:val="00394867"/>
    <w:rsid w:val="003C18D1"/>
    <w:rsid w:val="003C290B"/>
    <w:rsid w:val="00415DA6"/>
    <w:rsid w:val="00420057"/>
    <w:rsid w:val="00436ED2"/>
    <w:rsid w:val="00441B15"/>
    <w:rsid w:val="00492505"/>
    <w:rsid w:val="004B1644"/>
    <w:rsid w:val="004C1D81"/>
    <w:rsid w:val="004E0080"/>
    <w:rsid w:val="004E7397"/>
    <w:rsid w:val="004F69D3"/>
    <w:rsid w:val="00502BEF"/>
    <w:rsid w:val="00596C2A"/>
    <w:rsid w:val="005D372A"/>
    <w:rsid w:val="00613BF3"/>
    <w:rsid w:val="006163D2"/>
    <w:rsid w:val="00653B95"/>
    <w:rsid w:val="00653CBF"/>
    <w:rsid w:val="00657A28"/>
    <w:rsid w:val="00676674"/>
    <w:rsid w:val="006A7DF1"/>
    <w:rsid w:val="006B3AC9"/>
    <w:rsid w:val="006C3DF1"/>
    <w:rsid w:val="006D4EE4"/>
    <w:rsid w:val="006E0C80"/>
    <w:rsid w:val="006E55B5"/>
    <w:rsid w:val="0072500D"/>
    <w:rsid w:val="00725F78"/>
    <w:rsid w:val="00744764"/>
    <w:rsid w:val="00761B10"/>
    <w:rsid w:val="00784C93"/>
    <w:rsid w:val="007C00A5"/>
    <w:rsid w:val="007F7B3F"/>
    <w:rsid w:val="00831309"/>
    <w:rsid w:val="00846178"/>
    <w:rsid w:val="00864AE3"/>
    <w:rsid w:val="00873B2A"/>
    <w:rsid w:val="008A0F77"/>
    <w:rsid w:val="008A5008"/>
    <w:rsid w:val="008B56AD"/>
    <w:rsid w:val="008E4651"/>
    <w:rsid w:val="008E5BBF"/>
    <w:rsid w:val="008E6167"/>
    <w:rsid w:val="00905E1C"/>
    <w:rsid w:val="00955428"/>
    <w:rsid w:val="00955478"/>
    <w:rsid w:val="009B5D29"/>
    <w:rsid w:val="009E1CBD"/>
    <w:rsid w:val="009F6925"/>
    <w:rsid w:val="00A136B4"/>
    <w:rsid w:val="00A277EA"/>
    <w:rsid w:val="00A56C17"/>
    <w:rsid w:val="00A81020"/>
    <w:rsid w:val="00AB2E9C"/>
    <w:rsid w:val="00AC72D3"/>
    <w:rsid w:val="00AF7A4D"/>
    <w:rsid w:val="00B65BCE"/>
    <w:rsid w:val="00B8000D"/>
    <w:rsid w:val="00B80F21"/>
    <w:rsid w:val="00B92F9C"/>
    <w:rsid w:val="00BC101D"/>
    <w:rsid w:val="00BC5905"/>
    <w:rsid w:val="00BF7EDB"/>
    <w:rsid w:val="00C01841"/>
    <w:rsid w:val="00C65C75"/>
    <w:rsid w:val="00CB081E"/>
    <w:rsid w:val="00CC2533"/>
    <w:rsid w:val="00CC2867"/>
    <w:rsid w:val="00CC68C2"/>
    <w:rsid w:val="00D26F52"/>
    <w:rsid w:val="00D42619"/>
    <w:rsid w:val="00D44A6F"/>
    <w:rsid w:val="00D5653A"/>
    <w:rsid w:val="00D62703"/>
    <w:rsid w:val="00D7029C"/>
    <w:rsid w:val="00DE482F"/>
    <w:rsid w:val="00DF5F4C"/>
    <w:rsid w:val="00E04F2A"/>
    <w:rsid w:val="00E10D78"/>
    <w:rsid w:val="00E20D7A"/>
    <w:rsid w:val="00E52B70"/>
    <w:rsid w:val="00E612FA"/>
    <w:rsid w:val="00E96609"/>
    <w:rsid w:val="00F21259"/>
    <w:rsid w:val="00F56DD5"/>
    <w:rsid w:val="00F91FC9"/>
    <w:rsid w:val="00FC7FA1"/>
    <w:rsid w:val="00FE2CB0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6061-EE98-4B64-9E2D-FBA45ED9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27</cp:revision>
  <cp:lastPrinted>2019-12-30T12:24:00Z</cp:lastPrinted>
  <dcterms:created xsi:type="dcterms:W3CDTF">2018-12-26T07:31:00Z</dcterms:created>
  <dcterms:modified xsi:type="dcterms:W3CDTF">2020-12-28T06:33:00Z</dcterms:modified>
</cp:coreProperties>
</file>