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378" w:rsidRPr="006D5BB9" w:rsidRDefault="006D5BB9" w:rsidP="003C73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BB9">
        <w:rPr>
          <w:rFonts w:ascii="Times New Roman" w:hAnsi="Times New Roman" w:cs="Times New Roman"/>
          <w:b/>
          <w:sz w:val="28"/>
          <w:szCs w:val="28"/>
        </w:rPr>
        <w:t>Обзор санитарных правил и норм СанПин 2.1.3684-21 в части, касающ</w:t>
      </w:r>
      <w:r w:rsidR="00553F9C">
        <w:rPr>
          <w:rFonts w:ascii="Times New Roman" w:hAnsi="Times New Roman" w:cs="Times New Roman"/>
          <w:b/>
          <w:sz w:val="28"/>
          <w:szCs w:val="28"/>
        </w:rPr>
        <w:t>ей</w:t>
      </w:r>
      <w:r w:rsidRPr="006D5BB9">
        <w:rPr>
          <w:rFonts w:ascii="Times New Roman" w:hAnsi="Times New Roman" w:cs="Times New Roman"/>
          <w:b/>
          <w:sz w:val="28"/>
          <w:szCs w:val="28"/>
        </w:rPr>
        <w:t>ся требований к местам (площадкам) накопления твердых коммунальных отходов</w:t>
      </w:r>
      <w:r w:rsidR="00CC396E">
        <w:rPr>
          <w:rFonts w:ascii="Times New Roman" w:hAnsi="Times New Roman" w:cs="Times New Roman"/>
          <w:b/>
          <w:sz w:val="28"/>
          <w:szCs w:val="28"/>
        </w:rPr>
        <w:t>.</w:t>
      </w:r>
    </w:p>
    <w:p w:rsidR="003C7378" w:rsidRDefault="003C7378" w:rsidP="003C7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BD7" w:rsidRDefault="008A46DC" w:rsidP="003C7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6DC">
        <w:rPr>
          <w:rFonts w:ascii="Times New Roman" w:hAnsi="Times New Roman" w:cs="Times New Roman"/>
          <w:sz w:val="28"/>
          <w:szCs w:val="28"/>
        </w:rPr>
        <w:t>С 01.03.2021 начали действовать</w:t>
      </w:r>
      <w:r w:rsidR="00A66576">
        <w:rPr>
          <w:rFonts w:ascii="Times New Roman" w:hAnsi="Times New Roman" w:cs="Times New Roman"/>
          <w:sz w:val="28"/>
          <w:szCs w:val="28"/>
        </w:rPr>
        <w:t xml:space="preserve">  </w:t>
      </w:r>
      <w:r w:rsidRPr="008A46DC">
        <w:rPr>
          <w:rFonts w:ascii="Times New Roman" w:hAnsi="Times New Roman" w:cs="Times New Roman"/>
          <w:sz w:val="28"/>
          <w:szCs w:val="28"/>
        </w:rPr>
        <w:t>санитарны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A46DC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6DC">
        <w:rPr>
          <w:rFonts w:ascii="Times New Roman" w:hAnsi="Times New Roman" w:cs="Times New Roman"/>
          <w:sz w:val="28"/>
          <w:szCs w:val="28"/>
        </w:rPr>
        <w:t xml:space="preserve"> и норм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A46DC">
        <w:rPr>
          <w:rFonts w:ascii="Times New Roman" w:hAnsi="Times New Roman" w:cs="Times New Roman"/>
          <w:sz w:val="28"/>
          <w:szCs w:val="28"/>
        </w:rPr>
        <w:t xml:space="preserve"> СанПиН 2.1.3684-21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A46DC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620A2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360D" w:rsidRDefault="00D620A2" w:rsidP="003C7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Правилами установлены, в том числе,</w:t>
      </w:r>
      <w:r w:rsidR="008A46DC">
        <w:rPr>
          <w:rFonts w:ascii="Times New Roman" w:hAnsi="Times New Roman" w:cs="Times New Roman"/>
          <w:sz w:val="28"/>
          <w:szCs w:val="28"/>
        </w:rPr>
        <w:t xml:space="preserve"> требования к </w:t>
      </w:r>
      <w:r w:rsidR="008A46DC" w:rsidRPr="008A46DC">
        <w:rPr>
          <w:rFonts w:ascii="Times New Roman" w:hAnsi="Times New Roman" w:cs="Times New Roman"/>
          <w:sz w:val="28"/>
          <w:szCs w:val="28"/>
        </w:rPr>
        <w:t>контейнерны</w:t>
      </w:r>
      <w:r w:rsidR="008A46DC">
        <w:rPr>
          <w:rFonts w:ascii="Times New Roman" w:hAnsi="Times New Roman" w:cs="Times New Roman"/>
          <w:sz w:val="28"/>
          <w:szCs w:val="28"/>
        </w:rPr>
        <w:t>м</w:t>
      </w:r>
      <w:r w:rsidR="008A46DC" w:rsidRPr="008A46DC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8A46DC">
        <w:rPr>
          <w:rFonts w:ascii="Times New Roman" w:hAnsi="Times New Roman" w:cs="Times New Roman"/>
          <w:sz w:val="28"/>
          <w:szCs w:val="28"/>
        </w:rPr>
        <w:t>ам</w:t>
      </w:r>
      <w:r w:rsidR="008A46DC" w:rsidRPr="008A46DC">
        <w:rPr>
          <w:rFonts w:ascii="Times New Roman" w:hAnsi="Times New Roman" w:cs="Times New Roman"/>
          <w:sz w:val="28"/>
          <w:szCs w:val="28"/>
        </w:rPr>
        <w:t xml:space="preserve"> для накопления твердых коммунальных отходов (далее - ТКО)</w:t>
      </w:r>
      <w:r w:rsidR="0078360D">
        <w:rPr>
          <w:rFonts w:ascii="Times New Roman" w:hAnsi="Times New Roman" w:cs="Times New Roman"/>
          <w:sz w:val="28"/>
          <w:szCs w:val="28"/>
        </w:rPr>
        <w:t>.</w:t>
      </w:r>
    </w:p>
    <w:p w:rsidR="00A66576" w:rsidRDefault="00D620A2" w:rsidP="003C7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организации</w:t>
      </w:r>
      <w:r w:rsidR="00A66576">
        <w:rPr>
          <w:rFonts w:ascii="Times New Roman" w:hAnsi="Times New Roman" w:cs="Times New Roman"/>
          <w:sz w:val="28"/>
          <w:szCs w:val="28"/>
        </w:rPr>
        <w:t xml:space="preserve"> контейнерны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66576">
        <w:rPr>
          <w:rFonts w:ascii="Times New Roman" w:hAnsi="Times New Roman" w:cs="Times New Roman"/>
          <w:sz w:val="28"/>
          <w:szCs w:val="28"/>
        </w:rPr>
        <w:t xml:space="preserve"> площад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A66576">
        <w:rPr>
          <w:rFonts w:ascii="Times New Roman" w:hAnsi="Times New Roman" w:cs="Times New Roman"/>
          <w:sz w:val="28"/>
          <w:szCs w:val="28"/>
        </w:rPr>
        <w:t xml:space="preserve"> предусмотрен</w:t>
      </w:r>
      <w:r w:rsidR="003A72BE">
        <w:rPr>
          <w:rFonts w:ascii="Times New Roman" w:hAnsi="Times New Roman" w:cs="Times New Roman"/>
          <w:sz w:val="28"/>
          <w:szCs w:val="28"/>
        </w:rPr>
        <w:t xml:space="preserve">о обустройство систем подземного накопления ТКО с автоматическими подъемниками, специальных площадок для накопления крупногабаритных отходов.  </w:t>
      </w:r>
    </w:p>
    <w:p w:rsidR="0078360D" w:rsidRDefault="00C16C62" w:rsidP="003C7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установлении </w:t>
      </w:r>
      <w:r w:rsidR="0080244B" w:rsidRPr="0080244B">
        <w:rPr>
          <w:rFonts w:ascii="Times New Roman" w:hAnsi="Times New Roman" w:cs="Times New Roman"/>
          <w:sz w:val="28"/>
          <w:szCs w:val="28"/>
        </w:rPr>
        <w:t xml:space="preserve">контейнерных и (или) специальных площадок </w:t>
      </w:r>
      <w:r w:rsidR="0080244B">
        <w:rPr>
          <w:rFonts w:ascii="Times New Roman" w:hAnsi="Times New Roman" w:cs="Times New Roman"/>
          <w:sz w:val="28"/>
          <w:szCs w:val="28"/>
        </w:rPr>
        <w:t xml:space="preserve"> </w:t>
      </w:r>
      <w:r w:rsidR="00D620A2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80244B">
        <w:rPr>
          <w:rFonts w:ascii="Times New Roman" w:hAnsi="Times New Roman" w:cs="Times New Roman"/>
          <w:sz w:val="28"/>
          <w:szCs w:val="28"/>
        </w:rPr>
        <w:t xml:space="preserve">соблюдать минимальное расстояние от указанных площадок </w:t>
      </w:r>
      <w:r w:rsidR="0080244B" w:rsidRPr="0080244B">
        <w:rPr>
          <w:rFonts w:ascii="Times New Roman" w:hAnsi="Times New Roman" w:cs="Times New Roman"/>
          <w:sz w:val="28"/>
          <w:szCs w:val="28"/>
        </w:rPr>
        <w:t>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</w:t>
      </w:r>
      <w:r w:rsidR="00D620A2">
        <w:rPr>
          <w:rFonts w:ascii="Times New Roman" w:hAnsi="Times New Roman" w:cs="Times New Roman"/>
          <w:sz w:val="28"/>
          <w:szCs w:val="28"/>
        </w:rPr>
        <w:t xml:space="preserve">: не </w:t>
      </w:r>
      <w:r w:rsidR="00D620A2" w:rsidRPr="00D620A2">
        <w:rPr>
          <w:rFonts w:ascii="Times New Roman" w:hAnsi="Times New Roman" w:cs="Times New Roman"/>
          <w:sz w:val="28"/>
          <w:szCs w:val="28"/>
        </w:rPr>
        <w:t>менее 20 метров, но не более 100 метров; до территорий медицинских организаций в городских населенных пунктах - не менее 25 метров, в сельских населенных пунктах - не менее 15 метров</w:t>
      </w:r>
      <w:r w:rsidR="0080244B">
        <w:rPr>
          <w:rFonts w:ascii="Times New Roman" w:hAnsi="Times New Roman" w:cs="Times New Roman"/>
          <w:sz w:val="28"/>
          <w:szCs w:val="28"/>
        </w:rPr>
        <w:t xml:space="preserve">. </w:t>
      </w:r>
      <w:r w:rsidR="00700CBF">
        <w:rPr>
          <w:rFonts w:ascii="Times New Roman" w:hAnsi="Times New Roman" w:cs="Times New Roman"/>
          <w:sz w:val="28"/>
          <w:szCs w:val="28"/>
        </w:rPr>
        <w:t xml:space="preserve">При уменьшении </w:t>
      </w:r>
      <w:r w:rsidR="00D620A2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700CBF">
        <w:rPr>
          <w:rFonts w:ascii="Times New Roman" w:hAnsi="Times New Roman" w:cs="Times New Roman"/>
          <w:sz w:val="28"/>
          <w:szCs w:val="28"/>
        </w:rPr>
        <w:t>р</w:t>
      </w:r>
      <w:r w:rsidR="00AE3268" w:rsidRPr="00AE3268">
        <w:rPr>
          <w:rFonts w:ascii="Times New Roman" w:hAnsi="Times New Roman" w:cs="Times New Roman"/>
          <w:sz w:val="28"/>
          <w:szCs w:val="28"/>
        </w:rPr>
        <w:t>асстояни</w:t>
      </w:r>
      <w:r w:rsidR="00700CBF">
        <w:rPr>
          <w:rFonts w:ascii="Times New Roman" w:hAnsi="Times New Roman" w:cs="Times New Roman"/>
          <w:sz w:val="28"/>
          <w:szCs w:val="28"/>
        </w:rPr>
        <w:t>я</w:t>
      </w:r>
      <w:r w:rsidR="00AE3268" w:rsidRPr="00AE3268">
        <w:rPr>
          <w:rFonts w:ascii="Times New Roman" w:hAnsi="Times New Roman" w:cs="Times New Roman"/>
          <w:sz w:val="28"/>
          <w:szCs w:val="28"/>
        </w:rPr>
        <w:t xml:space="preserve"> </w:t>
      </w:r>
      <w:r w:rsidR="00700CBF">
        <w:rPr>
          <w:rFonts w:ascii="Times New Roman" w:hAnsi="Times New Roman" w:cs="Times New Roman"/>
          <w:sz w:val="28"/>
          <w:szCs w:val="28"/>
        </w:rPr>
        <w:t>требуется оценка заявки на создание места (площадки) накопления ТКО на предмет ее соответствия санитарно-эпидемиологическим требованиям</w:t>
      </w:r>
      <w:r w:rsidR="00AE3268" w:rsidRPr="00AE3268">
        <w:rPr>
          <w:rFonts w:ascii="Times New Roman" w:hAnsi="Times New Roman" w:cs="Times New Roman"/>
          <w:sz w:val="28"/>
          <w:szCs w:val="28"/>
        </w:rPr>
        <w:t>.</w:t>
      </w:r>
    </w:p>
    <w:p w:rsidR="0080244B" w:rsidRDefault="00F24791" w:rsidP="003C7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3189F" w:rsidRPr="00D3189F">
        <w:rPr>
          <w:rFonts w:ascii="Times New Roman" w:hAnsi="Times New Roman" w:cs="Times New Roman"/>
          <w:sz w:val="28"/>
          <w:szCs w:val="28"/>
        </w:rPr>
        <w:t xml:space="preserve">а контейнерных площадках </w:t>
      </w:r>
      <w:r w:rsidR="00D620A2">
        <w:rPr>
          <w:rFonts w:ascii="Times New Roman" w:hAnsi="Times New Roman" w:cs="Times New Roman"/>
          <w:sz w:val="28"/>
          <w:szCs w:val="28"/>
        </w:rPr>
        <w:t>допускается размещение</w:t>
      </w:r>
      <w:r w:rsidR="00D3189F" w:rsidRPr="00D3189F">
        <w:rPr>
          <w:rFonts w:ascii="Times New Roman" w:hAnsi="Times New Roman" w:cs="Times New Roman"/>
          <w:sz w:val="28"/>
          <w:szCs w:val="28"/>
        </w:rPr>
        <w:t xml:space="preserve"> не более 8 контейнеров для смешанного накопления ТКО или 12 контейнеров, из которых 4 - для раздельного накопления ТКО, и не более 2 бункеров для накопления </w:t>
      </w:r>
      <w:r>
        <w:rPr>
          <w:rFonts w:ascii="Times New Roman" w:hAnsi="Times New Roman" w:cs="Times New Roman"/>
          <w:sz w:val="28"/>
          <w:szCs w:val="28"/>
        </w:rPr>
        <w:t>крупногабаритных отходов (далее – КГО)</w:t>
      </w:r>
      <w:r w:rsidR="00D3189F" w:rsidRPr="00D318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CBF" w:rsidRDefault="00B82926" w:rsidP="003C7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700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00CBF">
        <w:rPr>
          <w:rFonts w:ascii="Times New Roman" w:hAnsi="Times New Roman" w:cs="Times New Roman"/>
          <w:sz w:val="28"/>
          <w:szCs w:val="28"/>
        </w:rPr>
        <w:t>равила устанавливают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дополнительные</w:t>
      </w:r>
      <w:r w:rsidR="00700CBF">
        <w:rPr>
          <w:rFonts w:ascii="Times New Roman" w:hAnsi="Times New Roman" w:cs="Times New Roman"/>
          <w:sz w:val="28"/>
          <w:szCs w:val="28"/>
        </w:rPr>
        <w:t xml:space="preserve"> требования к раздельному накоплению ТКО</w:t>
      </w:r>
      <w:r>
        <w:rPr>
          <w:rFonts w:ascii="Times New Roman" w:hAnsi="Times New Roman" w:cs="Times New Roman"/>
          <w:sz w:val="28"/>
          <w:szCs w:val="28"/>
        </w:rPr>
        <w:t>, в частности</w:t>
      </w:r>
      <w:r w:rsidR="00700CBF">
        <w:rPr>
          <w:rFonts w:ascii="Times New Roman" w:hAnsi="Times New Roman" w:cs="Times New Roman"/>
          <w:sz w:val="28"/>
          <w:szCs w:val="28"/>
        </w:rPr>
        <w:t>:</w:t>
      </w:r>
    </w:p>
    <w:p w:rsidR="00700CBF" w:rsidRDefault="00700CBF" w:rsidP="003C7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0CBF">
        <w:rPr>
          <w:rFonts w:ascii="Times New Roman" w:hAnsi="Times New Roman" w:cs="Times New Roman"/>
          <w:sz w:val="28"/>
          <w:szCs w:val="28"/>
        </w:rPr>
        <w:t>контейнерны</w:t>
      </w:r>
      <w:r w:rsidR="00B82926">
        <w:rPr>
          <w:rFonts w:ascii="Times New Roman" w:hAnsi="Times New Roman" w:cs="Times New Roman"/>
          <w:sz w:val="28"/>
          <w:szCs w:val="28"/>
        </w:rPr>
        <w:t>е</w:t>
      </w:r>
      <w:r w:rsidRPr="00700CBF">
        <w:rPr>
          <w:rFonts w:ascii="Times New Roman" w:hAnsi="Times New Roman" w:cs="Times New Roman"/>
          <w:sz w:val="28"/>
          <w:szCs w:val="28"/>
        </w:rPr>
        <w:t xml:space="preserve"> и (или) специальны</w:t>
      </w:r>
      <w:r w:rsidR="00B82926">
        <w:rPr>
          <w:rFonts w:ascii="Times New Roman" w:hAnsi="Times New Roman" w:cs="Times New Roman"/>
          <w:sz w:val="28"/>
          <w:szCs w:val="28"/>
        </w:rPr>
        <w:t>е</w:t>
      </w:r>
      <w:r w:rsidRPr="00700CBF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B82926">
        <w:rPr>
          <w:rFonts w:ascii="Times New Roman" w:hAnsi="Times New Roman" w:cs="Times New Roman"/>
          <w:sz w:val="28"/>
          <w:szCs w:val="28"/>
        </w:rPr>
        <w:t>ки могут устанавливаться на расстоянии</w:t>
      </w:r>
      <w:r w:rsidRPr="00700CBF">
        <w:rPr>
          <w:rFonts w:ascii="Times New Roman" w:hAnsi="Times New Roman" w:cs="Times New Roman"/>
          <w:sz w:val="28"/>
          <w:szCs w:val="28"/>
        </w:rPr>
        <w:t xml:space="preserve"> </w:t>
      </w:r>
      <w:r w:rsidR="00B82926" w:rsidRPr="00700CBF">
        <w:rPr>
          <w:rFonts w:ascii="Times New Roman" w:hAnsi="Times New Roman" w:cs="Times New Roman"/>
          <w:sz w:val="28"/>
          <w:szCs w:val="28"/>
        </w:rPr>
        <w:t>не менее 8 метров, но не более 100 метров</w:t>
      </w:r>
      <w:r w:rsidR="00B82926" w:rsidRPr="00700CBF">
        <w:rPr>
          <w:rFonts w:ascii="Times New Roman" w:hAnsi="Times New Roman" w:cs="Times New Roman"/>
          <w:sz w:val="28"/>
          <w:szCs w:val="28"/>
        </w:rPr>
        <w:t xml:space="preserve"> </w:t>
      </w:r>
      <w:r w:rsidRPr="00700CBF">
        <w:rPr>
          <w:rFonts w:ascii="Times New Roman" w:hAnsi="Times New Roman" w:cs="Times New Roman"/>
          <w:sz w:val="28"/>
          <w:szCs w:val="28"/>
        </w:rPr>
        <w:t xml:space="preserve">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молодежи; </w:t>
      </w:r>
      <w:r w:rsidR="00B82926" w:rsidRPr="00700CBF">
        <w:rPr>
          <w:rFonts w:ascii="Times New Roman" w:hAnsi="Times New Roman" w:cs="Times New Roman"/>
          <w:sz w:val="28"/>
          <w:szCs w:val="28"/>
        </w:rPr>
        <w:t>не менее 10 метров</w:t>
      </w:r>
      <w:r w:rsidR="00B82926" w:rsidRPr="00700CBF">
        <w:rPr>
          <w:rFonts w:ascii="Times New Roman" w:hAnsi="Times New Roman" w:cs="Times New Roman"/>
          <w:sz w:val="28"/>
          <w:szCs w:val="28"/>
        </w:rPr>
        <w:t xml:space="preserve"> </w:t>
      </w:r>
      <w:r w:rsidRPr="00700CBF">
        <w:rPr>
          <w:rFonts w:ascii="Times New Roman" w:hAnsi="Times New Roman" w:cs="Times New Roman"/>
          <w:sz w:val="28"/>
          <w:szCs w:val="28"/>
        </w:rPr>
        <w:t xml:space="preserve">до территорий медицинских организаций в городских населённых пунктах, </w:t>
      </w:r>
      <w:r w:rsidR="00B82926">
        <w:rPr>
          <w:rFonts w:ascii="Times New Roman" w:hAnsi="Times New Roman" w:cs="Times New Roman"/>
          <w:sz w:val="28"/>
          <w:szCs w:val="28"/>
        </w:rPr>
        <w:t xml:space="preserve">не менее 15 метров </w:t>
      </w:r>
      <w:r w:rsidRPr="00700CBF">
        <w:rPr>
          <w:rFonts w:ascii="Times New Roman" w:hAnsi="Times New Roman" w:cs="Times New Roman"/>
          <w:sz w:val="28"/>
          <w:szCs w:val="28"/>
        </w:rPr>
        <w:t>в сельских населённых пунктах</w:t>
      </w:r>
      <w:r w:rsidR="00B82926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3C7378" w:rsidRDefault="003C7378" w:rsidP="003C7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7378">
        <w:rPr>
          <w:rFonts w:ascii="Times New Roman" w:hAnsi="Times New Roman" w:cs="Times New Roman"/>
          <w:sz w:val="28"/>
          <w:szCs w:val="28"/>
        </w:rPr>
        <w:t xml:space="preserve">владельцем должны быть предусмотрены контейнеры для каждого вида отходов или группы однородных отходов, исключающие смешивание </w:t>
      </w:r>
      <w:r w:rsidRPr="003C7378">
        <w:rPr>
          <w:rFonts w:ascii="Times New Roman" w:hAnsi="Times New Roman" w:cs="Times New Roman"/>
          <w:sz w:val="28"/>
          <w:szCs w:val="28"/>
        </w:rPr>
        <w:lastRenderedPageBreak/>
        <w:t>различных видов отходов или групп отходов, либо групп однородных отходов.</w:t>
      </w:r>
    </w:p>
    <w:p w:rsidR="00066BB1" w:rsidRDefault="003A72BE" w:rsidP="003C7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</w:t>
      </w:r>
      <w:r w:rsidR="0078360D">
        <w:rPr>
          <w:rFonts w:ascii="Times New Roman" w:hAnsi="Times New Roman" w:cs="Times New Roman"/>
          <w:sz w:val="28"/>
          <w:szCs w:val="28"/>
        </w:rPr>
        <w:t>ериодичность вывоза КГО</w:t>
      </w:r>
      <w:r>
        <w:rPr>
          <w:rFonts w:ascii="Times New Roman" w:hAnsi="Times New Roman" w:cs="Times New Roman"/>
          <w:sz w:val="28"/>
          <w:szCs w:val="28"/>
        </w:rPr>
        <w:t xml:space="preserve"> выглядит следующим образом</w:t>
      </w:r>
      <w:r w:rsidR="0078360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BB1" w:rsidRPr="00066BB1">
        <w:rPr>
          <w:rFonts w:ascii="Times New Roman" w:hAnsi="Times New Roman" w:cs="Times New Roman"/>
          <w:sz w:val="28"/>
          <w:szCs w:val="28"/>
        </w:rPr>
        <w:t>не реже 1 раза в 10 суток при температуре наружного воздуха плюс 4 °C и ниже, а при температуре плюс 5 °C и выше - не реже 1 раза в 7 суток.</w:t>
      </w:r>
    </w:p>
    <w:p w:rsidR="0078360D" w:rsidRDefault="0078360D" w:rsidP="003C7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8360D">
        <w:rPr>
          <w:rFonts w:ascii="Times New Roman" w:hAnsi="Times New Roman" w:cs="Times New Roman"/>
          <w:sz w:val="28"/>
          <w:szCs w:val="28"/>
        </w:rPr>
        <w:t>айона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8360D">
        <w:rPr>
          <w:rFonts w:ascii="Times New Roman" w:hAnsi="Times New Roman" w:cs="Times New Roman"/>
          <w:sz w:val="28"/>
          <w:szCs w:val="28"/>
        </w:rPr>
        <w:t xml:space="preserve"> Крайнего Севера и местностя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8360D">
        <w:rPr>
          <w:rFonts w:ascii="Times New Roman" w:hAnsi="Times New Roman" w:cs="Times New Roman"/>
          <w:sz w:val="28"/>
          <w:szCs w:val="28"/>
        </w:rPr>
        <w:t>, приравненны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8360D">
        <w:rPr>
          <w:rFonts w:ascii="Times New Roman" w:hAnsi="Times New Roman" w:cs="Times New Roman"/>
          <w:sz w:val="28"/>
          <w:szCs w:val="28"/>
        </w:rPr>
        <w:t xml:space="preserve"> к районам Крайнего Севера, на территориях Арктической зоны, а также малонаселенны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8360D">
        <w:rPr>
          <w:rFonts w:ascii="Times New Roman" w:hAnsi="Times New Roman" w:cs="Times New Roman"/>
          <w:sz w:val="28"/>
          <w:szCs w:val="28"/>
        </w:rPr>
        <w:t xml:space="preserve"> и труднодоступны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8360D">
        <w:rPr>
          <w:rFonts w:ascii="Times New Roman" w:hAnsi="Times New Roman" w:cs="Times New Roman"/>
          <w:sz w:val="28"/>
          <w:szCs w:val="28"/>
        </w:rPr>
        <w:t xml:space="preserve"> местностя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53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предусмотрено право</w:t>
      </w:r>
      <w:r w:rsidRPr="0078360D">
        <w:rPr>
          <w:rFonts w:ascii="Times New Roman" w:hAnsi="Times New Roman" w:cs="Times New Roman"/>
          <w:sz w:val="28"/>
          <w:szCs w:val="28"/>
        </w:rPr>
        <w:t xml:space="preserve"> по согласованию с главным государственным санитарным врачом по субъекту Российской Федерации принимать решение об изменении периодичности вывоза ТКО (КГО).</w:t>
      </w:r>
    </w:p>
    <w:p w:rsidR="00AE3268" w:rsidRDefault="00AE3268" w:rsidP="003C7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268">
        <w:rPr>
          <w:rFonts w:ascii="Times New Roman" w:hAnsi="Times New Roman" w:cs="Times New Roman"/>
          <w:sz w:val="28"/>
          <w:szCs w:val="28"/>
        </w:rPr>
        <w:t xml:space="preserve">Владелец контейнерной и (или) специальной площадки обеспечивает проведение уборки, дезинсекции </w:t>
      </w:r>
      <w:r w:rsidR="003A72BE">
        <w:rPr>
          <w:rFonts w:ascii="Times New Roman" w:hAnsi="Times New Roman" w:cs="Times New Roman"/>
          <w:sz w:val="28"/>
          <w:szCs w:val="28"/>
        </w:rPr>
        <w:t>и</w:t>
      </w:r>
      <w:r w:rsidRPr="00AE3268">
        <w:rPr>
          <w:rFonts w:ascii="Times New Roman" w:hAnsi="Times New Roman" w:cs="Times New Roman"/>
          <w:sz w:val="28"/>
          <w:szCs w:val="28"/>
        </w:rPr>
        <w:t xml:space="preserve"> дератизации контейнерной и (или) специальной площадки.</w:t>
      </w:r>
      <w:r w:rsidR="00B82926">
        <w:rPr>
          <w:rFonts w:ascii="Times New Roman" w:hAnsi="Times New Roman" w:cs="Times New Roman"/>
          <w:sz w:val="28"/>
          <w:szCs w:val="28"/>
        </w:rPr>
        <w:t xml:space="preserve"> </w:t>
      </w:r>
      <w:r w:rsidR="00B82926" w:rsidRPr="00B82926">
        <w:rPr>
          <w:rFonts w:ascii="Times New Roman" w:hAnsi="Times New Roman" w:cs="Times New Roman"/>
          <w:sz w:val="28"/>
          <w:szCs w:val="28"/>
        </w:rPr>
        <w:t>Не допускается промывка контейнеров и (или) бункеров на контейнерных площадках.</w:t>
      </w:r>
    </w:p>
    <w:p w:rsidR="0078360D" w:rsidRDefault="00B82926" w:rsidP="003C7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Правилами</w:t>
      </w:r>
      <w:r w:rsidR="0078360D">
        <w:rPr>
          <w:rFonts w:ascii="Times New Roman" w:hAnsi="Times New Roman" w:cs="Times New Roman"/>
          <w:sz w:val="28"/>
          <w:szCs w:val="28"/>
        </w:rPr>
        <w:t xml:space="preserve"> д</w:t>
      </w:r>
      <w:r w:rsidR="0078360D" w:rsidRPr="0078360D">
        <w:rPr>
          <w:rFonts w:ascii="Times New Roman" w:hAnsi="Times New Roman" w:cs="Times New Roman"/>
          <w:sz w:val="28"/>
          <w:szCs w:val="28"/>
        </w:rPr>
        <w:t>опускается сбор и удаление (вывоз) ТКО (КГО) с территорий сельских поселений или с территорий малоэтажной застройки городских поселений бестарным методом (без накопления ТКО (КГО) на контейнерных площадках).</w:t>
      </w:r>
    </w:p>
    <w:p w:rsidR="0078360D" w:rsidRPr="008A46DC" w:rsidRDefault="00C16C62" w:rsidP="008A46D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E3268">
        <w:rPr>
          <w:rFonts w:ascii="Times New Roman" w:hAnsi="Times New Roman" w:cs="Times New Roman"/>
          <w:sz w:val="28"/>
          <w:szCs w:val="28"/>
        </w:rPr>
        <w:t xml:space="preserve">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E3268">
        <w:rPr>
          <w:rFonts w:ascii="Times New Roman" w:hAnsi="Times New Roman" w:cs="Times New Roman"/>
          <w:sz w:val="28"/>
          <w:szCs w:val="28"/>
        </w:rPr>
        <w:t xml:space="preserve"> 1 к Санитарным правилам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предусмотрены санитарно</w:t>
      </w:r>
      <w:r w:rsidRPr="00AE326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противоэпидемические</w:t>
      </w:r>
      <w:r w:rsidRPr="00AE326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профилактические</w:t>
      </w:r>
      <w:r w:rsidRPr="00AE326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при эксплуатации контейнерных и специальных площадок.</w:t>
      </w:r>
    </w:p>
    <w:sectPr w:rsidR="0078360D" w:rsidRPr="008A46DC" w:rsidSect="00857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DA3"/>
    <w:rsid w:val="00066BB1"/>
    <w:rsid w:val="001004C0"/>
    <w:rsid w:val="00254E46"/>
    <w:rsid w:val="002E240A"/>
    <w:rsid w:val="003A72BE"/>
    <w:rsid w:val="003C7378"/>
    <w:rsid w:val="00471D23"/>
    <w:rsid w:val="00553F9C"/>
    <w:rsid w:val="006D5BB9"/>
    <w:rsid w:val="00700CBF"/>
    <w:rsid w:val="0078360D"/>
    <w:rsid w:val="0080244B"/>
    <w:rsid w:val="0085785B"/>
    <w:rsid w:val="008A46DC"/>
    <w:rsid w:val="0097031D"/>
    <w:rsid w:val="009D3D02"/>
    <w:rsid w:val="00A66576"/>
    <w:rsid w:val="00AE3268"/>
    <w:rsid w:val="00B82926"/>
    <w:rsid w:val="00C16C62"/>
    <w:rsid w:val="00CC396E"/>
    <w:rsid w:val="00D3189F"/>
    <w:rsid w:val="00D620A2"/>
    <w:rsid w:val="00D82593"/>
    <w:rsid w:val="00E15DA3"/>
    <w:rsid w:val="00F24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0A6AE"/>
  <w15:docId w15:val="{D42FF840-052B-4966-A62E-52EA689D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7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Волокитина Русалина Рудольфовна</cp:lastModifiedBy>
  <cp:revision>8</cp:revision>
  <cp:lastPrinted>2021-04-23T06:35:00Z</cp:lastPrinted>
  <dcterms:created xsi:type="dcterms:W3CDTF">2021-04-19T17:21:00Z</dcterms:created>
  <dcterms:modified xsi:type="dcterms:W3CDTF">2021-04-23T06:39:00Z</dcterms:modified>
</cp:coreProperties>
</file>