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57E0" w14:textId="42CAC997" w:rsidR="004B5F92" w:rsidRDefault="004B5F92" w:rsidP="004B5F9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города Перми разъясняет: о</w:t>
      </w:r>
      <w:r>
        <w:rPr>
          <w:rFonts w:ascii="Times New Roman" w:hAnsi="Times New Roman" w:cs="Times New Roman"/>
          <w:b/>
          <w:sz w:val="28"/>
          <w:szCs w:val="28"/>
        </w:rPr>
        <w:t>скорбление 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влечет административную ответственность </w:t>
      </w:r>
    </w:p>
    <w:p w14:paraId="45800637" w14:textId="77777777" w:rsidR="004B5F92" w:rsidRDefault="004B5F92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B3DA7" w14:textId="49F54363" w:rsidR="004B5F92" w:rsidRDefault="004B5F92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социальных сетях, на Интернет-страницах, форумах участились случаи публичного унижения чести и достоинства, выраженные в неприличной и иной форме, </w:t>
      </w:r>
      <w:r>
        <w:rPr>
          <w:rFonts w:ascii="Times New Roman" w:hAnsi="Times New Roman" w:cs="Times New Roman"/>
          <w:sz w:val="28"/>
          <w:szCs w:val="28"/>
        </w:rPr>
        <w:t>противоречащей общепринятым нормам морали и нравственности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24E2F" w14:textId="5A60F259" w:rsidR="009B5D41" w:rsidRDefault="004B5F92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деяние квалифицируется оскорблением,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предусмотрена </w:t>
      </w:r>
      <w:r w:rsidR="009B5D41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</w:t>
      </w:r>
      <w:r>
        <w:rPr>
          <w:rFonts w:ascii="Times New Roman" w:hAnsi="Times New Roman" w:cs="Times New Roman"/>
          <w:sz w:val="28"/>
          <w:szCs w:val="28"/>
        </w:rPr>
        <w:t>по ч. 2 ст. 5.61 КоАП РФ</w:t>
      </w:r>
      <w:r w:rsidR="009B5D41">
        <w:rPr>
          <w:rFonts w:ascii="Times New Roman" w:hAnsi="Times New Roman" w:cs="Times New Roman"/>
          <w:sz w:val="28"/>
          <w:szCs w:val="28"/>
        </w:rPr>
        <w:t xml:space="preserve">. Для граждан сумма штрафа за оскорбления в сети Интернет составляет от 5 до 10 тысяч рублей. </w:t>
      </w:r>
    </w:p>
    <w:p w14:paraId="543E2AF4" w14:textId="374ADE6F" w:rsidR="009B5D41" w:rsidRDefault="009B5D41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ответственность за данное правонарушение наступает с 16 лет.</w:t>
      </w:r>
    </w:p>
    <w:p w14:paraId="69DD52AC" w14:textId="77777777" w:rsidR="004B5F92" w:rsidRDefault="004B5F92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по ст. 5.61 КоАП РФ возбуждаются прокурором.</w:t>
      </w:r>
    </w:p>
    <w:p w14:paraId="6AB98299" w14:textId="3BFCEFBA" w:rsidR="004B5F92" w:rsidRDefault="009B5D41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Доказательствами публичного оскорбления служат </w:t>
      </w:r>
      <w:r w:rsidR="004B5F92">
        <w:rPr>
          <w:rFonts w:ascii="Times New Roman" w:hAnsi="Times New Roman" w:cs="Times New Roman"/>
          <w:sz w:val="28"/>
          <w:szCs w:val="28"/>
        </w:rPr>
        <w:t xml:space="preserve">скрины Интернет-страниц с зафиксированными </w:t>
      </w:r>
      <w:r>
        <w:rPr>
          <w:rFonts w:ascii="Times New Roman" w:hAnsi="Times New Roman" w:cs="Times New Roman"/>
          <w:sz w:val="28"/>
          <w:szCs w:val="28"/>
        </w:rPr>
        <w:t>высказываниями</w:t>
      </w:r>
      <w:r w:rsidR="004B5F92">
        <w:rPr>
          <w:rFonts w:ascii="Times New Roman" w:hAnsi="Times New Roman" w:cs="Times New Roman"/>
          <w:sz w:val="28"/>
          <w:szCs w:val="28"/>
        </w:rPr>
        <w:t>, видеозаписи с онлайн-трансляций, которые должны подтверждать факт оскорбления в публичной форме.</w:t>
      </w:r>
    </w:p>
    <w:p w14:paraId="79DBA8EA" w14:textId="08B0320C" w:rsidR="004B5F92" w:rsidRDefault="004B5F92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потерпевший вправе обратиться в суд в порядке ст. 151 ГК РФ</w:t>
      </w:r>
      <w:r w:rsidR="009B5D41">
        <w:rPr>
          <w:rFonts w:ascii="Times New Roman" w:hAnsi="Times New Roman" w:cs="Times New Roman"/>
          <w:sz w:val="28"/>
          <w:szCs w:val="28"/>
        </w:rPr>
        <w:t xml:space="preserve"> с требованием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компенсации морального вреда, причиненного публичным оскорблением в сети «Интернет».   </w:t>
      </w:r>
    </w:p>
    <w:p w14:paraId="2C3A4061" w14:textId="1737119C" w:rsidR="009B5D41" w:rsidRDefault="009B5D41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взаимовежливы! </w:t>
      </w:r>
    </w:p>
    <w:p w14:paraId="7AEC1503" w14:textId="77777777" w:rsidR="004B5F92" w:rsidRDefault="004B5F92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EF059B" w14:textId="77777777" w:rsidR="004B5F92" w:rsidRDefault="004B5F92" w:rsidP="004B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p w14:paraId="2626433A" w14:textId="77777777" w:rsidR="00FB3632" w:rsidRDefault="009B5D41"/>
    <w:sectPr w:rsidR="00FB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1F"/>
    <w:rsid w:val="004B5F92"/>
    <w:rsid w:val="00581144"/>
    <w:rsid w:val="009B5D41"/>
    <w:rsid w:val="00D71407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EC57"/>
  <w15:chartTrackingRefBased/>
  <w15:docId w15:val="{B414DB99-1192-4665-AB4F-7051F148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F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Русалина Рудольфовна</dc:creator>
  <cp:keywords/>
  <dc:description/>
  <cp:lastModifiedBy>Волокитина Русалина Рудольфовна</cp:lastModifiedBy>
  <cp:revision>2</cp:revision>
  <dcterms:created xsi:type="dcterms:W3CDTF">2021-12-01T06:29:00Z</dcterms:created>
  <dcterms:modified xsi:type="dcterms:W3CDTF">2021-12-01T06:46:00Z</dcterms:modified>
</cp:coreProperties>
</file>