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2B" w:rsidRPr="00571538" w:rsidRDefault="00F7332B" w:rsidP="00F7332B">
      <w:pPr>
        <w:shd w:val="clear" w:color="auto" w:fill="FFFFFF"/>
        <w:spacing w:before="450" w:after="15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Признать недействительным служебное удостоверение муниципального служащего администрации города Перми, выданное на имя Логиновой </w:t>
      </w:r>
      <w:proofErr w:type="spellStart"/>
      <w:r>
        <w:rPr>
          <w:sz w:val="28"/>
          <w:szCs w:val="28"/>
        </w:rPr>
        <w:t>Асии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Родэтовны</w:t>
      </w:r>
      <w:proofErr w:type="spellEnd"/>
      <w:r>
        <w:rPr>
          <w:sz w:val="28"/>
          <w:szCs w:val="28"/>
        </w:rPr>
        <w:t>, главного</w:t>
      </w:r>
      <w:r w:rsidRPr="00DA161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DA161F">
        <w:rPr>
          <w:sz w:val="28"/>
          <w:szCs w:val="28"/>
        </w:rPr>
        <w:t xml:space="preserve"> по координации индивидуальной профилактической работы</w:t>
      </w:r>
      <w:r>
        <w:rPr>
          <w:sz w:val="28"/>
          <w:szCs w:val="28"/>
        </w:rPr>
        <w:t xml:space="preserve"> </w:t>
      </w:r>
      <w:r w:rsidRPr="00DA161F">
        <w:rPr>
          <w:sz w:val="28"/>
          <w:szCs w:val="28"/>
        </w:rPr>
        <w:t>сектор</w:t>
      </w:r>
      <w:r>
        <w:rPr>
          <w:sz w:val="28"/>
          <w:szCs w:val="28"/>
        </w:rPr>
        <w:t>а</w:t>
      </w:r>
      <w:r w:rsidRPr="00DA161F">
        <w:rPr>
          <w:sz w:val="28"/>
          <w:szCs w:val="28"/>
        </w:rPr>
        <w:t xml:space="preserve"> по обеспечению деятельности комиссии по делам несовершеннолетних </w:t>
      </w:r>
      <w:r>
        <w:rPr>
          <w:sz w:val="28"/>
          <w:szCs w:val="28"/>
        </w:rPr>
        <w:t xml:space="preserve">администрации Мотовилихинского района города Перми от 05.03.2020 № 424 в связи с его утратой.  </w:t>
      </w:r>
    </w:p>
    <w:p w:rsidR="006C5954" w:rsidRDefault="00F7332B">
      <w:bookmarkStart w:id="0" w:name="_GoBack"/>
      <w:bookmarkEnd w:id="0"/>
    </w:p>
    <w:sectPr w:rsidR="006C5954" w:rsidSect="002768AC">
      <w:headerReference w:type="even" r:id="rId4"/>
      <w:headerReference w:type="default" r:id="rId5"/>
      <w:footerReference w:type="first" r:id="rId6"/>
      <w:pgSz w:w="11906" w:h="16838"/>
      <w:pgMar w:top="1134" w:right="567" w:bottom="568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38" w:rsidRDefault="00F7332B">
    <w:pPr>
      <w:pStyle w:val="a5"/>
    </w:pPr>
    <w:r>
      <w:t>Джемилева</w:t>
    </w:r>
    <w:r>
      <w:t xml:space="preserve"> Елена Александровна</w:t>
    </w:r>
  </w:p>
  <w:p w:rsidR="00A25F38" w:rsidRDefault="00F7332B">
    <w:pPr>
      <w:pStyle w:val="a5"/>
    </w:pPr>
    <w:r>
      <w:t>212 65 26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F733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F73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F733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F733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2B"/>
    <w:rsid w:val="00214DFF"/>
    <w:rsid w:val="003B71D8"/>
    <w:rsid w:val="00667A25"/>
    <w:rsid w:val="008E44F7"/>
    <w:rsid w:val="00AD2121"/>
    <w:rsid w:val="00E02E25"/>
    <w:rsid w:val="00F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315BF-DF62-4FE5-8CA3-6AD73241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2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3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7332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33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7332B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7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2023-03-30T11:00:00Z</dcterms:created>
  <dcterms:modified xsi:type="dcterms:W3CDTF">2023-03-30T11:01:00Z</dcterms:modified>
</cp:coreProperties>
</file>