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DA4E" w14:textId="77777777" w:rsidR="00605407" w:rsidRPr="000B3ABB" w:rsidRDefault="00605407" w:rsidP="0060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</w:t>
      </w:r>
      <w:r w:rsidRPr="000B3ABB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0B3ABB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0B3AB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b/>
          <w:sz w:val="28"/>
          <w:szCs w:val="28"/>
        </w:rPr>
        <w:t>психологической поддержке</w:t>
      </w:r>
      <w:r>
        <w:rPr>
          <w:rFonts w:ascii="Times New Roman" w:hAnsi="Times New Roman" w:cs="Times New Roman"/>
          <w:b/>
          <w:sz w:val="28"/>
          <w:szCs w:val="28"/>
        </w:rPr>
        <w:t xml:space="preserve"> безработным гражданам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1DD5CB2A" w14:textId="77777777" w:rsidR="00605407" w:rsidRPr="000B3ABB" w:rsidRDefault="00605407" w:rsidP="0060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BB">
        <w:rPr>
          <w:rFonts w:ascii="Times New Roman" w:hAnsi="Times New Roman" w:cs="Times New Roman"/>
          <w:sz w:val="28"/>
          <w:szCs w:val="28"/>
        </w:rPr>
        <w:t>Приказом Министерства социального развития Пермского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05.04.2023 утвержден административный регламент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оказанию государственной услуги по психологической поддержке безработных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данная </w:t>
      </w:r>
      <w:r w:rsidRPr="000B3ABB">
        <w:rPr>
          <w:rFonts w:ascii="Times New Roman" w:hAnsi="Times New Roman" w:cs="Times New Roman"/>
          <w:sz w:val="28"/>
          <w:szCs w:val="28"/>
        </w:rPr>
        <w:t>услуга оказывается бесплатно территориальными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отделами ГКУ «Центр занятости населения Пермского края».</w:t>
      </w:r>
    </w:p>
    <w:p w14:paraId="2DDFC228" w14:textId="77777777" w:rsidR="00605407" w:rsidRPr="000B3ABB" w:rsidRDefault="00605407" w:rsidP="0060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B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0B3ABB">
        <w:rPr>
          <w:rFonts w:ascii="Times New Roman" w:hAnsi="Times New Roman" w:cs="Times New Roman"/>
          <w:sz w:val="28"/>
          <w:szCs w:val="28"/>
        </w:rPr>
        <w:t>получения гражданин, признанный безработным, вправе обратиться с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заявлением в службу занятости лично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 w:rsidRPr="000B3ABB">
        <w:rPr>
          <w:rFonts w:ascii="Times New Roman" w:hAnsi="Times New Roman" w:cs="Times New Roman"/>
          <w:sz w:val="28"/>
          <w:szCs w:val="28"/>
        </w:rPr>
        <w:t xml:space="preserve"> в электронной форме через регистрацию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на ЕЦП «Работа в России».</w:t>
      </w:r>
    </w:p>
    <w:p w14:paraId="7C283F56" w14:textId="77777777" w:rsidR="00605407" w:rsidRPr="000B3ABB" w:rsidRDefault="00605407" w:rsidP="0060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BB">
        <w:rPr>
          <w:rFonts w:ascii="Times New Roman" w:hAnsi="Times New Roman" w:cs="Times New Roman"/>
          <w:sz w:val="28"/>
          <w:szCs w:val="28"/>
        </w:rPr>
        <w:t>В рамках оказания государственной услуги реализуются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направленные на снятие психоэмоциональной напряженности и состояния тревожности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B">
        <w:rPr>
          <w:rFonts w:ascii="Times New Roman" w:hAnsi="Times New Roman" w:cs="Times New Roman"/>
          <w:sz w:val="28"/>
          <w:szCs w:val="28"/>
        </w:rPr>
        <w:t xml:space="preserve"> формирование позитивного отношения к трудностям, возникающим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процессе поиска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B">
        <w:rPr>
          <w:rFonts w:ascii="Times New Roman" w:hAnsi="Times New Roman" w:cs="Times New Roman"/>
          <w:sz w:val="28"/>
          <w:szCs w:val="28"/>
        </w:rPr>
        <w:t xml:space="preserve"> расширение сферы осознания своей проблематики и роли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происхождении различных конфликтных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B">
        <w:rPr>
          <w:rFonts w:ascii="Times New Roman" w:hAnsi="Times New Roman" w:cs="Times New Roman"/>
          <w:sz w:val="28"/>
          <w:szCs w:val="28"/>
        </w:rPr>
        <w:t xml:space="preserve"> отработку новых приемов и способов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3ABB">
        <w:rPr>
          <w:rFonts w:ascii="Times New Roman" w:hAnsi="Times New Roman" w:cs="Times New Roman"/>
          <w:sz w:val="28"/>
          <w:szCs w:val="28"/>
        </w:rPr>
        <w:t xml:space="preserve"> преодоление негативных факторов поведения, в том числе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мотивацией заявителя к труду, с синдромом эмоционального выгорания,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при психологической подготовке к прохождению собеседования.</w:t>
      </w:r>
    </w:p>
    <w:p w14:paraId="2F12B909" w14:textId="062E17AF" w:rsidR="00605407" w:rsidRDefault="00605407" w:rsidP="0060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ABB">
        <w:rPr>
          <w:rFonts w:ascii="Times New Roman" w:hAnsi="Times New Roman" w:cs="Times New Roman"/>
          <w:sz w:val="28"/>
          <w:szCs w:val="28"/>
        </w:rPr>
        <w:t>Также могут проводиться тренинги, индивидуальные и групповые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ABB">
        <w:rPr>
          <w:rFonts w:ascii="Times New Roman" w:hAnsi="Times New Roman" w:cs="Times New Roman"/>
          <w:sz w:val="28"/>
          <w:szCs w:val="28"/>
        </w:rPr>
        <w:t>консультации, вебинары, лекции и другие мероприятия.</w:t>
      </w:r>
    </w:p>
    <w:p w14:paraId="314F5876" w14:textId="4C017012" w:rsidR="00605407" w:rsidRDefault="00605407" w:rsidP="0060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354E22" w14:textId="617B6042" w:rsidR="00605407" w:rsidRDefault="00605407" w:rsidP="00605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г. Перми</w:t>
      </w:r>
    </w:p>
    <w:p w14:paraId="7C514C3B" w14:textId="77777777" w:rsidR="00605407" w:rsidRDefault="00605407" w:rsidP="006054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40FF9D" w14:textId="77777777" w:rsidR="0062349C" w:rsidRDefault="0062349C">
      <w:bookmarkStart w:id="0" w:name="_GoBack"/>
      <w:bookmarkEnd w:id="0"/>
    </w:p>
    <w:sectPr w:rsidR="0062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18"/>
    <w:rsid w:val="00605407"/>
    <w:rsid w:val="0062349C"/>
    <w:rsid w:val="009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7BF4"/>
  <w15:chartTrackingRefBased/>
  <w15:docId w15:val="{F46BA192-2743-4D47-973F-5ADE12B1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2</cp:revision>
  <dcterms:created xsi:type="dcterms:W3CDTF">2023-06-07T10:09:00Z</dcterms:created>
  <dcterms:modified xsi:type="dcterms:W3CDTF">2023-06-07T10:09:00Z</dcterms:modified>
</cp:coreProperties>
</file>