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EE" w:rsidRDefault="00353046" w:rsidP="00353046">
      <w:pPr>
        <w:jc w:val="right"/>
        <w:rPr>
          <w:rFonts w:ascii="Times New Roman" w:hAnsi="Times New Roman" w:cs="Times New Roman"/>
          <w:sz w:val="28"/>
          <w:szCs w:val="28"/>
        </w:rPr>
      </w:pPr>
      <w:r w:rsidRPr="00353046">
        <w:rPr>
          <w:rFonts w:ascii="Times New Roman" w:hAnsi="Times New Roman" w:cs="Times New Roman"/>
          <w:sz w:val="28"/>
          <w:szCs w:val="28"/>
        </w:rPr>
        <w:t xml:space="preserve">19 июня 2023 г. </w:t>
      </w:r>
    </w:p>
    <w:p w:rsidR="00353046" w:rsidRDefault="00353046" w:rsidP="0035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46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353046" w:rsidRPr="00353046" w:rsidRDefault="00353046" w:rsidP="0035304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46">
        <w:rPr>
          <w:rFonts w:ascii="Times New Roman" w:hAnsi="Times New Roman" w:cs="Times New Roman"/>
          <w:b/>
          <w:sz w:val="28"/>
          <w:szCs w:val="28"/>
        </w:rPr>
        <w:t>о начале проведения отбора о предоставлении субсидий из бюджета города Перми 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 юридическим лицам (за исключением государственных (муниципальных) учреждений), индивидуальным предпринимателям, осуществляющим перевозку пассажиров автомобильным транспортом по муниципальным маршрутам регулярных перевозок города Перми по регулируемым тарифам</w:t>
      </w:r>
    </w:p>
    <w:p w:rsidR="00353046" w:rsidRPr="00353046" w:rsidRDefault="00353046" w:rsidP="0035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46" w:rsidRDefault="00353046" w:rsidP="0035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353046">
        <w:rPr>
          <w:rFonts w:ascii="Times New Roman" w:hAnsi="Times New Roman" w:cs="Times New Roman"/>
          <w:sz w:val="28"/>
          <w:szCs w:val="28"/>
        </w:rPr>
        <w:t>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30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от 13.06.2023 № 482 (далее – Порядок) департамент транспорта администрации города Перми (далее – Департамент) объявляет отбор на предоставлении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2023 году субсидии </w:t>
      </w:r>
      <w:r w:rsidRPr="00353046">
        <w:rPr>
          <w:rFonts w:ascii="Times New Roman" w:hAnsi="Times New Roman" w:cs="Times New Roman"/>
          <w:sz w:val="28"/>
          <w:szCs w:val="28"/>
        </w:rPr>
        <w:t>из бюджета города Перми 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 юридическим лицам (за исключением государственных (муниципальных) учреждений), индивидуальным предпринимателям, осуществляющим перевозку пассажиров автомобильным транспортом по муниципальным маршрутам регулярных перевозок города Перми по регулируемым тарифам</w:t>
      </w:r>
      <w:r>
        <w:rPr>
          <w:rFonts w:ascii="Times New Roman" w:hAnsi="Times New Roman" w:cs="Times New Roman"/>
          <w:sz w:val="28"/>
          <w:szCs w:val="28"/>
        </w:rPr>
        <w:t xml:space="preserve"> (далее – отбор, субсидии</w:t>
      </w:r>
      <w:r w:rsidR="00BE3880">
        <w:rPr>
          <w:rFonts w:ascii="Times New Roman" w:hAnsi="Times New Roman" w:cs="Times New Roman"/>
          <w:sz w:val="28"/>
          <w:szCs w:val="28"/>
        </w:rPr>
        <w:t>, участники отбора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0029"/>
      </w:tblGrid>
      <w:tr w:rsidR="00353046" w:rsidTr="00BE3880">
        <w:tc>
          <w:tcPr>
            <w:tcW w:w="846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4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4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10029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46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проведения отбора</w:t>
            </w:r>
          </w:p>
        </w:tc>
      </w:tr>
      <w:tr w:rsidR="00353046" w:rsidTr="00BE3880">
        <w:tc>
          <w:tcPr>
            <w:tcW w:w="846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29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53046" w:rsidRDefault="00353046" w:rsidP="0035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проведения отбора </w:t>
            </w:r>
          </w:p>
        </w:tc>
        <w:tc>
          <w:tcPr>
            <w:tcW w:w="10029" w:type="dxa"/>
          </w:tcPr>
          <w:p w:rsidR="00353046" w:rsidRDefault="00353046" w:rsidP="00AA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3046">
              <w:rPr>
                <w:rFonts w:ascii="Times New Roman" w:hAnsi="Times New Roman" w:cs="Times New Roman"/>
                <w:sz w:val="28"/>
                <w:szCs w:val="28"/>
              </w:rPr>
              <w:t>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на 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заявок на участие в отборе 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 xml:space="preserve"> лиц (за исключением государственных (муниципальных) учреждений), индивидуальны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перевозку пассажиров автомобильным транспортом по муниципальным маршрутам регулярных перевозок города Перми по регулируемым тарифам 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</w:t>
            </w:r>
            <w:r w:rsidRPr="00353046">
              <w:rPr>
                <w:rFonts w:ascii="Times New Roman" w:hAnsi="Times New Roman" w:cs="Times New Roman"/>
                <w:sz w:val="28"/>
                <w:szCs w:val="28"/>
              </w:rPr>
              <w:t>убсидий, в соотв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етствии с разделом 2 </w:t>
            </w:r>
            <w:r w:rsidRPr="00353046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а, по результатам которого заключается </w:t>
            </w:r>
            <w:r w:rsidR="00AA75EF" w:rsidRPr="00AA7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 на предоставление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 по форме, утвержденной распоряжением начальни</w:t>
            </w:r>
            <w:r w:rsidR="00AA75EF">
              <w:rPr>
                <w:rFonts w:ascii="Times New Roman" w:hAnsi="Times New Roman" w:cs="Times New Roman"/>
                <w:sz w:val="28"/>
                <w:szCs w:val="28"/>
              </w:rPr>
              <w:t>ка департамента финансов админи</w:t>
            </w:r>
            <w:r w:rsidR="00AA75EF" w:rsidRPr="00AA75EF">
              <w:rPr>
                <w:rFonts w:ascii="Times New Roman" w:hAnsi="Times New Roman" w:cs="Times New Roman"/>
                <w:sz w:val="28"/>
                <w:szCs w:val="28"/>
              </w:rPr>
              <w:t>страции города Перми от 15</w:t>
            </w:r>
            <w:r w:rsidR="00AA75EF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5EF" w:rsidRPr="00AA75EF">
              <w:rPr>
                <w:rFonts w:ascii="Times New Roman" w:hAnsi="Times New Roman" w:cs="Times New Roman"/>
                <w:sz w:val="28"/>
                <w:szCs w:val="28"/>
              </w:rPr>
              <w:t>№ 059-06-01.01-03-р-304 «Об утверждении Типовой формы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лицам»</w:t>
            </w:r>
            <w:r w:rsidR="00AA75E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Договор) на текущей финансовый год исходя из соответствия участника отбора критерием и требованиям, установленным Порядком. 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353046" w:rsidRDefault="00AA75EF" w:rsidP="00DB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отбора, дата начала подачи и окончания приема заявок </w:t>
            </w:r>
          </w:p>
        </w:tc>
        <w:tc>
          <w:tcPr>
            <w:tcW w:w="10029" w:type="dxa"/>
          </w:tcPr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подачи: </w:t>
            </w:r>
            <w:r w:rsidR="005E17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</w:t>
            </w:r>
            <w:r w:rsidR="005E17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2023 г.</w:t>
            </w:r>
          </w:p>
          <w:p w:rsidR="00353046" w:rsidRDefault="00DB4D01" w:rsidP="00DB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приема заявок: 18 часов 00 минут 29 июня 2023 г. 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53046" w:rsidRDefault="00DB4D01" w:rsidP="00DB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местонахождение, почтовый адрес, адрес электронной почты Департамента</w:t>
            </w:r>
          </w:p>
        </w:tc>
        <w:tc>
          <w:tcPr>
            <w:tcW w:w="10029" w:type="dxa"/>
          </w:tcPr>
          <w:p w:rsidR="00353046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транспорта администрации города Перми </w:t>
            </w:r>
          </w:p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местонахождение: г. Пермь, ул. Уральская, 108а</w:t>
            </w:r>
          </w:p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г. Пермь, ул. Уральская, 108а </w:t>
            </w:r>
          </w:p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почты:</w:t>
            </w:r>
            <w:r w:rsidR="00BE3880" w:rsidRP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BE3880" w:rsidRPr="00DF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dt@gorodperm.ru</w:t>
              </w:r>
            </w:hyperlink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53046" w:rsidRDefault="00B15B02" w:rsidP="00B1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результат предоставления субсидии </w:t>
            </w:r>
          </w:p>
        </w:tc>
        <w:tc>
          <w:tcPr>
            <w:tcW w:w="10029" w:type="dxa"/>
          </w:tcPr>
          <w:p w:rsidR="00BE3880" w:rsidRDefault="00BE3880" w:rsidP="00BE3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Субсидии предоставляются на безвозмездной и безвозвратной основе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 xml:space="preserve">из бюджета города Перми юридическим лицам (за исключением государственных (муниципальных) учреждений), индивидуальным предпринимателям, осуществляющим перевозку пассажиров автомобильным транспортом </w:t>
            </w:r>
            <w:r w:rsidR="005E1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 муниципальным маршрутам регулярных перевозок города Перми по регулируемым тарифам, в целях возмещения</w:t>
            </w:r>
            <w:r w:rsidRPr="00BE3880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затрат,</w:t>
            </w:r>
            <w:r w:rsidRPr="00BE38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связанных с уплатой лизинговых платежей по договорам финансовой аренды (лизинга) на приобретение автобусов в части процентов по лизинговым ставкам, определенным по результатам отбора,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рамках реализации муниципальной программы «Организация регулярных перевозок автомобильным и городским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наземным электрическим транспортом в городе Перми», утвержденной постановлением администрации города Перми.</w:t>
            </w:r>
          </w:p>
          <w:p w:rsidR="00353046" w:rsidRDefault="00BE3880" w:rsidP="00C83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Результат предоставления субсидии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является доля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лненных рейсов ав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тобусами, приобретенными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оговору</w:t>
            </w:r>
            <w:r>
              <w:t xml:space="preserve">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финансовой аренды (лизинга) 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 поставку автобусов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(далее – договор лизинга)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рамках 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униципального контракта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C83DCA" w:rsidRP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 выполнение работ, связанных с осуществлением регулярных перевозок пассажиров и багажа автомобильным транспортом 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="00C83DCA" w:rsidRP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по муниципальным маршрутам регулярных перевозок города Перми 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="00C83DCA" w:rsidRP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 регулируемым тарифам города Перми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(далее – муниципальный контракт)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353046" w:rsidRDefault="00B15B02" w:rsidP="00BE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субсидии, предоставляемой из бюджета города Перми</w:t>
            </w:r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880" w:rsidRPr="00BE3880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</w:t>
            </w:r>
          </w:p>
        </w:tc>
        <w:tc>
          <w:tcPr>
            <w:tcW w:w="10029" w:type="dxa"/>
          </w:tcPr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046" w:rsidRDefault="00634540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112 535 300,0 рублей на 2023 год.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53046" w:rsidRDefault="00BE3880" w:rsidP="00B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E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оменное имя и (или) указатель страниц сайта в информационно-телекоммуникационной сети Интернет, на котором обеспечивается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E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тбора</w:t>
            </w:r>
          </w:p>
        </w:tc>
        <w:tc>
          <w:tcPr>
            <w:tcW w:w="10029" w:type="dxa"/>
          </w:tcPr>
          <w:p w:rsidR="004D6E33" w:rsidRPr="004D6E33" w:rsidRDefault="00AE277B" w:rsidP="004D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отбора осуществляется </w:t>
            </w:r>
            <w:r w:rsidR="004D6E33" w:rsidRPr="004D6E3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город Пермь в информационно-</w:t>
            </w:r>
            <w:r w:rsidR="004D6E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D6E33" w:rsidRPr="004D6E33">
              <w:rPr>
                <w:rFonts w:ascii="Times New Roman" w:hAnsi="Times New Roman" w:cs="Times New Roman"/>
                <w:sz w:val="28"/>
                <w:szCs w:val="28"/>
              </w:rPr>
              <w:t xml:space="preserve">елекоммуникационной сети Интернет </w:t>
            </w:r>
            <w:hyperlink r:id="rId5" w:history="1">
              <w:r w:rsidR="004D6E33" w:rsidRPr="00DF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www.gorodperm.ru</w:t>
              </w:r>
            </w:hyperlink>
            <w:r w:rsidR="004D6E33" w:rsidRPr="004D6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046" w:rsidRDefault="00353046" w:rsidP="004D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046" w:rsidTr="00BE3880">
        <w:tc>
          <w:tcPr>
            <w:tcW w:w="846" w:type="dxa"/>
          </w:tcPr>
          <w:p w:rsidR="00353046" w:rsidRDefault="00353046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AE277B" w:rsidRPr="00AE277B" w:rsidRDefault="00BE3880" w:rsidP="00AE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</w:t>
            </w:r>
            <w:r w:rsidRPr="00BE3880">
              <w:rPr>
                <w:rFonts w:ascii="Times New Roman" w:hAnsi="Times New Roman" w:cs="Times New Roman"/>
                <w:sz w:val="28"/>
                <w:szCs w:val="28"/>
              </w:rPr>
              <w:t>частникам отбора</w:t>
            </w:r>
            <w:r w:rsidR="00AE277B">
              <w:t xml:space="preserve"> </w:t>
            </w:r>
            <w:r w:rsidR="00AE277B" w:rsidRPr="00AE277B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 w:rsidR="00AE277B">
              <w:rPr>
                <w:rFonts w:ascii="Times New Roman" w:hAnsi="Times New Roman" w:cs="Times New Roman"/>
                <w:sz w:val="28"/>
                <w:szCs w:val="28"/>
              </w:rPr>
              <w:t>ень документов, представляемых у</w:t>
            </w:r>
            <w:r w:rsidR="00AE277B" w:rsidRPr="00AE277B">
              <w:rPr>
                <w:rFonts w:ascii="Times New Roman" w:hAnsi="Times New Roman" w:cs="Times New Roman"/>
                <w:sz w:val="28"/>
                <w:szCs w:val="28"/>
              </w:rPr>
              <w:t>частниками отбора для подтверждения их соответствия</w:t>
            </w:r>
            <w:r w:rsidR="00AE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77B" w:rsidRPr="00AE277B"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критериям, указанным в пунктах 2.3, 2.3.1-2.3.7 Порядка, и требованиям, указанным </w:t>
            </w:r>
          </w:p>
          <w:p w:rsidR="00353046" w:rsidRDefault="00AE277B" w:rsidP="00AE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77B">
              <w:rPr>
                <w:rFonts w:ascii="Times New Roman" w:hAnsi="Times New Roman" w:cs="Times New Roman"/>
                <w:sz w:val="28"/>
                <w:szCs w:val="28"/>
              </w:rPr>
              <w:t xml:space="preserve">в пунктах 2.4, 2.4.1-2.4.6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</w:p>
        </w:tc>
        <w:tc>
          <w:tcPr>
            <w:tcW w:w="10029" w:type="dxa"/>
          </w:tcPr>
          <w:p w:rsidR="00353046" w:rsidRDefault="00212609" w:rsidP="00212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Правом на получение субсидии обладают 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 xml:space="preserve"> лица (за исключением государственных (муниципальных) учреждений), 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перевозку пассажиров автомобильным транспортом по муниципальным маршрутам регулярных перевозок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Перми по регулируемым тарифам.</w:t>
            </w:r>
          </w:p>
          <w:p w:rsidR="00212609" w:rsidRPr="00212609" w:rsidRDefault="00212609" w:rsidP="002126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дату подачи Заявки должен соответствовать следующим требованиям:</w:t>
            </w:r>
          </w:p>
          <w:p w:rsidR="00212609" w:rsidRPr="00212609" w:rsidRDefault="00212609" w:rsidP="002126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участника отбора должна отсутствовать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неисполненн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12609" w:rsidRPr="00212609" w:rsidRDefault="00212609" w:rsidP="002126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участника отбора должна </w:t>
            </w:r>
            <w:r w:rsid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отсутствовать просроченная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задолженност</w:t>
            </w:r>
            <w:r w:rsid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возврату в бюджет города Перми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Перми;</w:t>
            </w:r>
          </w:p>
          <w:p w:rsidR="00212609" w:rsidRP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не долж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являться иностранными юридическим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местом регистрации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212609" w:rsidRP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Федерации, а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– индивидуальный предприниматель не должен прекратить деятельность в качестве индивидуального предпринимателя;</w:t>
            </w:r>
          </w:p>
          <w:p w:rsidR="00212609" w:rsidRP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не получает средства из бюджета города Перми 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основании иных нормативных правовых актов на цели, указанные в пункте 1.2 настоящего Порядка;</w:t>
            </w:r>
          </w:p>
          <w:p w:rsid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реестре дисквалифицированных лиц отсутствуют сведения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являющегося Участником отбора.</w:t>
            </w:r>
          </w:p>
          <w:p w:rsidR="00684E04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представляет в Департамент заявку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согласно приложению 1 к Порядку (далее – Заяв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ка).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Заявки прилагается. </w:t>
            </w:r>
          </w:p>
          <w:p w:rsidR="00465D65" w:rsidRPr="00465D65" w:rsidRDefault="00465D65" w:rsidP="00684E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Заявке прилагаются документы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2.5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окументы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предоставляются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Заявка содержит: 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запрашиваемых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убсидий;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информацию о соответствии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 отбора требованиям, установленным пунктами 2.4, 2.4.1-2.4.6 Порядка;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публикацию (размещение) в информационно-телекоммуникационной сети Интернет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 об участнике отбора, подаваемой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частником отбора в Заявке, 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информации об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частнике отбора, </w:t>
            </w:r>
          </w:p>
          <w:p w:rsid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связанной с Отбором, а также согласие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обработку персональных данных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индивидуальных предпринимателей).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353046" w:rsidRDefault="00465D65" w:rsidP="0046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</w:t>
            </w:r>
            <w:r w:rsidRPr="00465D65">
              <w:rPr>
                <w:rFonts w:ascii="Times New Roman" w:hAnsi="Times New Roman" w:cs="Times New Roman"/>
                <w:sz w:val="28"/>
                <w:szCs w:val="28"/>
              </w:rPr>
              <w:t xml:space="preserve">частниками отбора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65D65">
              <w:rPr>
                <w:rFonts w:ascii="Times New Roman" w:hAnsi="Times New Roman" w:cs="Times New Roman"/>
                <w:sz w:val="28"/>
                <w:szCs w:val="28"/>
              </w:rPr>
              <w:t>ребования, предъявляемые к форме и содержанию заявок</w:t>
            </w:r>
          </w:p>
        </w:tc>
        <w:tc>
          <w:tcPr>
            <w:tcW w:w="10029" w:type="dxa"/>
          </w:tcPr>
          <w:p w:rsidR="00465D65" w:rsidRPr="00465D65" w:rsidRDefault="00465D65" w:rsidP="00465D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представляет в Департамент заявку по форме согласно приложению 1 к Порядку (далее – Заяв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ка). К Заявке прилагаются документы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2.5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предоставляются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Заявка содержит: 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запрашиваемых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убсидий;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информацию о соответствии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 отбора требованиям, установленным пунктами 2.4, 2.4.1-2.4.6 Порядка;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публикацию (размещение) в информационно-телекоммуникационной сети Интернет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 об участнике отбора, подаваемой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частником отбора в Заявке, 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информации об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частнике отбора, </w:t>
            </w:r>
          </w:p>
          <w:p w:rsidR="00353046" w:rsidRDefault="00465D65" w:rsidP="00465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связанной с Отбором, а также согласие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обработку персональных данных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индивидуальных предпринимателей).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подтверждения соответствия критериям, указанным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пунктах 2.3, 2.3.1-2.3.7 Пор</w:t>
            </w:r>
            <w:r w:rsid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ядка, и требованиям, указанным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пунктах 2.4, 2.4.1-2.4.6 Порядка</w:t>
            </w:r>
            <w:r w:rsid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Участник отбора одновременно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Заявкой представляет </w:t>
            </w:r>
            <w:r w:rsid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Департамент следующие документы: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учредительных документов Участника отбора;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справку об отсутствии задолженности по налогам, сборам,</w:t>
            </w:r>
            <w:r w:rsidR="00465D65" w:rsidRPr="00465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пеням, штрафам, процентам организациям и индивидуальным предпринимателям,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выданную уполномоченным органом не ранее 1 месяца до даты подачи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на участие в о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тборе;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документа, подтверждающего государственную регистрацию Участника отбора;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справку об отсутствии информации в реестре дисквалифицированных лиц в отношении руководителя, главного бухгалтера, членов коллегиального исполнительного органа;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Договора лизинга;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присоединение к Отраслевому соглашению; 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достижение показателей Отраслевого соглашения: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базовая (минимальная) тарифная ставка рабочих 1-го разряда при работе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нормальных условиях труда, полной отработке месячной нормы рабочего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времени и выполнении нормы труда установлена в размере не ниже минимального размера оплаты труда, принятого в Российской Федерации;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заработной платы в размере не менее двукратного прожиточного минимума трудоспособного населения в Пермском крае. При этом минимальный гарантированный размер месячной заработной платы водителя не включает компенсационные выплаты работникам, занятым на работах с вредными и (или) опасными условиями труда, оплату труда в местностях с особыми климатическими условиями, а также другие выплаты, в том числе: за условия труда, отклоняющиеся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от нормальных);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индексация (увеличение) размера базовой (минимальной) тарифной ставки рабочих 1-го разряда, осуществляемая одновременно с изменением минимального размера оплаты труда, принятого в Российской Федерации;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штатная численность водителей автомобильного транспорта, установленная с соблюдением Особенностей режима рабочего времени и времени отдыха,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 труда водителей автомобилей, утвержденных приказом Министерства транспорта Российской Федерации от</w:t>
            </w:r>
            <w:r w:rsidRPr="00465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 2020 г. № 424;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выписки из Единого государственного реестра юридических лиц в отношении первичной профсоюзной организации, созданной для сотрудни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у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частника отбора; 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устава первичной профсоюзной организации,</w:t>
            </w:r>
            <w:r w:rsidR="00465D65" w:rsidRPr="00465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созданной для сотрудников у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частника отбора; 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color w:val="8064A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паспортов транспортных средств и (или) электронных паспортов транспортных средств на автобусы, приобретенные по Договору лизинга.</w:t>
            </w:r>
          </w:p>
          <w:p w:rsidR="00465D65" w:rsidRPr="00465D65" w:rsidRDefault="00465D65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и прилагаемые документы должны быть сброшюрованы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(или прошиты), пронумерованы и скреплены печатью (при наличии) и заверены уполномоченным лицом Участника отбора.</w:t>
            </w:r>
          </w:p>
          <w:p w:rsidR="00465D65" w:rsidRDefault="00465D65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и прилагаемые к ней документы подлежат регистрации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специалистом Департамента в журнале регистрации заявок на получение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субсидий в целях возмещения затрат, связанных с уплатой лизинговых платежей по договорам финансовой аренды (лизинга) (далее – Журнал), по форме согласно приложению 2 к Порядку с указанием даты и времени подачи Заявки.</w:t>
            </w:r>
          </w:p>
        </w:tc>
      </w:tr>
      <w:tr w:rsidR="00353046" w:rsidTr="00BE3880">
        <w:tc>
          <w:tcPr>
            <w:tcW w:w="846" w:type="dxa"/>
          </w:tcPr>
          <w:p w:rsidR="00353046" w:rsidRDefault="002078A9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353046" w:rsidRDefault="002078A9" w:rsidP="002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отзыва заявок участниками отбора, порядок возврата заявок участниками отбора, порядок внесения изменений в заявки участниками отбора.  </w:t>
            </w:r>
          </w:p>
        </w:tc>
        <w:tc>
          <w:tcPr>
            <w:tcW w:w="10029" w:type="dxa"/>
          </w:tcPr>
          <w:p w:rsidR="002078A9" w:rsidRDefault="002078A9" w:rsidP="002078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имеет право подать только одну Заявку.</w:t>
            </w:r>
          </w:p>
          <w:p w:rsidR="002078A9" w:rsidRDefault="002078A9" w:rsidP="002078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тборе, поступившая в Департамент по истечении срока приема Заявок, указанного в объявлении 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тбора, не принимается, подлежит возврату участнику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тбора.</w:t>
            </w:r>
          </w:p>
          <w:p w:rsidR="002078A9" w:rsidRPr="002078A9" w:rsidRDefault="002078A9" w:rsidP="002078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отзывать или изменять ранее направленную Заявку с прилагаемыми документами в любое время до окончания срока подачи (приема) Заявок, указанного в объявлении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тбора.</w:t>
            </w:r>
          </w:p>
          <w:p w:rsidR="002078A9" w:rsidRPr="002078A9" w:rsidRDefault="002078A9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отзыва или внесения изменений в Заявку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направляет в Департамент письменное уведомление с обоснованием причин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отзыва или внесения изменений (далее – Уведомление).</w:t>
            </w:r>
          </w:p>
          <w:p w:rsidR="002078A9" w:rsidRPr="002078A9" w:rsidRDefault="002078A9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0"/>
            <w:bookmarkEnd w:id="0"/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изменения направленной ранее Заявки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отзывает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ее в порядке, определенном настоящим пунктом, и представляет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Департамент Уведомление с измененной Заявкой и документы в соответствии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hyperlink r:id="rId6" w:history="1">
              <w:r w:rsidRPr="002078A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пунктами 2.</w:t>
              </w:r>
            </w:hyperlink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2.2.1-2.2.3, 2.5, 2.5.1-2.5.10 Порядка. Уведомление и Заявка с прилагаемыми документами регистрируется в Журнале. Данная Заявка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считается вновь поданной.</w:t>
            </w:r>
          </w:p>
          <w:p w:rsidR="00353046" w:rsidRDefault="002078A9" w:rsidP="005E17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отзыва Заявки, </w:t>
            </w:r>
            <w:r w:rsidR="005E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возвращает у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частнику отбора Заявку и приложенные к ней документы на бумажном носителе в течение 2 рабочих дней с момента Уведомления</w:t>
            </w:r>
            <w:r w:rsidRPr="00207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проставлением соответствующей записи в Журнале. </w:t>
            </w:r>
          </w:p>
        </w:tc>
      </w:tr>
      <w:tr w:rsidR="00353046" w:rsidTr="00BE3880">
        <w:tc>
          <w:tcPr>
            <w:tcW w:w="846" w:type="dxa"/>
          </w:tcPr>
          <w:p w:rsidR="00353046" w:rsidRDefault="005E1713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353046" w:rsidRDefault="005E1713" w:rsidP="005E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10029" w:type="dxa"/>
          </w:tcPr>
          <w:p w:rsidR="00353046" w:rsidRDefault="005E1713" w:rsidP="005E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 может обратиться в Департамент за разъяснениями положений настоящего объявления о проведении отбора в рабочее время с момента начала проведения отбора  до момента окончания проведения отбора посредством направления запросов на электронную почту либо в ходе телефонного разговора.</w:t>
            </w:r>
          </w:p>
        </w:tc>
      </w:tr>
      <w:tr w:rsidR="00AA75EF" w:rsidTr="00BE3880">
        <w:tc>
          <w:tcPr>
            <w:tcW w:w="846" w:type="dxa"/>
          </w:tcPr>
          <w:p w:rsidR="00AA75EF" w:rsidRDefault="005E1713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AA75EF" w:rsidRDefault="005E1713" w:rsidP="005E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рассмотрения и оценка заявок </w:t>
            </w:r>
          </w:p>
        </w:tc>
        <w:tc>
          <w:tcPr>
            <w:tcW w:w="10029" w:type="dxa"/>
          </w:tcPr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Заявка и прилагаемые к ней документы подлежат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иалистом Департамента в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Специалист Департамента в течение 2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дней после дня окончания при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ема Заявок и прилагаемых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ентов, необходимых для участия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тборе, проверяет выполнение требований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тборе, установленных в объявлении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тбора, и документы на полноту их представления согласно пунктам 2.5, 2.5.1-2.5.10 Порядка и на соответствие требованиям по оформлению Заявок, указанным в пункте 2.2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соблюдения требований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тборе,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ъявлении о проведении 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тбора, требований по оформлению Заявок, указанных в пункте 2.2 Порядка, и наличия документов, указанных в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2.5, 2.5.1-2.5.1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Порядка, специалист Департамента не позднее 2 рабочих дней после дня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проверки документов, указанных в пунктах 2.5, 2.5.1-2.5.10 настоящего Порядка, передает Заявки с прилагаемыми документами и Журнал в комиссию по рассмотрению и оценке заявок на предоставление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ставкам (далее – Комиссия).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возврата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прилагаемых к ней документов: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Заявки подана после даты и (или) времени,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пределенных для подачи Заявки;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не соблюдены требования по оформлению Заявки, предусмотренные пунктом 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Порядка; 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непредставление (представление не в полном объеме) документов, предусмотренных пунктами 2.5, 2.5.1-2.5.10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 Порядка.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 случаях, указанных в пунктах 2.13, 2.13.1-2.13.3 Порядка, специали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ст Департамента подготавливает участнику отбора уведомле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о возврате Заявки с указани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ем причины отказа и направляет 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частнику отбора копию такого уведомления на адрес электронной почты, указанной в Заявке, а также оригинал уведомления о возврате Заявки по почте не позднее 5 рабочих дней после дня окончания проверки Заявки и прилагаемых документов, необходимых для участия в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отборе.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Комиссия создается в соответствии с приказом начальника Департамента. Состав Комиссии формируется из числа сотрудников Департамента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 количестве не менее 5 человек и утверждается приказом начальника Депар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тамента.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осуществляется на заседании Комиссии в порядке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br/>
              <w:t>их регистрации в Журнале.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определения Получателя субсидий Комиссия не позднее 5 рабочих дней со дня поступления документов, предусмотренных настоящим Порядком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Отборе, осуществляет их рассмотрение на предмет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соответствия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частников отбора критериям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и требованиям, указанным в пунк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тах 2.3, 2.3.1-2.3.7, 2.4, 2.4.1-2.4.6 настоящего Порядка, и очередности поступления Заявок. 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Заявка и прилагаемые к ней док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ументы, поданные для участия в 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тборе, отклоняются Ком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иссией по следующим основаниям:</w:t>
            </w:r>
          </w:p>
          <w:p w:rsidR="004E03F3" w:rsidRDefault="004E03F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несоответствие участника о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тбора критериям, указанным в пунктах 2.3, 2.3.1-2.3.7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орядка и (или) требованиям, указанным в пунктах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.4, 2.4.1-2.4.6 Порядка;</w:t>
            </w:r>
          </w:p>
          <w:p w:rsidR="00242346" w:rsidRDefault="004E03F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 Заявки и документов требованиям, установленным в пунктах 2.2, 2.5, 2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.5.1-2.5.10 настоящего Порядка;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установление факта недостоверности представленной Участником отбора информации, в том числе информации о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нахождения Участника отбора.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случае если Заявки нескольких 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частников отбора соответствуют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критериям, установленным пунктами 2.3, 2.3.1-2.3.7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Порядка, и требованиям, установленным пунктами 2.4, 2.4.1-2.4.6 настоящего Порядка, такие Участники признаются Получателями субсидий с присвоением каждому порядкового номера (начиная с номера один) исходя из даты и времени регистра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ции Заявки Участника в Журнале.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Первоочередное право на получение Субсидий имеет Получатель субсидий с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наименьшим порядковым номером.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поступила только одна Заявка и участник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тбора </w:t>
            </w:r>
            <w:r w:rsidR="00242346" w:rsidRPr="005E171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критериям, указанным в пунктах 2.3, 2.3.1-2.3.7 Порядка,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и требованиям, установленным пунктами 2.4, 2.4.1-2.4.6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Порядка, 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 отбора, подавший Заявку, признается единственным участником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отбора – Получателем субсидий.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общий объем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убсидий не должен превышать размер бюджетных ассигнований, предусмотренный в бюджете города Перми на текущий </w:t>
            </w:r>
            <w:r w:rsidR="00242346" w:rsidRPr="005E1713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период, на цели, указанные в пункте 1.2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Порядка.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Решение Комиссии принимается открытым голосованием простым большинством голосов от числа присутствующих на заседании членов Комис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сии.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Комиссии об определени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и Получателя Субсидий оформля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ется протоколом в течение 2 рабочих дней со дня проведения заседания Комиссии, который подписывается всеми присутствующими членами Комиссии, с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указанием следующей информации: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 рассмотрения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явок и прилагаемых документов;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Участниках отбора, Заявки которых были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Участниках отбора, Заявки которых были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отклонены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 (возвращены), с указанием причин их отклонения (возврата), в том числе положений объявления о проведении Отбора,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соответствуют такие Заявки;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субсидий, с которыми заключается Договор на предоставление субс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идий, и размер предоставляемых субсидий.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После подписания протокола специалист Департамента в течение 3 рабочих дней после дня проведения заседания Комиссии, направляет всем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частникам отбора уведомление об итогах рассмотрения Заявок на адрес </w:t>
            </w:r>
            <w:r w:rsidR="00242346" w:rsidRPr="005E1713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почты, указанной в Заявке. </w:t>
            </w:r>
          </w:p>
          <w:p w:rsidR="005E1713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проведения Отбора в течение 3 рабочих дней после подписания протокола Комиссией размещается на Официальном сайте.</w:t>
            </w:r>
          </w:p>
        </w:tc>
      </w:tr>
      <w:tr w:rsidR="00AA75EF" w:rsidTr="00BE3880">
        <w:tc>
          <w:tcPr>
            <w:tcW w:w="846" w:type="dxa"/>
          </w:tcPr>
          <w:p w:rsidR="00AA75EF" w:rsidRDefault="002A51FA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5" w:type="dxa"/>
          </w:tcPr>
          <w:p w:rsidR="00AA75EF" w:rsidRDefault="002A51FA" w:rsidP="002A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Получатель субсидии, в отношении которого принято решение о заключении Договора, должен подписать Договор, условия признания Получателя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уклонившимся от заключения Договора </w:t>
            </w:r>
          </w:p>
        </w:tc>
        <w:tc>
          <w:tcPr>
            <w:tcW w:w="10029" w:type="dxa"/>
          </w:tcPr>
          <w:p w:rsidR="002A51FA" w:rsidRPr="002A51FA" w:rsidRDefault="002A51FA" w:rsidP="002A51FA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Получателем субсидий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прошедшим о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тбор, Департамент заключает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Договор. Д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епартамент в течение 5 рабочих дней, следующих за датой оформления протокола Комиссии, подготавливает проект Договора и направляет его для подписания на адрес электронной почты, указанной в Заявке Получателя субсидий. Получатель субсидий в течение 5 рабочих дней с даты получения Договора </w:t>
            </w:r>
            <w:r w:rsidR="004E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одписывает его на бумажном носителе в двух экземплярах и представляет в Департамент для подписания. До</w:t>
            </w:r>
            <w:r w:rsidR="004E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подписанный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Получателем субсидий, в течение последующих 3 рабочих дней, следующих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днем его получения на бумажном носителе, подписывается и регистрируется Департаментом.</w:t>
            </w:r>
          </w:p>
          <w:p w:rsidR="004E17A0" w:rsidRDefault="002A51FA" w:rsidP="004E17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Получатель субсидий в срок, установленный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пунктом 3.3 Порядка, не представил подписанный Договор в 2 экземплярах, Получатель субсидий признается укло</w:t>
            </w:r>
            <w:r w:rsidR="004E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нившимся от заключения Договора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75EF" w:rsidRDefault="002A51FA" w:rsidP="004E17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Получателем субсидий, признанным уклонившимся от заключения Договора на предоставление субсидий, Договор на предоставление субсидий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заключается.</w:t>
            </w:r>
          </w:p>
        </w:tc>
      </w:tr>
      <w:tr w:rsidR="00AA75EF" w:rsidTr="00BE3880">
        <w:tc>
          <w:tcPr>
            <w:tcW w:w="846" w:type="dxa"/>
          </w:tcPr>
          <w:p w:rsidR="00AA75EF" w:rsidRDefault="002A51FA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5" w:type="dxa"/>
          </w:tcPr>
          <w:p w:rsidR="00AA75EF" w:rsidRDefault="004E17A0" w:rsidP="004E1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результатов отбора </w:t>
            </w:r>
          </w:p>
        </w:tc>
        <w:tc>
          <w:tcPr>
            <w:tcW w:w="10029" w:type="dxa"/>
          </w:tcPr>
          <w:p w:rsidR="00AA75EF" w:rsidRDefault="004E17A0" w:rsidP="004E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отбора – решение Департамента, оформленное протоколом в соответствии с пунктом 2.20 Порядка, </w:t>
            </w:r>
            <w:r w:rsidRPr="004E17A0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после подписания протокола Комиссией размещается на Официальном сайте.</w:t>
            </w:r>
          </w:p>
        </w:tc>
      </w:tr>
      <w:tr w:rsidR="00AA75EF" w:rsidTr="00BE3880">
        <w:tc>
          <w:tcPr>
            <w:tcW w:w="846" w:type="dxa"/>
          </w:tcPr>
          <w:p w:rsidR="00AA75EF" w:rsidRDefault="004E17A0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AA75EF" w:rsidRDefault="004E17A0" w:rsidP="004E1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</w:tc>
        <w:tc>
          <w:tcPr>
            <w:tcW w:w="10029" w:type="dxa"/>
          </w:tcPr>
          <w:p w:rsidR="00AA75EF" w:rsidRDefault="004E17A0" w:rsidP="004E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– Лобовикова Вера Петровна, заместитель начальника отдела</w:t>
            </w:r>
            <w:r>
              <w:t xml:space="preserve"> </w:t>
            </w:r>
            <w:r w:rsidRPr="004E17A0"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 за организацией регулярных перевозок департамента транспорта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тел. (342) 212-17-05. Электронная почта:  </w:t>
            </w:r>
            <w:hyperlink r:id="rId7" w:history="1">
              <w:r w:rsidRPr="00DF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lobovikova-vp@gorodperm.ru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53046" w:rsidRDefault="00353046" w:rsidP="00AA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  <w:sectPr w:rsidR="00684E04" w:rsidSect="0035304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затрат,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уплатой лизинговых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по договорам финансовой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(лизинга) на приобретение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автобусов в части процентов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лизинговым ставкам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Форма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4640"/>
      </w:tblGrid>
      <w:tr w:rsidR="00684E04" w:rsidRPr="00684E04" w:rsidTr="00920D0B">
        <w:tc>
          <w:tcPr>
            <w:tcW w:w="5353" w:type="dxa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684E04" w:rsidRPr="00684E04" w:rsidRDefault="00684E04" w:rsidP="00684E0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 транспорта </w:t>
            </w: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администрации города Перми</w:t>
            </w:r>
          </w:p>
          <w:p w:rsidR="00684E04" w:rsidRPr="00684E04" w:rsidRDefault="00684E04" w:rsidP="00684E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Получателя субсидий)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адрес: _________________________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(почтовый адрес Получателя субсидий)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Получателя субсидий)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телефон _______________________ 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(контактное лицо Получателя субсидий)</w:t>
            </w:r>
          </w:p>
        </w:tc>
      </w:tr>
    </w:tbl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субсидий в целях возмещения затрат, связанных </w:t>
      </w: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уплатой лизинговых платежей по договорам финансовой аренды (лизинга)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приобретение автобусов в части процентов по лизинговым ставкам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84E04" w:rsidRPr="00684E04" w:rsidRDefault="00684E04" w:rsidP="0068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 в целях возмещения затрат, связанных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уплатой лизинговых платежей по договорам финансовой аренды (лизинга) на приобретение автобусов в части процентов по лизинговым ставкам путем перечисления денежных средств в размере ____________ рублей,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приложению к настоящей заявке _________________________________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предоставления Заявки соответствует следующим требованиям: 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иностранным юридическим лицом, в том числе местом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регистрации которого является государство или территория, включенные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утверждаемый Министерством финансов Российской Федерации перечень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 и территорий, используемых для промежуточного (офшорного)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владения активами в Российской Федерации (далее – офшорные компании),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российским юридическим лицом, в уставном (складочном) капитале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косвенное участие офшорных компаний в капитале публичных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процессе реорганизации, ликвидации, в отношении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него не введена процедура банкротства, деятельность _______________________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получает средства из бюджета города Перми на основании иных нормативных правовых актов в целях возмещения затрат, связанных с уплатой лизинговых платежей по договорам финансовой аренды (лизинга) на приобретение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автобусов в части процентов по лизинговым ставкам;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дисквалифицированных руководителях, членах коллегиального исполнительного органа или главном бухгалтере 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_____________________________________________________________________;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у_______________________________________________________________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неисполненные обязанности по уплате налогов, сборов, страховых взносов, пеней, штрафов, процентов, подлежащих уплате в соответствии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о налогах и сборах;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у _______________________________________________________________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Перми. 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публикацию (размещение) в информационно-телекоммуникационной сети Интернет информации о (об)___________________ _____________________________________________________________________,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подаваемой 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Заявке, иной информации о ____________________________________________,</w:t>
      </w:r>
    </w:p>
    <w:p w:rsidR="00684E04" w:rsidRPr="00684E04" w:rsidRDefault="00684E04" w:rsidP="00684E04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связанной с Отбором. </w:t>
      </w:r>
    </w:p>
    <w:p w:rsidR="00684E04" w:rsidRPr="00684E04" w:rsidRDefault="00684E04" w:rsidP="0068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данных*.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настоящей заявке прилагаются:**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____________________________; 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____________________________; 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____________________________. 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684E04" w:rsidRPr="00684E04" w:rsidTr="00920D0B">
        <w:tc>
          <w:tcPr>
            <w:tcW w:w="2500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Представитель Участник отбора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  _____________</w:t>
            </w:r>
          </w:p>
          <w:p w:rsidR="00684E04" w:rsidRPr="00684E04" w:rsidRDefault="00684E04" w:rsidP="00684E04">
            <w:pPr>
              <w:spacing w:after="0" w:line="240" w:lineRule="auto"/>
              <w:ind w:firstLine="2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(Ф.И.О.)                           (подпись)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 20____ г.</w:t>
            </w:r>
          </w:p>
        </w:tc>
      </w:tr>
    </w:tbl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-------------------------------- 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Предоставляется только для индивидуальных предпринимателей.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Перечень документов устанавливается Порядком 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ставкам, утвержденным постановлением администрации города Перми от ___________ № ____.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4E04" w:rsidRPr="00684E04" w:rsidSect="003F68DF">
          <w:pgSz w:w="11906" w:h="16838"/>
          <w:pgMar w:top="1134" w:right="70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на предоставления субсидий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затрат,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уплатой лизинговых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по договорам финансовой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 (лизинга) на приобретение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автобусов в части процентов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лизинговым ставкам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Форма</w:t>
      </w:r>
    </w:p>
    <w:p w:rsidR="00684E04" w:rsidRPr="00684E04" w:rsidRDefault="00684E04" w:rsidP="00684E0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Размер</w:t>
      </w:r>
      <w:r w:rsidRPr="00684E0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/>
      </w:r>
      <w:r w:rsidRPr="006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запрашиваемых Субсидий, заявленных Получателем субсидий </w:t>
      </w:r>
      <w:r w:rsidRPr="006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 финансовый год</w:t>
      </w:r>
      <w:r w:rsidRPr="00684E0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 xml:space="preserve">* 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740"/>
        <w:gridCol w:w="1076"/>
        <w:gridCol w:w="2389"/>
        <w:gridCol w:w="2255"/>
      </w:tblGrid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Платежный период (мес.)</w:t>
            </w: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Получателя </w:t>
            </w: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субсидий по лизинговым платежам (руб.)</w:t>
            </w: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Сумма затрат, подлежащая возмещению (руб.)</w:t>
            </w: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gridSpan w:val="3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Представитель Участника отбора</w:t>
            </w:r>
          </w:p>
          <w:p w:rsidR="00684E04" w:rsidRPr="00684E04" w:rsidRDefault="00684E04" w:rsidP="00684E04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  _____________</w:t>
            </w:r>
          </w:p>
          <w:p w:rsidR="00684E04" w:rsidRPr="00684E04" w:rsidRDefault="00684E04" w:rsidP="00684E04">
            <w:pPr>
              <w:spacing w:after="0" w:line="240" w:lineRule="auto"/>
              <w:ind w:firstLine="2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(Ф.И.О.)                           (подпись)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 20____ г.</w:t>
            </w:r>
          </w:p>
        </w:tc>
      </w:tr>
    </w:tbl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684E04" w:rsidRPr="00353046" w:rsidRDefault="00684E04" w:rsidP="00684E04">
      <w:pPr>
        <w:jc w:val="both"/>
        <w:rPr>
          <w:rFonts w:ascii="Times New Roman" w:hAnsi="Times New Roman" w:cs="Times New Roman"/>
          <w:sz w:val="28"/>
          <w:szCs w:val="28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Размер запрашиваемых Субсидий, заявленных Получателем субсидий на финансовый год рассчитывается в соответствии с пунктом 3.9 Порядка 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ставкам, утвержденным постановлением администрации города Перми от ___________ № ____.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684E04" w:rsidRPr="00353046" w:rsidSect="00684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6E"/>
    <w:rsid w:val="001700D7"/>
    <w:rsid w:val="002078A9"/>
    <w:rsid w:val="00212609"/>
    <w:rsid w:val="00242346"/>
    <w:rsid w:val="002A51FA"/>
    <w:rsid w:val="00353046"/>
    <w:rsid w:val="00465D65"/>
    <w:rsid w:val="004738EE"/>
    <w:rsid w:val="004D6E33"/>
    <w:rsid w:val="004E03F3"/>
    <w:rsid w:val="004E17A0"/>
    <w:rsid w:val="005E1713"/>
    <w:rsid w:val="00634540"/>
    <w:rsid w:val="00684E04"/>
    <w:rsid w:val="006A166E"/>
    <w:rsid w:val="00AA75EF"/>
    <w:rsid w:val="00AE277B"/>
    <w:rsid w:val="00B15B02"/>
    <w:rsid w:val="00BE3880"/>
    <w:rsid w:val="00C83DCA"/>
    <w:rsid w:val="00D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F580"/>
  <w15:chartTrackingRefBased/>
  <w15:docId w15:val="{57A03B7C-DA9A-4A0B-813E-EFEDCC46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bovikova-vp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2230&amp;dst=100045&amp;field=134&amp;date=25.05.2023" TargetMode="External"/><Relationship Id="rId5" Type="http://schemas.openxmlformats.org/officeDocument/2006/relationships/hyperlink" Target="http://www.gorodperm.ru" TargetMode="External"/><Relationship Id="rId4" Type="http://schemas.openxmlformats.org/officeDocument/2006/relationships/hyperlink" Target="mailto:dt@gorodper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Ирина Викторовна</dc:creator>
  <cp:keywords/>
  <dc:description/>
  <cp:lastModifiedBy>Буторина Ирина Викторовна</cp:lastModifiedBy>
  <cp:revision>10</cp:revision>
  <dcterms:created xsi:type="dcterms:W3CDTF">2023-06-19T03:30:00Z</dcterms:created>
  <dcterms:modified xsi:type="dcterms:W3CDTF">2023-06-19T05:19:00Z</dcterms:modified>
</cp:coreProperties>
</file>