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CDFA9" w14:textId="5F1ADD53" w:rsidR="005731B8" w:rsidRPr="005731B8" w:rsidRDefault="00E14957" w:rsidP="00561CA3">
      <w:pPr>
        <w:spacing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Основания </w:t>
      </w:r>
      <w:r w:rsidR="00561CA3">
        <w:rPr>
          <w:rFonts w:ascii="Times New Roman" w:hAnsi="Times New Roman" w:cs="Times New Roman"/>
          <w:b/>
          <w:bCs/>
          <w:sz w:val="28"/>
          <w:szCs w:val="28"/>
        </w:rPr>
        <w:t>для возложения на совершеннолетних и трудоспособных детей обязанности уплачивать алименты родителям</w:t>
      </w:r>
    </w:p>
    <w:p w14:paraId="5469FA88" w14:textId="1850B054" w:rsidR="008F0A79" w:rsidRDefault="00E14957" w:rsidP="00E22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87 С</w:t>
      </w:r>
      <w:r w:rsidR="00160CB1">
        <w:rPr>
          <w:rFonts w:ascii="Times New Roman" w:hAnsi="Times New Roman" w:cs="Times New Roman"/>
          <w:sz w:val="28"/>
          <w:szCs w:val="28"/>
        </w:rPr>
        <w:t>емейного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РФ родители имеют право требовать уплаты алиментов от своих совершеннолетних трудоспособных детей. Главным основанием требовать алименты является нетрудоспособность (достижение пенсионного возраста или инвалидность), помимо этого, нуждающиеся в помощи родители так же имеют право на получение алиментов.</w:t>
      </w:r>
    </w:p>
    <w:p w14:paraId="5595787B" w14:textId="138FCF29" w:rsidR="00E14957" w:rsidRDefault="00E14957" w:rsidP="00E22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случае возможно заключение письменного соглашения об уплате алиментов в соответствии со статьями 87 и 99 СК РФ, которое, в случае возникновения спора, вместе с выпиской из банка о перечислении денежных средств может подтвердить факт уплаты алиментов. </w:t>
      </w:r>
    </w:p>
    <w:p w14:paraId="0F0B0ED2" w14:textId="011E8488" w:rsidR="00160CB1" w:rsidRDefault="00160CB1" w:rsidP="00E22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уклонения детей от уплаты алиментов, родители вправе обратиться в суд с целью установления размера материальной поддержки в твердой денежной форме. Для этого необходимо предоставить доказательства о наличии родственных связей, подтвердить пенсионный возраст или инвалидность, указать источники дохода и материальное положение как родителя, так и ребенка. </w:t>
      </w:r>
    </w:p>
    <w:p w14:paraId="0ACEF81A" w14:textId="1A06378B" w:rsidR="00160CB1" w:rsidRDefault="00160CB1" w:rsidP="00E22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существуют основания освобождения от уплаты алиментов:</w:t>
      </w:r>
    </w:p>
    <w:p w14:paraId="7B8D8F2F" w14:textId="278604E3" w:rsidR="00160CB1" w:rsidRDefault="00160CB1" w:rsidP="00E22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Лишение родителей родительских прав;</w:t>
      </w:r>
    </w:p>
    <w:p w14:paraId="5B764617" w14:textId="4E67CDD9" w:rsidR="00160CB1" w:rsidRDefault="00160CB1" w:rsidP="00E22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Уклонение от исполнения родительских обязанностей;</w:t>
      </w:r>
    </w:p>
    <w:p w14:paraId="63645061" w14:textId="55C0946C" w:rsidR="00160CB1" w:rsidRDefault="00160CB1" w:rsidP="00E22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 родителя больше дохода ребенка;</w:t>
      </w:r>
    </w:p>
    <w:p w14:paraId="790BDD4A" w14:textId="77777777" w:rsidR="00160CB1" w:rsidRDefault="00160CB1" w:rsidP="00E22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нуждаемости в алиментах;</w:t>
      </w:r>
      <w:bookmarkStart w:id="0" w:name="_GoBack"/>
      <w:bookmarkEnd w:id="0"/>
    </w:p>
    <w:p w14:paraId="2EC9C5CC" w14:textId="77777777" w:rsidR="00160CB1" w:rsidRDefault="00160CB1" w:rsidP="00E22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Совершение родителем умышленного преступления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  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6AE3E353" w14:textId="4394C749" w:rsidR="00E227E9" w:rsidRDefault="00E227E9" w:rsidP="00561CA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A2F7E6" w14:textId="77777777" w:rsidR="00E227E9" w:rsidRDefault="00E227E9" w:rsidP="00E22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0D0A00" w14:textId="77777777" w:rsidR="00E227E9" w:rsidRDefault="00E227E9" w:rsidP="00E22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г. Перми</w:t>
      </w:r>
    </w:p>
    <w:p w14:paraId="3DAE1728" w14:textId="77777777" w:rsidR="00E227E9" w:rsidRPr="008F0A79" w:rsidRDefault="00E227E9" w:rsidP="00561CA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27E9" w:rsidRPr="008F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A8"/>
    <w:rsid w:val="00160CB1"/>
    <w:rsid w:val="00245A74"/>
    <w:rsid w:val="00561CA3"/>
    <w:rsid w:val="005731B8"/>
    <w:rsid w:val="006A1FA8"/>
    <w:rsid w:val="006D7A11"/>
    <w:rsid w:val="008F0A79"/>
    <w:rsid w:val="00A3205E"/>
    <w:rsid w:val="00C110C2"/>
    <w:rsid w:val="00E14957"/>
    <w:rsid w:val="00E2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B01A"/>
  <w15:chartTrackingRefBased/>
  <w15:docId w15:val="{415935E7-9CD7-48D3-B8FF-E951F6C9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4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Никита Александрович</dc:creator>
  <cp:keywords/>
  <dc:description/>
  <cp:lastModifiedBy>Виноградова Екатерина Радиковна</cp:lastModifiedBy>
  <cp:revision>4</cp:revision>
  <dcterms:created xsi:type="dcterms:W3CDTF">2023-06-21T06:12:00Z</dcterms:created>
  <dcterms:modified xsi:type="dcterms:W3CDTF">2023-06-22T06:18:00Z</dcterms:modified>
</cp:coreProperties>
</file>