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B77" w:rsidRPr="00FB3957" w:rsidRDefault="000A2B77" w:rsidP="000A2B77">
      <w:pPr>
        <w:pStyle w:val="a3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FB3957">
        <w:rPr>
          <w:b/>
          <w:sz w:val="28"/>
          <w:szCs w:val="28"/>
        </w:rPr>
        <w:t>Профилактика правонарушений и преступлений в сфере ИТТ</w:t>
      </w:r>
    </w:p>
    <w:p w:rsidR="000A2B77" w:rsidRPr="00FB3957" w:rsidRDefault="000A2B77" w:rsidP="000A2B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957">
        <w:rPr>
          <w:sz w:val="28"/>
          <w:szCs w:val="28"/>
        </w:rPr>
        <w:t>Звонок из службы безопасности банка является одной из самых распространенных мошеннических схем в ходе которой происходит хищение денежных средств под предлогом предотвращения их «списания» с банковского счета гражданина третьими лицами либо активации какой-либо бонусной программы.</w:t>
      </w:r>
    </w:p>
    <w:p w:rsidR="000A2B77" w:rsidRPr="00FB3957" w:rsidRDefault="000A2B77" w:rsidP="000A2B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957">
        <w:rPr>
          <w:sz w:val="28"/>
          <w:szCs w:val="28"/>
        </w:rPr>
        <w:t>Также распространен такой вид хищений, как «звонок от лица сотрудников правоохранительных органов». В ходетелефонн6ого разговора мошенники сообщают, что в отношении них либо их близких родственников возбуждено уголовное дело или проводится проверка, в связи с чем возникла необходимость получить данные для аутентификации в системах дистанционного банковского обслуживания, сведения о совершенных по карте операциях или любые другие сведения.</w:t>
      </w:r>
    </w:p>
    <w:p w:rsidR="00576EE1" w:rsidRDefault="000A2B77" w:rsidP="00AE4A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957">
        <w:rPr>
          <w:sz w:val="28"/>
          <w:szCs w:val="28"/>
        </w:rPr>
        <w:t>Злоумышленники получают персональные данные гражданина, иную конфиденциальную информацию, после чего осуществляют переводы, совершают покупки с его счета в банке. Также имеются случаи, когда потерпевшие самостоятельно перечисляют на счета преступников свои деньги для прекращения уголовного преследования или процессуальной проверки.</w:t>
      </w:r>
    </w:p>
    <w:p w:rsidR="00AE4A3F" w:rsidRDefault="00AE4A3F" w:rsidP="00AE4A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помнить, что п</w:t>
      </w:r>
      <w:r w:rsidRPr="00AE4A3F">
        <w:rPr>
          <w:sz w:val="28"/>
          <w:szCs w:val="28"/>
        </w:rPr>
        <w:t>ри телефонном разговоре злоумышленники используют различные способы психологического воздействия, чтобы ввести Вас в заблуждение и получить доступ к Вашему счету.</w:t>
      </w:r>
      <w:r>
        <w:rPr>
          <w:sz w:val="28"/>
          <w:szCs w:val="28"/>
        </w:rPr>
        <w:t xml:space="preserve"> </w:t>
      </w:r>
      <w:r w:rsidRPr="00AE4A3F">
        <w:rPr>
          <w:sz w:val="28"/>
          <w:szCs w:val="28"/>
        </w:rPr>
        <w:t>Использование современных технологий дает им возможность подмены входящего номера телефона, в том числе на номера госучреждений.</w:t>
      </w:r>
    </w:p>
    <w:p w:rsidR="00AE4A3F" w:rsidRDefault="00AE4A3F" w:rsidP="00AE4A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A3F">
        <w:rPr>
          <w:sz w:val="28"/>
          <w:szCs w:val="28"/>
        </w:rPr>
        <w:t>Любая просьба о передаче сведений о Вашей банковской карте, сообщений мобильного банка, переход по неизвестной ссылке в сети Интернет, QR-коду для оформления кредита, перечислении                        средств – это</w:t>
      </w:r>
      <w:r>
        <w:rPr>
          <w:sz w:val="28"/>
          <w:szCs w:val="28"/>
        </w:rPr>
        <w:t xml:space="preserve"> попытка хищения Ваших денежных средств. Не дайте себя обмануть!</w:t>
      </w:r>
    </w:p>
    <w:p w:rsidR="00AE4A3F" w:rsidRDefault="00AE4A3F" w:rsidP="00AE4A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4A3F" w:rsidRPr="00AE4A3F" w:rsidRDefault="00AE4A3F" w:rsidP="00AE4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Прокуратура г. Перми </w:t>
      </w:r>
      <w:bookmarkStart w:id="0" w:name="_GoBack"/>
      <w:bookmarkEnd w:id="0"/>
    </w:p>
    <w:sectPr w:rsidR="00AE4A3F" w:rsidRPr="00AE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AF0"/>
    <w:rsid w:val="000A2B77"/>
    <w:rsid w:val="00576EE1"/>
    <w:rsid w:val="00AE4A3F"/>
    <w:rsid w:val="00FB3957"/>
    <w:rsid w:val="00FB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9D2F"/>
  <w15:docId w15:val="{3D7896A1-8A50-4807-8932-CA8EAD71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Виноградова Екатерина Радиковна</cp:lastModifiedBy>
  <cp:revision>4</cp:revision>
  <dcterms:created xsi:type="dcterms:W3CDTF">2023-08-03T07:00:00Z</dcterms:created>
  <dcterms:modified xsi:type="dcterms:W3CDTF">2023-08-03T07:19:00Z</dcterms:modified>
</cp:coreProperties>
</file>