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82AE2" w14:textId="77777777" w:rsidR="00BC2C08" w:rsidRPr="00A33754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54">
        <w:rPr>
          <w:rFonts w:ascii="Times New Roman" w:hAnsi="Times New Roman" w:cs="Times New Roman"/>
          <w:b/>
          <w:sz w:val="28"/>
          <w:szCs w:val="28"/>
        </w:rPr>
        <w:t>Прокуратура города Перми</w:t>
      </w:r>
    </w:p>
    <w:p w14:paraId="5021F1EC" w14:textId="77777777" w:rsidR="00BC2C08" w:rsidRPr="00A33754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54">
        <w:rPr>
          <w:rFonts w:ascii="Times New Roman" w:hAnsi="Times New Roman" w:cs="Times New Roman"/>
          <w:b/>
          <w:sz w:val="28"/>
          <w:szCs w:val="28"/>
        </w:rPr>
        <w:t>разъясняет</w:t>
      </w:r>
    </w:p>
    <w:p w14:paraId="2939F065" w14:textId="77777777" w:rsidR="00BC2C08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8A7E90" w14:textId="25D5ADFF" w:rsidR="0000128A" w:rsidRPr="00BC2C08" w:rsidRDefault="00114DE2" w:rsidP="00BC2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Ответственность за продажу энергетиков несовершеннолетним</w:t>
      </w:r>
      <w:bookmarkEnd w:id="0"/>
    </w:p>
    <w:p w14:paraId="69DC916A" w14:textId="77777777" w:rsidR="00BC2C08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79287C" w14:textId="77777777" w:rsidR="00114DE2" w:rsidRDefault="00114DE2" w:rsidP="00114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Напоминаем, что </w:t>
      </w:r>
      <w:r w:rsidRPr="00114DE2">
        <w:rPr>
          <w:rFonts w:ascii="Times New Roman" w:hAnsi="Times New Roman" w:cs="Times New Roman"/>
          <w:sz w:val="28"/>
          <w:szCs w:val="28"/>
        </w:rPr>
        <w:t>запрет продажи безалкогольных тонизирующих напитков (в том числе энергетических) несовершеннолетним</w:t>
      </w:r>
      <w:r>
        <w:rPr>
          <w:rFonts w:ascii="Times New Roman" w:hAnsi="Times New Roman" w:cs="Times New Roman"/>
          <w:sz w:val="28"/>
          <w:szCs w:val="28"/>
        </w:rPr>
        <w:t xml:space="preserve"> введен</w:t>
      </w:r>
      <w:r w:rsidRPr="00114DE2">
        <w:rPr>
          <w:rFonts w:ascii="Times New Roman" w:hAnsi="Times New Roman" w:cs="Times New Roman"/>
          <w:sz w:val="28"/>
          <w:szCs w:val="28"/>
        </w:rPr>
        <w:t xml:space="preserve"> 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14DE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14DE2">
        <w:rPr>
          <w:rFonts w:ascii="Times New Roman" w:hAnsi="Times New Roman" w:cs="Times New Roman"/>
          <w:sz w:val="28"/>
          <w:szCs w:val="28"/>
        </w:rPr>
        <w:t xml:space="preserve"> от 08.08.2024 N 304-ФЗ</w:t>
      </w:r>
      <w:r>
        <w:rPr>
          <w:rFonts w:ascii="Times New Roman" w:hAnsi="Times New Roman" w:cs="Times New Roman"/>
          <w:sz w:val="28"/>
          <w:szCs w:val="28"/>
        </w:rPr>
        <w:t xml:space="preserve"> с 01 марта 2025.</w:t>
      </w:r>
    </w:p>
    <w:p w14:paraId="5DC6116D" w14:textId="301BB2E4" w:rsidR="00114DE2" w:rsidRDefault="00114DE2" w:rsidP="00025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14DE2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14DE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14DE2">
        <w:rPr>
          <w:rFonts w:ascii="Times New Roman" w:hAnsi="Times New Roman" w:cs="Times New Roman"/>
          <w:sz w:val="28"/>
          <w:szCs w:val="28"/>
        </w:rPr>
        <w:t xml:space="preserve"> от 07.06.2025 N 149-ФЗ в </w:t>
      </w:r>
      <w:r>
        <w:rPr>
          <w:rFonts w:ascii="Times New Roman" w:hAnsi="Times New Roman" w:cs="Times New Roman"/>
          <w:sz w:val="28"/>
          <w:szCs w:val="28"/>
        </w:rPr>
        <w:t xml:space="preserve">глава 14 </w:t>
      </w:r>
      <w:r w:rsidRPr="00114DE2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4DE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дополнена с</w:t>
      </w:r>
      <w:r w:rsidRPr="00114DE2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14DE2">
        <w:rPr>
          <w:rFonts w:ascii="Times New Roman" w:hAnsi="Times New Roman" w:cs="Times New Roman"/>
          <w:sz w:val="28"/>
          <w:szCs w:val="28"/>
        </w:rPr>
        <w:t xml:space="preserve"> 14.16.1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14DE2">
        <w:rPr>
          <w:rFonts w:ascii="Times New Roman" w:hAnsi="Times New Roman" w:cs="Times New Roman"/>
          <w:sz w:val="28"/>
          <w:szCs w:val="28"/>
        </w:rPr>
        <w:t>Нарушение запрета продажи безалкогольных тонизирующих напитков (в том числе энергетических) несовершеннолетним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D2C3D8" w14:textId="77777777" w:rsidR="00114DE2" w:rsidRDefault="00114DE2" w:rsidP="00114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Указанной нормой введена ответственность за п</w:t>
      </w:r>
      <w:r w:rsidRPr="00114DE2">
        <w:rPr>
          <w:rFonts w:ascii="Times New Roman" w:hAnsi="Times New Roman" w:cs="Times New Roman"/>
          <w:sz w:val="28"/>
          <w:szCs w:val="28"/>
        </w:rPr>
        <w:t>родаж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14DE2">
        <w:rPr>
          <w:rFonts w:ascii="Times New Roman" w:hAnsi="Times New Roman" w:cs="Times New Roman"/>
          <w:sz w:val="28"/>
          <w:szCs w:val="28"/>
        </w:rPr>
        <w:t xml:space="preserve"> несовершеннолетнему безалкогольного тонизирующего напитка (в том числе энергетического)</w:t>
      </w:r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114DE2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14D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20424F" w14:textId="77777777" w:rsidR="00114DE2" w:rsidRDefault="00114DE2" w:rsidP="00114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4DE2">
        <w:rPr>
          <w:rFonts w:ascii="Times New Roman" w:hAnsi="Times New Roman" w:cs="Times New Roman"/>
          <w:sz w:val="28"/>
          <w:szCs w:val="28"/>
        </w:rPr>
        <w:t xml:space="preserve">на граждан в размере от тридцати тысяч до пятидесяти тысяч рублей; </w:t>
      </w:r>
    </w:p>
    <w:p w14:paraId="1CB73FEE" w14:textId="77777777" w:rsidR="00114DE2" w:rsidRDefault="00114DE2" w:rsidP="00114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4DE2">
        <w:rPr>
          <w:rFonts w:ascii="Times New Roman" w:hAnsi="Times New Roman" w:cs="Times New Roman"/>
          <w:sz w:val="28"/>
          <w:szCs w:val="28"/>
        </w:rPr>
        <w:t xml:space="preserve">на должностных лиц - от ста тысяч до двухсот тысяч рублей; </w:t>
      </w:r>
    </w:p>
    <w:p w14:paraId="65F477D7" w14:textId="01BFFFAC" w:rsidR="00114DE2" w:rsidRDefault="00114DE2" w:rsidP="00114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4DE2">
        <w:rPr>
          <w:rFonts w:ascii="Times New Roman" w:hAnsi="Times New Roman" w:cs="Times New Roman"/>
          <w:sz w:val="28"/>
          <w:szCs w:val="28"/>
        </w:rPr>
        <w:t>на юридических лиц - от трехсот тысяч до пятисот тысяч рублей.</w:t>
      </w:r>
    </w:p>
    <w:p w14:paraId="248ECAFF" w14:textId="3A79898F" w:rsidR="00114DE2" w:rsidRDefault="00114DE2" w:rsidP="00114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 об указанных административных правонарушениях отнесены к подведомственности органов внутренних дел (полиции) при </w:t>
      </w:r>
      <w:r w:rsidRPr="00114DE2">
        <w:rPr>
          <w:rFonts w:ascii="Times New Roman" w:hAnsi="Times New Roman" w:cs="Times New Roman"/>
          <w:sz w:val="28"/>
          <w:szCs w:val="28"/>
        </w:rPr>
        <w:t>непосредственном обнаружении должностными лицами</w:t>
      </w:r>
      <w:r>
        <w:rPr>
          <w:rFonts w:ascii="Times New Roman" w:hAnsi="Times New Roman" w:cs="Times New Roman"/>
          <w:sz w:val="28"/>
          <w:szCs w:val="28"/>
        </w:rPr>
        <w:t xml:space="preserve"> указанных</w:t>
      </w:r>
      <w:r w:rsidRPr="00114DE2">
        <w:rPr>
          <w:rFonts w:ascii="Times New Roman" w:hAnsi="Times New Roman" w:cs="Times New Roman"/>
          <w:sz w:val="28"/>
          <w:szCs w:val="28"/>
        </w:rPr>
        <w:t xml:space="preserve"> признаков административных правонарушений</w:t>
      </w:r>
      <w:r>
        <w:rPr>
          <w:rFonts w:ascii="Times New Roman" w:hAnsi="Times New Roman" w:cs="Times New Roman"/>
          <w:sz w:val="28"/>
          <w:szCs w:val="28"/>
        </w:rPr>
        <w:t>, а также органов исполнительной власти субъектов Российской Федерации, осуществляющих региональный государственный контроль (надзор) в области продажи безалкогольных тонизирующих напитков (в том числе энергетических).</w:t>
      </w:r>
    </w:p>
    <w:p w14:paraId="6052091A" w14:textId="77777777" w:rsidR="00114DE2" w:rsidRDefault="00114DE2" w:rsidP="00025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1A169C" w14:textId="77777777" w:rsidR="00BC2C08" w:rsidRDefault="00BC2C08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21C50322" w14:textId="77777777" w:rsidR="00BC2C08" w:rsidRDefault="00BC2C08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AF05690" w14:textId="77777777" w:rsidR="00BC2C08" w:rsidRDefault="00BC2C08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6AFB79DE" w14:textId="77777777" w:rsidR="00BC2C08" w:rsidRDefault="00BC2C08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697DBEC0" w14:textId="77777777" w:rsidR="00114DE2" w:rsidRDefault="00114DE2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12917B62" w14:textId="77777777" w:rsidR="00114DE2" w:rsidRDefault="00114DE2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7022C53" w14:textId="77777777" w:rsidR="00114DE2" w:rsidRDefault="00114DE2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628E7CC6" w14:textId="77777777" w:rsidR="00114DE2" w:rsidRDefault="00114DE2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61A63A26" w14:textId="77777777" w:rsidR="00114DE2" w:rsidRDefault="00114DE2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5F5A6C43" w14:textId="77777777" w:rsidR="00114DE2" w:rsidRDefault="00114DE2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0EAEF717" w14:textId="77777777" w:rsidR="00114DE2" w:rsidRDefault="00114DE2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52379D91" w14:textId="77777777" w:rsidR="00114DE2" w:rsidRDefault="00114DE2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5AA2C6F3" w14:textId="77777777" w:rsidR="00114DE2" w:rsidRDefault="00114DE2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5C0A7A92" w14:textId="77777777" w:rsidR="00114DE2" w:rsidRDefault="00114DE2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24A2A630" w14:textId="77777777" w:rsidR="00114DE2" w:rsidRDefault="00114DE2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1B2762C8" w14:textId="77777777" w:rsidR="00114DE2" w:rsidRDefault="00114DE2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536E8BDE" w14:textId="77777777" w:rsidR="00114DE2" w:rsidRDefault="00114DE2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261D9D53" w14:textId="77777777" w:rsidR="00114DE2" w:rsidRDefault="00114DE2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21676BB0" w14:textId="77777777" w:rsidR="00114DE2" w:rsidRDefault="00114DE2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32C4EAF8" w14:textId="77777777" w:rsidR="00114DE2" w:rsidRDefault="00114DE2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3900D7F7" w14:textId="77777777" w:rsidR="00114DE2" w:rsidRDefault="00114DE2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2E0FB817" w14:textId="77777777" w:rsidR="00114DE2" w:rsidRDefault="00114DE2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65BA0364" w14:textId="77777777" w:rsidR="00114DE2" w:rsidRDefault="00114DE2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075C8F1B" w14:textId="77777777" w:rsidR="00114DE2" w:rsidRDefault="00114DE2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1074F0B" w14:textId="4D980B71" w:rsidR="00BC2C08" w:rsidRPr="00A66A8F" w:rsidRDefault="00BC2C08" w:rsidP="00BC2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754">
        <w:rPr>
          <w:rFonts w:ascii="Times New Roman" w:hAnsi="Times New Roman" w:cs="Times New Roman"/>
          <w:i/>
          <w:sz w:val="20"/>
          <w:szCs w:val="28"/>
        </w:rPr>
        <w:t>Подготовлено помощником прокурора города Перми Потаповым В.В.</w:t>
      </w:r>
    </w:p>
    <w:sectPr w:rsidR="00BC2C08" w:rsidRPr="00A66A8F" w:rsidSect="00025A7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6F"/>
    <w:rsid w:val="0000128A"/>
    <w:rsid w:val="00025A74"/>
    <w:rsid w:val="00114DE2"/>
    <w:rsid w:val="0025046F"/>
    <w:rsid w:val="0092693E"/>
    <w:rsid w:val="00A66A8F"/>
    <w:rsid w:val="00BC2C08"/>
    <w:rsid w:val="00C8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F56C"/>
  <w15:chartTrackingRefBased/>
  <w15:docId w15:val="{F94D99FC-1B9A-4DB0-81BF-B070A15A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A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66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Штаку</dc:creator>
  <cp:keywords/>
  <dc:description/>
  <cp:lastModifiedBy>Потапов Вадим Вячеславович</cp:lastModifiedBy>
  <cp:revision>3</cp:revision>
  <dcterms:created xsi:type="dcterms:W3CDTF">2025-06-20T11:48:00Z</dcterms:created>
  <dcterms:modified xsi:type="dcterms:W3CDTF">2025-06-22T12:56:00Z</dcterms:modified>
</cp:coreProperties>
</file>