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82AE2" w14:textId="77777777" w:rsidR="00BC2C08" w:rsidRPr="00A33754" w:rsidRDefault="00BC2C08" w:rsidP="00BC2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54">
        <w:rPr>
          <w:rFonts w:ascii="Times New Roman" w:hAnsi="Times New Roman" w:cs="Times New Roman"/>
          <w:b/>
          <w:sz w:val="28"/>
          <w:szCs w:val="28"/>
        </w:rPr>
        <w:t>Прокуратура города Перми</w:t>
      </w:r>
    </w:p>
    <w:p w14:paraId="5021F1EC" w14:textId="77777777" w:rsidR="00BC2C08" w:rsidRPr="00A33754" w:rsidRDefault="00BC2C08" w:rsidP="00BC2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54">
        <w:rPr>
          <w:rFonts w:ascii="Times New Roman" w:hAnsi="Times New Roman" w:cs="Times New Roman"/>
          <w:b/>
          <w:sz w:val="28"/>
          <w:szCs w:val="28"/>
        </w:rPr>
        <w:t>разъясняет</w:t>
      </w:r>
    </w:p>
    <w:p w14:paraId="52E6EC9D" w14:textId="77777777" w:rsidR="00780BE0" w:rsidRDefault="00780BE0" w:rsidP="00780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2572B1" w14:textId="00101E61" w:rsidR="00780BE0" w:rsidRDefault="00780BE0" w:rsidP="00780B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D18AB">
        <w:rPr>
          <w:rFonts w:ascii="Times New Roman" w:hAnsi="Times New Roman" w:cs="Times New Roman"/>
          <w:b/>
          <w:sz w:val="28"/>
        </w:rPr>
        <w:t>Порядок признания гражданина утратившим право пользования жилым помещением</w:t>
      </w:r>
    </w:p>
    <w:p w14:paraId="056A0C77" w14:textId="77777777" w:rsidR="00780BE0" w:rsidRPr="00BD18AB" w:rsidRDefault="00780BE0" w:rsidP="00780B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9ADC635" w14:textId="77777777" w:rsidR="00780BE0" w:rsidRPr="00BD18AB" w:rsidRDefault="00780BE0" w:rsidP="00780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18AB">
        <w:rPr>
          <w:rFonts w:ascii="Times New Roman" w:hAnsi="Times New Roman" w:cs="Times New Roman"/>
          <w:sz w:val="28"/>
        </w:rPr>
        <w:t>В случае прекращения у гражданина права пользования жилым помещением он обязан освободить это помещение (прекратить право пользования им). Если гражданин не освобождает помещение добровольно, он подлежит выселению на основании решен</w:t>
      </w:r>
      <w:bookmarkStart w:id="0" w:name="_GoBack"/>
      <w:bookmarkEnd w:id="0"/>
      <w:r w:rsidRPr="00BD18AB">
        <w:rPr>
          <w:rFonts w:ascii="Times New Roman" w:hAnsi="Times New Roman" w:cs="Times New Roman"/>
          <w:sz w:val="28"/>
        </w:rPr>
        <w:t>ия суда (ч. 1 ст. 35 ЖК РФ).</w:t>
      </w:r>
    </w:p>
    <w:p w14:paraId="3A999893" w14:textId="77777777" w:rsidR="00780BE0" w:rsidRPr="00BD18AB" w:rsidRDefault="00780BE0" w:rsidP="00780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18AB">
        <w:rPr>
          <w:rFonts w:ascii="Times New Roman" w:hAnsi="Times New Roman" w:cs="Times New Roman"/>
          <w:sz w:val="28"/>
        </w:rPr>
        <w:t>По общему правилу в суд одновременно заявляются требования о признании гражданина утратившим право пользования жилым помещением, а также о его выселении и (или) снятии с регистрационного учета</w:t>
      </w:r>
      <w:r>
        <w:rPr>
          <w:rFonts w:ascii="Times New Roman" w:hAnsi="Times New Roman" w:cs="Times New Roman"/>
          <w:sz w:val="28"/>
        </w:rPr>
        <w:t>.</w:t>
      </w:r>
    </w:p>
    <w:p w14:paraId="317F1785" w14:textId="77777777" w:rsidR="00780BE0" w:rsidRPr="00BD18AB" w:rsidRDefault="00780BE0" w:rsidP="00780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18AB">
        <w:rPr>
          <w:rFonts w:ascii="Times New Roman" w:hAnsi="Times New Roman" w:cs="Times New Roman"/>
          <w:sz w:val="28"/>
        </w:rPr>
        <w:t>Исковое заявление о признании гражданина утратившим право пользования жилым помещением рассматривается районным судом по месту нахождения указанного помещения (ст. 24, ч. 1 ст. 30 ГПК РФ).</w:t>
      </w:r>
    </w:p>
    <w:p w14:paraId="73B6142B" w14:textId="77777777" w:rsidR="00780BE0" w:rsidRPr="00BD18AB" w:rsidRDefault="00780BE0" w:rsidP="00780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18AB">
        <w:rPr>
          <w:rFonts w:ascii="Times New Roman" w:hAnsi="Times New Roman" w:cs="Times New Roman"/>
          <w:sz w:val="28"/>
        </w:rPr>
        <w:t>Вступившее в законную силу решение суда является основанием для снятия гражданина с регистрационного учета по месту жительства (ст. 7 Закона от 25.06.1993 N 5242-1).</w:t>
      </w:r>
    </w:p>
    <w:p w14:paraId="2B30A112" w14:textId="77777777" w:rsidR="00780BE0" w:rsidRDefault="00780BE0" w:rsidP="00780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18AB">
        <w:rPr>
          <w:rFonts w:ascii="Times New Roman" w:hAnsi="Times New Roman" w:cs="Times New Roman"/>
          <w:sz w:val="28"/>
        </w:rPr>
        <w:t>Также после вступления решения суда в законную силу суд может выдать исполнительный лист для принудительного выселения гражданина по истечении срока для добровольного исполнения требования о выселении (ст. 210, ч. 1 ст. 428 ГПК РФ; ч. 1, 2 ст. 107 Закона от 02.10.2007 N 229-ФЗ).</w:t>
      </w:r>
    </w:p>
    <w:p w14:paraId="1E1A169C" w14:textId="77777777" w:rsidR="00BC2C08" w:rsidRDefault="00BC2C08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21C50322" w14:textId="77777777" w:rsidR="00BC2C08" w:rsidRDefault="00BC2C08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4AF05690" w14:textId="77777777" w:rsidR="00BC2C08" w:rsidRDefault="00BC2C08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6AFB79DE" w14:textId="77777777" w:rsidR="00BC2C08" w:rsidRDefault="00BC2C08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35D86973" w14:textId="77777777" w:rsidR="00524F0B" w:rsidRDefault="00524F0B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4D77A9E6" w14:textId="77777777" w:rsidR="00524F0B" w:rsidRDefault="00524F0B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4691A9C1" w14:textId="77777777" w:rsidR="00524F0B" w:rsidRDefault="00524F0B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373A2A3F" w14:textId="77777777" w:rsidR="00524F0B" w:rsidRDefault="00524F0B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62750990" w14:textId="039FF54D" w:rsidR="00524F0B" w:rsidRDefault="00524F0B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2A924292" w14:textId="4810AC56" w:rsidR="00780BE0" w:rsidRDefault="00780BE0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42B03C27" w14:textId="7E0086FF" w:rsidR="00780BE0" w:rsidRDefault="00780BE0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7547D4E0" w14:textId="5FBE9979" w:rsidR="00780BE0" w:rsidRDefault="00780BE0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2E1299CA" w14:textId="1AA2A444" w:rsidR="00780BE0" w:rsidRDefault="00780BE0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6C847BEC" w14:textId="319307EB" w:rsidR="00780BE0" w:rsidRDefault="00780BE0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70A38D86" w14:textId="4D792EA3" w:rsidR="00780BE0" w:rsidRDefault="00780BE0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3CFEFEDA" w14:textId="1D83D0A8" w:rsidR="00780BE0" w:rsidRDefault="00780BE0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64E8803D" w14:textId="468CA1BD" w:rsidR="00780BE0" w:rsidRDefault="00780BE0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1C25B9FC" w14:textId="6E5CC8B8" w:rsidR="00780BE0" w:rsidRDefault="00780BE0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788D2251" w14:textId="596A77C8" w:rsidR="00780BE0" w:rsidRDefault="00780BE0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64822552" w14:textId="6FDEA9AE" w:rsidR="00780BE0" w:rsidRDefault="00780BE0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4C2071D2" w14:textId="13BB57A3" w:rsidR="00780BE0" w:rsidRDefault="00780BE0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151DD398" w14:textId="344B3DB8" w:rsidR="00780BE0" w:rsidRDefault="00780BE0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458B8AF8" w14:textId="155F1EBE" w:rsidR="00780BE0" w:rsidRDefault="00780BE0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7D2B1FE8" w14:textId="7A741305" w:rsidR="00780BE0" w:rsidRDefault="00780BE0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520A9DE0" w14:textId="7C578C56" w:rsidR="00780BE0" w:rsidRDefault="00780BE0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5E313028" w14:textId="77777777" w:rsidR="00780BE0" w:rsidRDefault="00780BE0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0265AED5" w14:textId="77777777" w:rsidR="00524F0B" w:rsidRDefault="00524F0B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5D9E98B1" w14:textId="77777777" w:rsidR="00524F0B" w:rsidRDefault="00524F0B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50E1A8CD" w14:textId="77777777" w:rsidR="00524F0B" w:rsidRDefault="00524F0B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6412BDA1" w14:textId="77777777" w:rsidR="00524F0B" w:rsidRDefault="00524F0B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41074F0B" w14:textId="3E01B336" w:rsidR="00BC2C08" w:rsidRPr="00A66A8F" w:rsidRDefault="00BC2C08" w:rsidP="00BC2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754">
        <w:rPr>
          <w:rFonts w:ascii="Times New Roman" w:hAnsi="Times New Roman" w:cs="Times New Roman"/>
          <w:i/>
          <w:sz w:val="20"/>
          <w:szCs w:val="28"/>
        </w:rPr>
        <w:t>Подготовлено помощником прокурора города Перми Потаповым В.В.</w:t>
      </w:r>
    </w:p>
    <w:sectPr w:rsidR="00BC2C08" w:rsidRPr="00A66A8F" w:rsidSect="00025A7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6F"/>
    <w:rsid w:val="0000128A"/>
    <w:rsid w:val="00025A74"/>
    <w:rsid w:val="0016633E"/>
    <w:rsid w:val="0025046F"/>
    <w:rsid w:val="00524F0B"/>
    <w:rsid w:val="00780BE0"/>
    <w:rsid w:val="0092693E"/>
    <w:rsid w:val="00A66A8F"/>
    <w:rsid w:val="00BC2C08"/>
    <w:rsid w:val="00C8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F56C"/>
  <w15:chartTrackingRefBased/>
  <w15:docId w15:val="{F94D99FC-1B9A-4DB0-81BF-B070A15A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A8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66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Штаку</dc:creator>
  <cp:keywords/>
  <dc:description/>
  <cp:lastModifiedBy>Потапов Вадим Вячеславович</cp:lastModifiedBy>
  <cp:revision>4</cp:revision>
  <dcterms:created xsi:type="dcterms:W3CDTF">2025-06-20T11:48:00Z</dcterms:created>
  <dcterms:modified xsi:type="dcterms:W3CDTF">2025-06-22T11:40:00Z</dcterms:modified>
</cp:coreProperties>
</file>