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4F98D" w14:textId="38A6EAF7" w:rsidR="007A5497" w:rsidRDefault="00C221D2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1D2">
        <w:rPr>
          <w:rFonts w:ascii="Times New Roman" w:hAnsi="Times New Roman" w:cs="Times New Roman"/>
          <w:b/>
          <w:sz w:val="28"/>
          <w:szCs w:val="28"/>
        </w:rPr>
        <w:t>О защите прав предпринимателей при получении государственных и муниципальных услуг</w:t>
      </w:r>
    </w:p>
    <w:p w14:paraId="7690CEDC" w14:textId="77777777" w:rsidR="00C221D2" w:rsidRDefault="00C221D2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D5971" w14:textId="09AD2B18" w:rsidR="007A5497" w:rsidRDefault="00C221D2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Разъясняем, что в</w:t>
      </w:r>
      <w:r w:rsidRPr="00C221D2">
        <w:rPr>
          <w:rFonts w:ascii="Times New Roman" w:hAnsi="Times New Roman" w:cs="Times New Roman"/>
          <w:bCs/>
          <w:sz w:val="28"/>
          <w:szCs w:val="28"/>
        </w:rPr>
        <w:t xml:space="preserve">опросы предоставления государственных и муниципальных услуг регулируются </w:t>
      </w:r>
      <w:r w:rsidRPr="008D1818">
        <w:rPr>
          <w:rFonts w:ascii="Times New Roman" w:hAnsi="Times New Roman" w:cs="Times New Roman"/>
          <w:b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</w:t>
      </w:r>
      <w:r w:rsidR="008D1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818">
        <w:rPr>
          <w:rFonts w:ascii="Times New Roman" w:hAnsi="Times New Roman" w:cs="Times New Roman"/>
          <w:bCs/>
          <w:sz w:val="28"/>
          <w:szCs w:val="28"/>
        </w:rPr>
        <w:t>(далее – Закон № 210-ФЗ)</w:t>
      </w:r>
      <w:r w:rsidRPr="00C221D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F75B09" w14:textId="7CD50208" w:rsidR="00C221D2" w:rsidRDefault="008D1818" w:rsidP="00C221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понятия </w:t>
      </w:r>
      <w:r w:rsidRPr="008D1818">
        <w:rPr>
          <w:rFonts w:ascii="Times New Roman" w:hAnsi="Times New Roman" w:cs="Times New Roman"/>
          <w:b/>
          <w:sz w:val="28"/>
          <w:szCs w:val="28"/>
        </w:rPr>
        <w:t>«государственная услуга»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D1818">
        <w:rPr>
          <w:rFonts w:ascii="Times New Roman" w:hAnsi="Times New Roman" w:cs="Times New Roman"/>
          <w:b/>
          <w:sz w:val="28"/>
          <w:szCs w:val="28"/>
        </w:rPr>
        <w:t>«муниципальная услуга»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раскрыты в статье 2 Закона № 210-ФЗ.</w:t>
      </w:r>
    </w:p>
    <w:p w14:paraId="228B5241" w14:textId="65E26006" w:rsid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Информация о порядке обращения за услугой, перечне документов,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в обязательном порядке должны быть приложены к заявлению, а также о сроках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предоставления услуги содержится в административном регламенте,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содержание которого должно доводиться до сведения заинтересованных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посредством опубликования на официальном сайте соответствующего органа,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на порталах государственных и муниципальных услуг, на информационных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стендах.</w:t>
      </w:r>
    </w:p>
    <w:p w14:paraId="19C30BD5" w14:textId="76544C56" w:rsidR="008D1818" w:rsidRPr="008D1818" w:rsidRDefault="008D1818" w:rsidP="008D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18">
        <w:rPr>
          <w:rFonts w:ascii="Times New Roman" w:hAnsi="Times New Roman" w:cs="Times New Roman"/>
          <w:b/>
          <w:sz w:val="28"/>
          <w:szCs w:val="28"/>
        </w:rPr>
        <w:t>Права хозяйствующих субъектов при получении услуг</w:t>
      </w:r>
    </w:p>
    <w:p w14:paraId="6AA9A99E" w14:textId="7777777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При получении услуг заявители имеют право на:</w:t>
      </w:r>
    </w:p>
    <w:p w14:paraId="7D201DA7" w14:textId="20E276D0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1) получение услуги своевременно и в соответствии со стандартом её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предоставления;</w:t>
      </w:r>
    </w:p>
    <w:p w14:paraId="34D56080" w14:textId="28DFE72E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2) получение полной, актуальной и достоверной информации о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предоставления услуг, в том числе в электронной форме;</w:t>
      </w:r>
    </w:p>
    <w:p w14:paraId="576CA4C6" w14:textId="1C0D6C9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3) получение услуг в электронной форме, а также в иных формах,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предусмотренных законодательством, по выбору заявителя;</w:t>
      </w:r>
    </w:p>
    <w:p w14:paraId="7DA778A6" w14:textId="39AF92EA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4) досудебное (внесудебное) рассмотрение жалоб в процессе получения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услуг;</w:t>
      </w:r>
    </w:p>
    <w:p w14:paraId="388AC230" w14:textId="0AC8855B" w:rsid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5) получение услуг в многофункциональном центре 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соглашениями, заключенными между многофункциональным центром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органами, предоставляющими услуги.</w:t>
      </w:r>
    </w:p>
    <w:p w14:paraId="2627488C" w14:textId="77777777" w:rsidR="008D1818" w:rsidRPr="008D1818" w:rsidRDefault="008D1818" w:rsidP="008D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18">
        <w:rPr>
          <w:rFonts w:ascii="Times New Roman" w:hAnsi="Times New Roman" w:cs="Times New Roman"/>
          <w:b/>
          <w:sz w:val="28"/>
          <w:szCs w:val="28"/>
        </w:rPr>
        <w:t>Органы, предоставляющие услуги, не вправе требовать от заявителя:</w:t>
      </w:r>
    </w:p>
    <w:p w14:paraId="56CB5A32" w14:textId="01E62B1B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1) представления дополнительных документов и информации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осуществления действий, представление или осуществление которых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предусмотрено нормативными правовыми актами;</w:t>
      </w:r>
    </w:p>
    <w:p w14:paraId="4E51249B" w14:textId="38DB5612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2) представления документов и информации, которые могут быть получены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порядке межведомственного взаимодействия, в том числе касающиеся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внесения платы за предоставление услуги;</w:t>
      </w:r>
    </w:p>
    <w:p w14:paraId="1E5D735A" w14:textId="54B8822B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3) осуществления действий, в том числе согласований, за исключением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получения услуг, документов и информации, включенных в перечни услуг,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которые являются необходимыми и обязательными для предоставления услуг;</w:t>
      </w:r>
    </w:p>
    <w:p w14:paraId="57BA1E16" w14:textId="3D69C6E1" w:rsidR="00C221D2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4) представления документов и информации, отсутствие и (или) недостоверность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которых не указывались при первоначальном отказе в приеме документов,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 xml:space="preserve">необходимых для предоставления услуги (за исключением </w:t>
      </w:r>
      <w:r w:rsidRPr="008D1818">
        <w:rPr>
          <w:rFonts w:ascii="Times New Roman" w:hAnsi="Times New Roman" w:cs="Times New Roman"/>
          <w:bCs/>
          <w:sz w:val="28"/>
          <w:szCs w:val="28"/>
        </w:rPr>
        <w:lastRenderedPageBreak/>
        <w:t>изменения требований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нормативных правовых актов после первоначальной подачи заявления; наличия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ошибок в заявлении и документах, поданных после первоначального отказа в 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приеме; истечения срока действия документов или изменение информации после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первоначального отказа в приеме документов; выявления документально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подтвержденного факта (признаков) ошибочного или противоправного 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(бездействия должностного лица органа, предоставляющего услугу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первоначальном отказе в приеме документов).</w:t>
      </w:r>
    </w:p>
    <w:p w14:paraId="2DE353DA" w14:textId="31548C7E" w:rsidR="008D1818" w:rsidRPr="008D1818" w:rsidRDefault="008D1818" w:rsidP="008D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18">
        <w:rPr>
          <w:rFonts w:ascii="Times New Roman" w:hAnsi="Times New Roman" w:cs="Times New Roman"/>
          <w:b/>
          <w:sz w:val="28"/>
          <w:szCs w:val="28"/>
        </w:rPr>
        <w:t>Основания для отказа в предоставлении услуги</w:t>
      </w:r>
    </w:p>
    <w:p w14:paraId="03CE15D1" w14:textId="453F7E50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Основания для отказа в предоставлении услуг можно объединить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следующие группы:</w:t>
      </w:r>
    </w:p>
    <w:p w14:paraId="7ACBA19C" w14:textId="116827D8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- предоставление заявителем неполного пакета документов (за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исключением документов, которые могут быть предоставлены в порядке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межведомственного взаимодействия)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DFF7397" w14:textId="6B5F0806" w:rsid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- отсутствие у заявителя права на получение услуги;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отсутствие оплаты за предоставление услуги (если услуга предоставляется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платной основе)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C2700E3" w14:textId="5071F8E6" w:rsidR="008D1818" w:rsidRPr="008D1818" w:rsidRDefault="008D1818" w:rsidP="008D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18">
        <w:rPr>
          <w:rFonts w:ascii="Times New Roman" w:hAnsi="Times New Roman" w:cs="Times New Roman"/>
          <w:b/>
          <w:sz w:val="28"/>
          <w:szCs w:val="28"/>
        </w:rPr>
        <w:t>Ответственность органов государственной власти и местного самоуправления за нарушения законодательства в данной сфере</w:t>
      </w:r>
    </w:p>
    <w:p w14:paraId="12C5C52F" w14:textId="290E164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Административная ответственность за нарушения со стороны должностных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 xml:space="preserve">лиц, участвующих в предоставлении услуг, установлена </w:t>
      </w:r>
      <w:r w:rsidRPr="008D1818">
        <w:rPr>
          <w:rFonts w:ascii="Times New Roman" w:hAnsi="Times New Roman" w:cs="Times New Roman"/>
          <w:b/>
          <w:sz w:val="28"/>
          <w:szCs w:val="28"/>
        </w:rPr>
        <w:t>ст. 5.63 КоАП РФ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C262FC8" w14:textId="777B1635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Состав административного правонарушения образуют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действия:</w:t>
      </w:r>
    </w:p>
    <w:p w14:paraId="0003D6E3" w14:textId="7777777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незаконный отказ в предоставлении услуги;</w:t>
      </w:r>
    </w:p>
    <w:p w14:paraId="2E578407" w14:textId="7777777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необоснованный отказ в приеме документов;</w:t>
      </w:r>
    </w:p>
    <w:p w14:paraId="6E70D7E9" w14:textId="77777777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предоставление услуги с нарушением установленного срока;</w:t>
      </w:r>
    </w:p>
    <w:p w14:paraId="01C70F9C" w14:textId="250C1C91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требование документов и (или) платы, не предусмотренных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законодательством;</w:t>
      </w:r>
    </w:p>
    <w:p w14:paraId="5C7E25C2" w14:textId="028608C3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нарушение порядка рассмотрения жалоб, касающихся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услуги;</w:t>
      </w:r>
    </w:p>
    <w:p w14:paraId="0D47A325" w14:textId="16F37676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• нарушение сроков выдачи согласования, необходимого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предоставления услуги.</w:t>
      </w:r>
    </w:p>
    <w:p w14:paraId="4BFCAF53" w14:textId="0C32DA7C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Срок давности привлечения к административной ответственности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составляет 3 месяца (для правонарушений, предусмотренных ч. 4, 5 ст. 5.63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КоАП РФ -1 год) с даты совершения административного правонарушения.</w:t>
      </w:r>
    </w:p>
    <w:p w14:paraId="37C3C1F2" w14:textId="01AA4EAE" w:rsid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Возбуждение дел об административных правонарушениях по указанным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статьям относится к исключительной компетенции органов прокуратуры.</w:t>
      </w:r>
    </w:p>
    <w:p w14:paraId="20E1EE7A" w14:textId="516134BD" w:rsidR="008D1818" w:rsidRPr="008D1818" w:rsidRDefault="008D1818" w:rsidP="008D1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818">
        <w:rPr>
          <w:rFonts w:ascii="Times New Roman" w:hAnsi="Times New Roman" w:cs="Times New Roman"/>
          <w:b/>
          <w:sz w:val="28"/>
          <w:szCs w:val="28"/>
        </w:rPr>
        <w:t>Способы защиты прав предпринимателем</w:t>
      </w:r>
    </w:p>
    <w:p w14:paraId="7C387712" w14:textId="171AB48B" w:rsidR="008D1818" w:rsidRPr="008D1818" w:rsidRDefault="008D1818" w:rsidP="008D1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В случаях нарушения Ваших прав должностным лицом, оказывающим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услугу, Вы вправе подать жалобу вышестоящему должностному лицу. Жалоба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может быть направлена по почте, через многофункциональный центр,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использованием информационно-телекоммуникационной сети «Интернет»,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официального сайта органа, предоставляющего услугу, единого портала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 либо регионального портала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услуг, а также может быть принята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личном приеме. Такие обращения подлежат рассмотрению органами,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предоставляющими услугу, в течение пятнадцати рабочих дней со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регистрации, а в случае обжалования отказа в приеме документов либо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исправлении допущенных опечаток и ошибок или в случае обжалования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нарушения установленного срока таких исправлений - в течение пяти 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1818">
        <w:rPr>
          <w:rFonts w:ascii="Times New Roman" w:hAnsi="Times New Roman" w:cs="Times New Roman"/>
          <w:bCs/>
          <w:sz w:val="28"/>
          <w:szCs w:val="28"/>
        </w:rPr>
        <w:t>дней.</w:t>
      </w:r>
    </w:p>
    <w:p w14:paraId="75358CF2" w14:textId="484CE5E5" w:rsidR="007A5497" w:rsidRDefault="008D1818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818">
        <w:rPr>
          <w:rFonts w:ascii="Times New Roman" w:hAnsi="Times New Roman" w:cs="Times New Roman"/>
          <w:bCs/>
          <w:sz w:val="28"/>
          <w:szCs w:val="28"/>
        </w:rPr>
        <w:t>Помимо этого Вы можете обратиться в органы прокуратуры, к Уполномоченному по защите прав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E819BB6" w14:textId="5D3F81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E93F0" w14:textId="2F9E143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A3408" w14:textId="112AFDA3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10AD1" w14:textId="7518BB0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C0A35" w14:textId="3EB0671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0DBD" w14:textId="35CBD5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90CD8" w14:textId="26FEB9C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9ABB6" w14:textId="7AAD23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D7E86" w14:textId="6F5BD0B0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1F35D" w14:textId="38C2015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A362F" w14:textId="53BD58C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4A55D" w14:textId="2748A20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7D8838" w14:textId="72DF885C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F1E39" w14:textId="1BB71A4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7881D1" w14:textId="5C190F3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694DC1" w14:textId="0AD8B55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B278DE" w14:textId="77D3AC72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8B7C6A" w14:textId="1830B0AC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F678E0" w14:textId="7087DA4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CEAD44" w14:textId="61D9D5C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EA34F6" w14:textId="3FFEB821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EAA015" w14:textId="290C142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6E03CB" w14:textId="4A94649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44A54" w14:textId="06043EF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FC039" w14:textId="67AE43A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5CB03" w14:textId="132A032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82A43" w14:textId="130A3B8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ABF87" w14:textId="6DB25FD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33449" w14:textId="4EC9C07E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5CD4E8A0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ED373C" w14:textId="1D6CF555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80C6D28" w14:textId="0FC488FA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C7929A" w14:textId="604FBEC3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562E1C" w14:textId="77777777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45CAD67F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помощником прокурора города Перми </w:t>
      </w:r>
      <w:r w:rsidR="00273E6C">
        <w:rPr>
          <w:rFonts w:ascii="Times New Roman" w:hAnsi="Times New Roman" w:cs="Times New Roman"/>
          <w:i/>
          <w:sz w:val="20"/>
          <w:szCs w:val="28"/>
        </w:rPr>
        <w:t>Неустроевым А.Н.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C77EC"/>
    <w:rsid w:val="00524F0B"/>
    <w:rsid w:val="00541073"/>
    <w:rsid w:val="005512A1"/>
    <w:rsid w:val="007A5497"/>
    <w:rsid w:val="008D1818"/>
    <w:rsid w:val="0092693E"/>
    <w:rsid w:val="00A66A8F"/>
    <w:rsid w:val="00BA7E0E"/>
    <w:rsid w:val="00BC2C08"/>
    <w:rsid w:val="00C221D2"/>
    <w:rsid w:val="00C86F78"/>
    <w:rsid w:val="00E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8</cp:revision>
  <dcterms:created xsi:type="dcterms:W3CDTF">2025-06-20T11:48:00Z</dcterms:created>
  <dcterms:modified xsi:type="dcterms:W3CDTF">2025-06-23T17:53:00Z</dcterms:modified>
</cp:coreProperties>
</file>