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5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С 1 марта </w:t>
      </w:r>
      <w:r>
        <w:rPr>
          <w:rFonts w:ascii="Times New Roman" w:hAnsi="Times New Roman"/>
          <w:b w:val="1"/>
          <w:color w:val="000000"/>
          <w:spacing w:val="0"/>
          <w:sz w:val="28"/>
        </w:rPr>
        <w:t>вступили в силу новые Правила предоставления гостиничных услуг и услуг иных средств размещения в Российской Федерации</w:t>
      </w:r>
    </w:p>
    <w:p w14:paraId="08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9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 1 марта 2026 года в России вступили в силу новые правила предоставления гостиничных услуг, утверждённые Постановлением Правительства РФ от 27.11.2025 № 1912. </w:t>
      </w:r>
    </w:p>
    <w:p w14:paraId="0A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указанные правила изменили порядок возврата денежных средств при отмене бронирования гостиницы. </w:t>
      </w:r>
    </w:p>
    <w:p w14:paraId="0B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Полный возврат при отмене до дня заезда.</w:t>
      </w:r>
      <w:r>
        <w:rPr>
          <w:rFonts w:ascii="Times New Roman" w:hAnsi="Times New Roman"/>
          <w:sz w:val="28"/>
        </w:rPr>
        <w:t> Если гость отказывается от проживания до дня заезда, то он имеет право на возврат всей предоплаты без каких-либо удержаний. Это правило распространяется на все классифицированные средства размещения: гостиницы, хостелы, базы отдыха, кемпинги и т. д.. </w:t>
      </w:r>
    </w:p>
    <w:p w14:paraId="0C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Удержание максимум стоимости одних суток при отмене в день заезда или неявке.</w:t>
      </w:r>
      <w:r>
        <w:rPr>
          <w:rFonts w:ascii="Times New Roman" w:hAnsi="Times New Roman"/>
          <w:sz w:val="28"/>
        </w:rPr>
        <w:t> Если гость отменил бронирование в день заезда или не явился, гостиница вправе удержать не более стоимости одних суток проживания. При этом забронированный номер должен сохраняться за гостем минимум 24 часа с момента расчётного времени заезда. </w:t>
      </w:r>
    </w:p>
    <w:p w14:paraId="0D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Если гостиница в одностороннем порядке отказывается предоставить номер, она обязана полностью возместить туристу убытки в установленном законом порядке.</w:t>
      </w:r>
    </w:p>
    <w:p w14:paraId="0E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При онлайн-бронировании гостиница должна указывать свой уникальный номер в Едином государственном реестре средств размещения, чтобы турист мог проверить легальность и категорию объекта.</w:t>
      </w:r>
    </w:p>
    <w:p w14:paraId="0F000000">
      <w:pPr>
        <w:pStyle w:val="Style_5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договору</w:t>
      </w:r>
    </w:p>
    <w:p w14:paraId="10000000">
      <w:pPr>
        <w:pStyle w:val="Style_5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договору.</w:t>
      </w:r>
      <w:r>
        <w:rPr>
          <w:rFonts w:ascii="Times New Roman" w:hAnsi="Times New Roman"/>
          <w:sz w:val="28"/>
        </w:rPr>
        <w:t> В договоре обязательно должны быть прописаны: площадь номера, правила отмены, полный список услуг (бесплатных и платных), сроки возврата предоплаты, размер скидки от базовой цены, время заезда и выезда, условия продления проживания. </w:t>
      </w:r>
    </w:p>
    <w:p w14:paraId="11000000">
      <w:pPr>
        <w:pStyle w:val="Style_5"/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5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6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7" w:type="paragraph">
    <w:name w:val="toc 2"/>
    <w:next w:val="Style_3"/>
    <w:link w:val="Style_7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ontents 91"/>
    <w:link w:val="Style_8_ch"/>
    <w:rPr>
      <w:rFonts w:ascii="XO Thames" w:hAnsi="XO Thames"/>
      <w:color w:val="000000"/>
      <w:spacing w:val="0"/>
      <w:sz w:val="28"/>
    </w:rPr>
  </w:style>
  <w:style w:styleId="Style_8_ch" w:type="character">
    <w:name w:val="Contents 91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3"/>
    <w:link w:val="Style_9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aption1"/>
    <w:link w:val="Style_10_ch"/>
    <w:rPr>
      <w:i w:val="1"/>
      <w:sz w:val="24"/>
    </w:rPr>
  </w:style>
  <w:style w:styleId="Style_10_ch" w:type="character">
    <w:name w:val="Caption1"/>
    <w:link w:val="Style_10"/>
    <w:rPr>
      <w:i w:val="1"/>
      <w:sz w:val="24"/>
    </w:rPr>
  </w:style>
  <w:style w:styleId="Style_11" w:type="paragraph">
    <w:name w:val="Содержимое врезки2"/>
    <w:basedOn w:val="Style_3"/>
    <w:link w:val="Style_11_ch"/>
  </w:style>
  <w:style w:styleId="Style_11_ch" w:type="character">
    <w:name w:val="Содержимое врезки2"/>
    <w:basedOn w:val="Style_3_ch"/>
    <w:link w:val="Style_11"/>
  </w:style>
  <w:style w:styleId="Style_12" w:type="paragraph">
    <w:name w:val="Heading 31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11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toc 6"/>
    <w:next w:val="Style_3"/>
    <w:link w:val="Style_13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3"/>
    <w:link w:val="Style_14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No Spacing11"/>
    <w:link w:val="Style_15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No Spacing11"/>
    <w:link w:val="Style_15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List1"/>
    <w:basedOn w:val="Style_17"/>
    <w:link w:val="Style_16_ch"/>
  </w:style>
  <w:style w:styleId="Style_16_ch" w:type="character">
    <w:name w:val="List1"/>
    <w:basedOn w:val="Style_17_ch"/>
    <w:link w:val="Style_16"/>
  </w:style>
  <w:style w:styleId="Style_18" w:type="paragraph">
    <w:name w:val="Heading 51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12"/>
    <w:link w:val="Style_18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Text body"/>
    <w:link w:val="Style_17_ch"/>
  </w:style>
  <w:style w:styleId="Style_17_ch" w:type="character">
    <w:name w:val="Text body"/>
    <w:link w:val="Style_17"/>
  </w:style>
  <w:style w:styleId="Style_19" w:type="paragraph">
    <w:name w:val="Contents 8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8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Internet link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_ch" w:type="character">
    <w:name w:val="Internet link2"/>
    <w:link w:val="Style_22"/>
    <w:rPr>
      <w:rFonts w:ascii="Calibri" w:hAnsi="Calibri"/>
      <w:color w:val="0000FF"/>
      <w:spacing w:val="0"/>
      <w:sz w:val="22"/>
      <w:u w:val="single"/>
    </w:rPr>
  </w:style>
  <w:style w:styleId="Style_23" w:type="paragraph">
    <w:name w:val="Колонтитул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Колонтитул1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1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Contents 12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Heading 22"/>
    <w:link w:val="Style_25_ch"/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Heading 22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Subtitle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6_ch" w:type="character">
    <w:name w:val="Subtitle11"/>
    <w:link w:val="Style_26"/>
    <w:rPr>
      <w:rFonts w:ascii="XO Thames" w:hAnsi="XO Thames"/>
      <w:i w:val="1"/>
      <w:color w:val="000000"/>
      <w:spacing w:val="0"/>
      <w:sz w:val="24"/>
    </w:rPr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27" w:type="paragraph">
    <w:name w:val="Колонтитул2"/>
    <w:basedOn w:val="Style_3"/>
    <w:link w:val="Style_27_ch"/>
  </w:style>
  <w:style w:styleId="Style_27_ch" w:type="character">
    <w:name w:val="Колонтитул2"/>
    <w:basedOn w:val="Style_3_ch"/>
    <w:link w:val="Style_27"/>
  </w:style>
  <w:style w:styleId="Style_28" w:type="paragraph">
    <w:name w:val="Heading 2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Heading 21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Header1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Header12"/>
    <w:link w:val="Style_29"/>
    <w:rPr>
      <w:rFonts w:asciiTheme="minorAscii" w:hAnsiTheme="minorHAnsi"/>
      <w:color w:val="000000"/>
      <w:spacing w:val="0"/>
      <w:sz w:val="22"/>
    </w:rPr>
  </w:style>
  <w:style w:styleId="Style_30" w:type="paragraph">
    <w:name w:val="Heading 51"/>
    <w:link w:val="Style_30_ch"/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1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Contents 5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52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4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Contents 4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Contents 7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7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Маркеры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34_ch" w:type="character">
    <w:name w:val="Маркеры1"/>
    <w:link w:val="Style_34"/>
    <w:rPr>
      <w:rFonts w:ascii="OpenSymbol" w:hAnsi="OpenSymbol"/>
      <w:color w:val="000000"/>
      <w:spacing w:val="0"/>
      <w:sz w:val="22"/>
    </w:rPr>
  </w:style>
  <w:style w:styleId="Style_35" w:type="paragraph">
    <w:name w:val="Содержимое врезки1"/>
    <w:basedOn w:val="Style_3"/>
    <w:link w:val="Style_35_ch"/>
  </w:style>
  <w:style w:styleId="Style_35_ch" w:type="character">
    <w:name w:val="Содержимое врезки1"/>
    <w:basedOn w:val="Style_3_ch"/>
    <w:link w:val="Style_35"/>
  </w:style>
  <w:style w:styleId="Style_36" w:type="paragraph">
    <w:name w:val="Contents 1"/>
    <w:link w:val="Style_36_ch"/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Contents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Contents 6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Contents 62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Горизонтальная линия2"/>
    <w:basedOn w:val="Style_3"/>
    <w:next w:val="Style_5"/>
    <w:link w:val="Style_38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38_ch" w:type="character">
    <w:name w:val="Горизонтальная линия2"/>
    <w:basedOn w:val="Style_3_ch"/>
    <w:link w:val="Style_38"/>
    <w:rPr>
      <w:sz w:val="12"/>
    </w:rPr>
  </w:style>
  <w:style w:styleId="Style_39" w:type="paragraph">
    <w:name w:val="Горизонтальная линия1"/>
    <w:basedOn w:val="Style_3"/>
    <w:next w:val="Style_5"/>
    <w:link w:val="Style_39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39_ch" w:type="character">
    <w:name w:val="Горизонтальная линия1"/>
    <w:basedOn w:val="Style_3_ch"/>
    <w:link w:val="Style_39"/>
    <w:rPr>
      <w:sz w:val="12"/>
    </w:rPr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40" w:type="paragraph">
    <w:name w:val="Heading 32"/>
    <w:link w:val="Style_40_ch"/>
    <w:rPr>
      <w:rFonts w:ascii="XO Thames" w:hAnsi="XO Thames"/>
      <w:b w:val="1"/>
      <w:color w:val="000000"/>
      <w:spacing w:val="0"/>
      <w:sz w:val="26"/>
    </w:rPr>
  </w:style>
  <w:style w:styleId="Style_40_ch" w:type="character">
    <w:name w:val="Heading 32"/>
    <w:link w:val="Style_40"/>
    <w:rPr>
      <w:rFonts w:ascii="XO Thames" w:hAnsi="XO Thames"/>
      <w:b w:val="1"/>
      <w:color w:val="000000"/>
      <w:spacing w:val="0"/>
      <w:sz w:val="26"/>
    </w:rPr>
  </w:style>
  <w:style w:styleId="Style_41" w:type="paragraph">
    <w:name w:val="Contents 2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2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Footnote11"/>
    <w:link w:val="Style_42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Footnote1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toc 3"/>
    <w:next w:val="Style_3"/>
    <w:link w:val="Style_43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72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72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3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32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itle2"/>
    <w:link w:val="Style_46_ch"/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2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Footnote2"/>
    <w:link w:val="Style_4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Footnote2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heading 5"/>
    <w:next w:val="Style_3"/>
    <w:link w:val="Style_4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8_ch" w:type="character">
    <w:name w:val="heading 5"/>
    <w:link w:val="Style_48"/>
    <w:rPr>
      <w:rFonts w:ascii="XO Thames" w:hAnsi="XO Thames"/>
      <w:b w:val="1"/>
      <w:color w:val="000000"/>
      <w:spacing w:val="0"/>
      <w:sz w:val="22"/>
    </w:rPr>
  </w:style>
  <w:style w:styleId="Style_49" w:type="paragraph">
    <w:name w:val="heading 1"/>
    <w:next w:val="Style_3"/>
    <w:link w:val="Style_49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heading 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Heading 4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11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Указатель1"/>
    <w:basedOn w:val="Style_3"/>
    <w:link w:val="Style_53_ch"/>
  </w:style>
  <w:style w:styleId="Style_53_ch" w:type="character">
    <w:name w:val="Указатель1"/>
    <w:basedOn w:val="Style_3_ch"/>
    <w:link w:val="Style_53"/>
  </w:style>
  <w:style w:styleId="Style_54" w:type="paragraph">
    <w:name w:val="toc 1"/>
    <w:next w:val="Style_3"/>
    <w:link w:val="Style_54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toc 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List"/>
    <w:basedOn w:val="Style_5"/>
    <w:link w:val="Style_56_ch"/>
  </w:style>
  <w:style w:styleId="Style_56_ch" w:type="character">
    <w:name w:val="List"/>
    <w:basedOn w:val="Style_5_ch"/>
    <w:link w:val="Style_56"/>
  </w:style>
  <w:style w:styleId="Style_57" w:type="paragraph">
    <w:name w:val="toc 9"/>
    <w:next w:val="Style_3"/>
    <w:link w:val="Style_57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9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Caption"/>
    <w:basedOn w:val="Style_3"/>
    <w:link w:val="Style_58_ch"/>
    <w:pPr>
      <w:widowControl w:val="1"/>
      <w:spacing w:after="120" w:before="120"/>
      <w:ind/>
    </w:pPr>
    <w:rPr>
      <w:i w:val="1"/>
      <w:sz w:val="24"/>
    </w:rPr>
  </w:style>
  <w:style w:styleId="Style_58_ch" w:type="character">
    <w:name w:val="Caption"/>
    <w:basedOn w:val="Style_3_ch"/>
    <w:link w:val="Style_58"/>
    <w:rPr>
      <w:i w:val="1"/>
      <w:sz w:val="24"/>
    </w:rPr>
  </w:style>
  <w:style w:styleId="Style_59" w:type="paragraph">
    <w:name w:val="Internet link1"/>
    <w:link w:val="Style_59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9_ch" w:type="character">
    <w:name w:val="Internet link1"/>
    <w:link w:val="Style_59"/>
    <w:rPr>
      <w:rFonts w:ascii="Calibri" w:hAnsi="Calibri"/>
      <w:color w:val="0000FF"/>
      <w:spacing w:val="0"/>
      <w:sz w:val="22"/>
      <w:u w:val="single"/>
    </w:rPr>
  </w:style>
  <w:style w:styleId="Style_60" w:type="paragraph">
    <w:name w:val="toc 8"/>
    <w:next w:val="Style_3"/>
    <w:link w:val="Style_60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8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Default Paragraph Font11"/>
    <w:link w:val="Style_61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Default Paragraph Font11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Указатель11"/>
    <w:basedOn w:val="Style_3"/>
    <w:link w:val="Style_62_ch"/>
  </w:style>
  <w:style w:styleId="Style_62_ch" w:type="character">
    <w:name w:val="Указатель11"/>
    <w:basedOn w:val="Style_3_ch"/>
    <w:link w:val="Style_62"/>
  </w:style>
  <w:style w:styleId="Style_63" w:type="paragraph">
    <w:name w:val="Contents 51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5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6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6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Contents 22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22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Title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66_ch" w:type="character">
    <w:name w:val="Title11"/>
    <w:link w:val="Style_66"/>
    <w:rPr>
      <w:rFonts w:ascii="XO Thames" w:hAnsi="XO Thames"/>
      <w:b w:val="1"/>
      <w:caps w:val="1"/>
      <w:color w:val="000000"/>
      <w:spacing w:val="0"/>
      <w:sz w:val="40"/>
    </w:rPr>
  </w:style>
  <w:style w:styleId="Style_67" w:type="paragraph">
    <w:name w:val="Endnote11"/>
    <w:link w:val="Style_67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7_ch" w:type="character">
    <w:name w:val="Endnote11"/>
    <w:link w:val="Style_67"/>
    <w:rPr>
      <w:rFonts w:ascii="XO Thames" w:hAnsi="XO Thames"/>
      <w:color w:val="000000"/>
      <w:spacing w:val="0"/>
      <w:sz w:val="22"/>
    </w:rPr>
  </w:style>
  <w:style w:styleId="Style_68" w:type="paragraph">
    <w:name w:val="Footer12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Footer12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toc 5"/>
    <w:next w:val="Style_3"/>
    <w:link w:val="Style_69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5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Balloon Text11"/>
    <w:basedOn w:val="Style_3"/>
    <w:link w:val="Style_7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0_ch" w:type="character">
    <w:name w:val="Balloon Text11"/>
    <w:basedOn w:val="Style_3_ch"/>
    <w:link w:val="Style_70"/>
    <w:rPr>
      <w:rFonts w:ascii="Tahoma" w:hAnsi="Tahoma"/>
      <w:sz w:val="16"/>
    </w:rPr>
  </w:style>
  <w:style w:styleId="Style_71" w:type="paragraph">
    <w:name w:val="Heading 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1_ch" w:type="character">
    <w:name w:val="Heading 111"/>
    <w:link w:val="Style_71"/>
    <w:rPr>
      <w:rFonts w:ascii="XO Thames" w:hAnsi="XO Thames"/>
      <w:b w:val="1"/>
      <w:color w:val="000000"/>
      <w:spacing w:val="0"/>
      <w:sz w:val="32"/>
    </w:rPr>
  </w:style>
  <w:style w:styleId="Style_72" w:type="paragraph">
    <w:name w:val="Strong Emphasis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72_ch" w:type="character">
    <w:name w:val="Strong Emphasis"/>
    <w:link w:val="Style_72"/>
    <w:rPr>
      <w:rFonts w:asciiTheme="minorAscii" w:hAnsiTheme="minorHAnsi"/>
      <w:b w:val="1"/>
      <w:color w:val="000000"/>
      <w:spacing w:val="0"/>
      <w:sz w:val="22"/>
    </w:rPr>
  </w:style>
  <w:style w:styleId="Style_73" w:type="paragraph">
    <w:name w:val="Heading 42"/>
    <w:link w:val="Style_73_ch"/>
    <w:rPr>
      <w:rFonts w:ascii="XO Thames" w:hAnsi="XO Thames"/>
      <w:b w:val="1"/>
      <w:color w:val="000000"/>
      <w:spacing w:val="0"/>
      <w:sz w:val="24"/>
    </w:rPr>
  </w:style>
  <w:style w:styleId="Style_73_ch" w:type="character">
    <w:name w:val="Heading 42"/>
    <w:link w:val="Style_73"/>
    <w:rPr>
      <w:rFonts w:ascii="XO Thames" w:hAnsi="XO Thames"/>
      <w:b w:val="1"/>
      <w:color w:val="000000"/>
      <w:spacing w:val="0"/>
      <w:sz w:val="24"/>
    </w:rPr>
  </w:style>
  <w:style w:styleId="Style_74" w:type="paragraph">
    <w:name w:val="Footer1"/>
    <w:link w:val="Style_74_ch"/>
  </w:style>
  <w:style w:styleId="Style_74_ch" w:type="character">
    <w:name w:val="Footer1"/>
    <w:link w:val="Style_74"/>
  </w:style>
  <w:style w:styleId="Style_75" w:type="paragraph">
    <w:name w:val="Заголовок1"/>
    <w:basedOn w:val="Style_3"/>
    <w:next w:val="Style_5"/>
    <w:link w:val="Style_7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5_ch" w:type="character">
    <w:name w:val="Заголовок1"/>
    <w:basedOn w:val="Style_3_ch"/>
    <w:link w:val="Style_75"/>
    <w:rPr>
      <w:rFonts w:ascii="Liberation Sans" w:hAnsi="Liberation Sans"/>
      <w:sz w:val="28"/>
    </w:rPr>
  </w:style>
  <w:style w:styleId="Style_76" w:type="paragraph">
    <w:name w:val="Символ нумерации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6_ch" w:type="character">
    <w:name w:val="Символ нумерации1"/>
    <w:link w:val="Style_76"/>
    <w:rPr>
      <w:rFonts w:asciiTheme="minorAscii" w:hAnsiTheme="minorHAnsi"/>
      <w:color w:val="000000"/>
      <w:spacing w:val="0"/>
      <w:sz w:val="22"/>
    </w:rPr>
  </w:style>
  <w:style w:styleId="Style_77" w:type="paragraph">
    <w:name w:val="Subtitle"/>
    <w:next w:val="Style_3"/>
    <w:link w:val="Style_77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7_ch" w:type="character">
    <w:name w:val="Subtitle"/>
    <w:link w:val="Style_77"/>
    <w:rPr>
      <w:rFonts w:ascii="XO Thames" w:hAnsi="XO Thames"/>
      <w:i w:val="1"/>
      <w:color w:val="000000"/>
      <w:spacing w:val="0"/>
      <w:sz w:val="24"/>
    </w:rPr>
  </w:style>
  <w:style w:styleId="Style_78" w:type="paragraph">
    <w:name w:val="Contents 9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92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ontents 4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4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Заголовок11"/>
    <w:basedOn w:val="Style_3"/>
    <w:next w:val="Style_5"/>
    <w:link w:val="Style_8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0_ch" w:type="character">
    <w:name w:val="Заголовок11"/>
    <w:basedOn w:val="Style_3_ch"/>
    <w:link w:val="Style_80"/>
    <w:rPr>
      <w:rFonts w:ascii="Liberation Sans" w:hAnsi="Liberation Sans"/>
      <w:sz w:val="28"/>
    </w:rPr>
  </w:style>
  <w:style w:styleId="Style_81" w:type="paragraph">
    <w:name w:val="Header1"/>
    <w:link w:val="Style_81_ch"/>
  </w:style>
  <w:style w:styleId="Style_81_ch" w:type="character">
    <w:name w:val="Header1"/>
    <w:link w:val="Style_81"/>
  </w:style>
  <w:style w:styleId="Style_82" w:type="paragraph">
    <w:name w:val="Subtitle2"/>
    <w:link w:val="Style_82_ch"/>
    <w:rPr>
      <w:rFonts w:ascii="XO Thames" w:hAnsi="XO Thames"/>
      <w:i w:val="1"/>
      <w:color w:val="000000"/>
      <w:spacing w:val="0"/>
      <w:sz w:val="24"/>
    </w:rPr>
  </w:style>
  <w:style w:styleId="Style_82_ch" w:type="character">
    <w:name w:val="Subtitle2"/>
    <w:link w:val="Style_82"/>
    <w:rPr>
      <w:rFonts w:ascii="XO Thames" w:hAnsi="XO Thames"/>
      <w:i w:val="1"/>
      <w:color w:val="000000"/>
      <w:spacing w:val="0"/>
      <w:sz w:val="24"/>
    </w:rPr>
  </w:style>
  <w:style w:styleId="Style_83" w:type="paragraph">
    <w:name w:val="Title"/>
    <w:next w:val="Style_3"/>
    <w:link w:val="Style_83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3_ch" w:type="character">
    <w:name w:val="Title"/>
    <w:link w:val="Style_83"/>
    <w:rPr>
      <w:rFonts w:ascii="XO Thames" w:hAnsi="XO Thames"/>
      <w:b w:val="1"/>
      <w:caps w:val="1"/>
      <w:color w:val="000000"/>
      <w:spacing w:val="0"/>
      <w:sz w:val="40"/>
    </w:rPr>
  </w:style>
  <w:style w:styleId="Style_84" w:type="paragraph">
    <w:name w:val="heading 4"/>
    <w:next w:val="Style_3"/>
    <w:link w:val="Style_84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4_ch" w:type="character">
    <w:name w:val="heading 4"/>
    <w:link w:val="Style_84"/>
    <w:rPr>
      <w:rFonts w:ascii="XO Thames" w:hAnsi="XO Thames"/>
      <w:b w:val="1"/>
      <w:color w:val="000000"/>
      <w:spacing w:val="0"/>
      <w:sz w:val="24"/>
    </w:rPr>
  </w:style>
  <w:style w:styleId="Style_85" w:type="paragraph">
    <w:name w:val="Contents 82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Contents 82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Endnote2"/>
    <w:link w:val="Style_8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6_ch" w:type="character">
    <w:name w:val="Endnote2"/>
    <w:link w:val="Style_86"/>
    <w:rPr>
      <w:rFonts w:ascii="XO Thames" w:hAnsi="XO Thames"/>
      <w:color w:val="000000"/>
      <w:spacing w:val="0"/>
      <w:sz w:val="22"/>
    </w:rPr>
  </w:style>
  <w:style w:styleId="Style_87" w:type="paragraph">
    <w:name w:val="Contents 31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31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heading 2"/>
    <w:next w:val="Style_3"/>
    <w:link w:val="Style_8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8_ch" w:type="character">
    <w:name w:val="heading 2"/>
    <w:link w:val="Style_88"/>
    <w:rPr>
      <w:rFonts w:ascii="XO Thames" w:hAnsi="XO Thames"/>
      <w:b w:val="1"/>
      <w:color w:val="000000"/>
      <w:spacing w:val="0"/>
      <w:sz w:val="28"/>
    </w:rPr>
  </w:style>
  <w:style w:styleId="Style_89" w:type="paragraph">
    <w:name w:val="Heading 12"/>
    <w:link w:val="Style_89_ch"/>
    <w:rPr>
      <w:rFonts w:ascii="XO Thames" w:hAnsi="XO Thames"/>
      <w:b w:val="1"/>
      <w:color w:val="000000"/>
      <w:spacing w:val="0"/>
      <w:sz w:val="32"/>
    </w:rPr>
  </w:style>
  <w:style w:styleId="Style_89_ch" w:type="character">
    <w:name w:val="Heading 12"/>
    <w:link w:val="Style_89"/>
    <w:rPr>
      <w:rFonts w:ascii="XO Thames" w:hAnsi="XO Thames"/>
      <w:b w:val="1"/>
      <w:color w:val="000000"/>
      <w:spacing w:val="0"/>
      <w:sz w:val="32"/>
    </w:rPr>
  </w:style>
  <w:style w:styleId="Style_90" w:type="table">
    <w:name w:val="Сетка таблицы светлая1"/>
    <w:basedOn w:val="Style_9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92" w:type="table">
    <w:name w:val="Сетка таблицы светлая2"/>
    <w:basedOn w:val="Style_91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  <w:style w:styleId="Style_2" w:type="table">
    <w:name w:val="Table Grid"/>
    <w:basedOn w:val="Style_9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2026-03-05T15:20:02Z</dcterms:modified>
</cp:coreProperties>
</file>