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5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О </w:t>
      </w:r>
      <w:r>
        <w:rPr>
          <w:rFonts w:ascii="Times New Roman" w:hAnsi="Times New Roman"/>
          <w:sz w:val="28"/>
        </w:rPr>
        <w:t>компенсации расходов на уплату взноса на капитальный ремонт</w:t>
      </w:r>
    </w:p>
    <w:p w14:paraId="0700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8000000">
      <w:pPr>
        <w:pStyle w:val="Style_3"/>
        <w:widowControl w:val="1"/>
        <w:tabs>
          <w:tab w:leader="none" w:pos="567" w:val="left"/>
        </w:tabs>
        <w:spacing w:after="0" w:line="240" w:lineRule="auto"/>
        <w:ind w:firstLine="709" w:left="0" w:right="0"/>
        <w:jc w:val="both"/>
        <w:rPr>
          <w:b w:val="0"/>
        </w:rPr>
      </w:pPr>
      <w:r>
        <w:rPr>
          <w:rFonts w:ascii="Times New Roman" w:hAnsi="Times New Roman"/>
          <w:sz w:val="28"/>
        </w:rPr>
        <w:t>В соответствии со статьей 6 Закона Пермского края от 11 марта 2014 г. № 304-ПК «О системе</w:t>
      </w:r>
      <w:r>
        <w:rPr>
          <w:rFonts w:ascii="Times New Roman" w:hAnsi="Times New Roman"/>
          <w:color w:val="000000"/>
          <w:spacing w:val="0"/>
          <w:sz w:val="28"/>
        </w:rPr>
        <w:t xml:space="preserve"> капитального ремонта общего имущества в многоквартирных домах, расположенных на территории Пермского края» и Постановлением Правительства Пермского края от 28 апреля 2023 г. </w:t>
      </w:r>
      <w:r>
        <w:rPr>
          <w:rFonts w:ascii="Times New Roman" w:hAnsi="Times New Roman"/>
          <w:color w:val="000000"/>
          <w:spacing w:val="0"/>
          <w:sz w:val="28"/>
        </w:rPr>
        <w:t>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 (часть 4).</w:t>
      </w:r>
    </w:p>
    <w:p w14:paraId="09000000">
      <w:pPr>
        <w:pStyle w:val="Style_3"/>
        <w:widowControl w:val="1"/>
        <w:tabs>
          <w:tab w:leader="none" w:pos="567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</w:t>
      </w:r>
      <w:r>
        <w:rPr>
          <w:rFonts w:ascii="Times New Roman" w:hAnsi="Times New Roman"/>
          <w:sz w:val="28"/>
        </w:rPr>
        <w:t>асно Закону Пермского края от 31.03.2016 № 632-ПК «</w:t>
      </w:r>
      <w:r>
        <w:rPr>
          <w:rFonts w:ascii="Times New Roman" w:hAnsi="Times New Roman"/>
          <w:sz w:val="28"/>
        </w:rPr>
        <w:t>О компенсации расходов на уплату взноса на капитальный ремонт общего имущества в многоквартирном доме отдельным категориям граждан»</w:t>
      </w:r>
      <w:r>
        <w:rPr>
          <w:rFonts w:ascii="Times New Roman" w:hAnsi="Times New Roman"/>
          <w:sz w:val="28"/>
        </w:rPr>
        <w:t xml:space="preserve"> отдельным категор</w:t>
      </w:r>
      <w:r>
        <w:rPr>
          <w:rStyle w:val="Style_3_ch"/>
          <w:rFonts w:ascii="Times New Roman" w:hAnsi="Times New Roman"/>
          <w:sz w:val="28"/>
        </w:rPr>
        <w:t>иям граждан установлена компенсация расходов на уплату взноса на капи</w:t>
      </w:r>
      <w:r>
        <w:rPr>
          <w:rStyle w:val="Style_3_ch"/>
          <w:rFonts w:ascii="Times New Roman" w:hAnsi="Times New Roman"/>
          <w:sz w:val="28"/>
        </w:rPr>
        <w:t>тальный ремонт общего имущества в многоквартирных домах:</w:t>
      </w:r>
    </w:p>
    <w:p w14:paraId="0A000000">
      <w:pPr>
        <w:pStyle w:val="Style_3"/>
        <w:widowControl w:val="1"/>
        <w:tabs>
          <w:tab w:leader="none" w:pos="567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- одиноко проживающим неработающим собственникам жилых помещений, достигшим возраста семидесяти лет, - в размере 50%;</w:t>
      </w:r>
    </w:p>
    <w:p w14:paraId="0B000000">
      <w:pPr>
        <w:pStyle w:val="Style_3"/>
        <w:widowControl w:val="1"/>
        <w:tabs>
          <w:tab w:leader="none" w:pos="567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- одиноко проживающим неработающим собственникам жилых помещений, достигшим возраста восьмидесяти лет, - в размере 100%;</w:t>
      </w:r>
    </w:p>
    <w:p w14:paraId="0C000000">
      <w:pPr>
        <w:pStyle w:val="Style_3"/>
        <w:widowControl w:val="1"/>
        <w:tabs>
          <w:tab w:leader="none" w:pos="567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-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семидесяти лет, - в размере 50%;</w:t>
      </w:r>
    </w:p>
    <w:p w14:paraId="0D000000">
      <w:pPr>
        <w:pStyle w:val="Style_3"/>
        <w:widowControl w:val="1"/>
        <w:tabs>
          <w:tab w:leader="none" w:pos="567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-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восьмидесяти лет, - в размере 100%.</w:t>
      </w:r>
    </w:p>
    <w:p w14:paraId="0E000000">
      <w:pPr>
        <w:pStyle w:val="Style_3"/>
        <w:widowControl w:val="1"/>
        <w:tabs>
          <w:tab w:leader="none" w:pos="567" w:val="left"/>
        </w:tabs>
        <w:spacing w:after="0" w:line="240" w:lineRule="auto"/>
        <w:ind w:firstLine="709" w:left="0" w:right="0"/>
        <w:jc w:val="both"/>
        <w:rPr>
          <w:b w:val="0"/>
        </w:rPr>
      </w:pPr>
      <w:r>
        <w:rPr>
          <w:rStyle w:val="Style_3_ch"/>
          <w:rFonts w:ascii="Times New Roman" w:hAnsi="Times New Roman"/>
          <w:sz w:val="28"/>
        </w:rPr>
        <w:t xml:space="preserve">При этом </w:t>
      </w:r>
      <w:r>
        <w:rPr>
          <w:rStyle w:val="Style_3_ch"/>
          <w:rFonts w:ascii="Times New Roman" w:hAnsi="Times New Roman"/>
          <w:sz w:val="28"/>
        </w:rPr>
        <w:t>компенсация расходов на уплату взноса на капитальный ремонт общего имущества в многоквартирном доме указанным гражданам</w:t>
      </w:r>
      <w:r>
        <w:rPr>
          <w:rStyle w:val="Style_3_ch"/>
          <w:rFonts w:ascii="Times New Roman" w:hAnsi="Times New Roman"/>
          <w:sz w:val="28"/>
        </w:rPr>
        <w:t xml:space="preserve"> предоставляется </w:t>
      </w:r>
      <w:r>
        <w:rPr>
          <w:rStyle w:val="Style_3_ch"/>
          <w:rFonts w:ascii="Times New Roman" w:hAnsi="Times New Roman"/>
          <w:b w:val="1"/>
          <w:sz w:val="28"/>
        </w:rPr>
        <w:t>на одно жилое помещение, расположенное на территории Пермского края</w:t>
      </w:r>
      <w:r>
        <w:rPr>
          <w:rStyle w:val="Style_3_ch"/>
          <w:rFonts w:ascii="Times New Roman" w:hAnsi="Times New Roman"/>
          <w:sz w:val="28"/>
        </w:rPr>
        <w:t>.</w:t>
      </w:r>
    </w:p>
    <w:p w14:paraId="0F000000">
      <w:pPr>
        <w:pStyle w:val="Style_3"/>
        <w:widowControl w:val="1"/>
        <w:tabs>
          <w:tab w:leader="none" w:pos="567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предоставления компенсации расходов на уплату взноса на капитальный ремонт общего имущества в многоквартирном доме отдельным категориям граждан утвержден п</w:t>
      </w:r>
      <w:r>
        <w:rPr>
          <w:rFonts w:ascii="Times New Roman" w:hAnsi="Times New Roman"/>
          <w:sz w:val="28"/>
        </w:rPr>
        <w:t>остановлением Правительства Пермского края от 27.05.2016 № 325-п (далее - Порядок).</w:t>
      </w:r>
    </w:p>
    <w:p w14:paraId="10000000">
      <w:pPr>
        <w:pStyle w:val="Style_3"/>
        <w:widowControl w:val="1"/>
        <w:tabs>
          <w:tab w:leader="none" w:pos="567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указанному Порядку, предоставление указанной льготы носит </w:t>
      </w:r>
      <w:r>
        <w:rPr>
          <w:rFonts w:ascii="Times New Roman" w:hAnsi="Times New Roman"/>
          <w:b w:val="1"/>
          <w:sz w:val="28"/>
        </w:rPr>
        <w:t>заявительный характер</w:t>
      </w:r>
      <w:r>
        <w:rPr>
          <w:rFonts w:ascii="Times New Roman" w:hAnsi="Times New Roman"/>
          <w:sz w:val="28"/>
        </w:rPr>
        <w:t>, назначение осуществляется на основании решения уполномоченного органа.</w:t>
      </w:r>
      <w:r>
        <w:rPr>
          <w:rFonts w:ascii="Times New Roman" w:hAnsi="Times New Roman"/>
          <w:sz w:val="28"/>
        </w:rPr>
        <w:t xml:space="preserve"> </w:t>
      </w:r>
    </w:p>
    <w:p w14:paraId="11000000">
      <w:pPr>
        <w:pStyle w:val="Style_3"/>
        <w:widowControl w:val="1"/>
        <w:tabs>
          <w:tab w:leader="none" w:pos="567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оформления компенсации необходимо подать заявление в территориальное отдел ГКУ «Центр социальных выплат и компенсаций</w:t>
      </w:r>
      <w:r>
        <w:rPr>
          <w:rStyle w:val="Style_3_ch"/>
          <w:rFonts w:ascii="Times New Roman" w:hAnsi="Times New Roman"/>
          <w:sz w:val="28"/>
        </w:rPr>
        <w:t xml:space="preserve"> Пермского края» по месту жительства и получить соответствующее решение.</w:t>
      </w:r>
    </w:p>
    <w:p w14:paraId="12000000">
      <w:pPr>
        <w:pStyle w:val="Style_3"/>
        <w:widowControl w:val="1"/>
        <w:tabs>
          <w:tab w:leader="none" w:pos="567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sz w:val="28"/>
        </w:rPr>
        <w:t>Компенсация назначается гражданам с 1 января 2016 года после получения уполномоченным органом всех необходимых документов, указанных в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пункте 5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настоящего Порядка, но не ранее месяца возникновения у гражданина права на получение компенсации взносов на капитальный ремонт и не более чем за три года до месяца, в котором гражданином подано заявление (пункт 15 Постановления № 325-п).</w:t>
      </w:r>
    </w:p>
    <w:sectPr>
      <w:headerReference r:id="rId1" w:type="default"/>
      <w:footerReference r:id="rId2" w:type="first"/>
      <w:type w:val="nextPage"/>
      <w:pgSz w:h="16838" w:orient="portrait" w:w="11906"/>
      <w:pgMar w:bottom="1134" w:footer="680" w:gutter="0" w:header="680" w:left="1701" w:right="567" w:top="992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1" w:topFromText="0" w:vertAnchor="text"/>
      <w:tblW w:type="auto" w:w="0"/>
      <w:jc w:val="righ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2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color w:val="000000"/>
              <w:spacing w:val="0"/>
              <w:sz w:val="20"/>
            </w:rPr>
            <w:t>Организация</w:t>
          </w:r>
          <w:bookmarkEnd w:id="1"/>
        </w:p>
        <w:p w14:paraId="03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4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color w:val="000000"/>
              <w:spacing w:val="0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000000"/>
              <w:spacing w:val="0"/>
              <w:sz w:val="20"/>
            </w:rPr>
            <w:t>рег</w:t>
          </w:r>
          <w:bookmarkEnd w:id="2"/>
        </w:p>
      </w:tc>
    </w:tr>
  </w:tbl>
  <w:p w14:paraId="05000000">
    <w:pPr>
      <w:pStyle w:val="Style_4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Contents 52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Contents 5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2"/>
    <w:next w:val="Style_3"/>
    <w:link w:val="Style_7_ch"/>
    <w:uiPriority w:val="39"/>
    <w:pPr>
      <w:widowControl w:val="0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Contents 91"/>
    <w:link w:val="Style_8_ch"/>
    <w:rPr>
      <w:rFonts w:ascii="XO Thames" w:hAnsi="XO Thames"/>
      <w:color w:val="000000"/>
      <w:spacing w:val="0"/>
      <w:sz w:val="28"/>
    </w:rPr>
  </w:style>
  <w:style w:styleId="Style_8_ch" w:type="character">
    <w:name w:val="Contents 91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72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Contents 7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4"/>
    <w:next w:val="Style_3"/>
    <w:link w:val="Style_10_ch"/>
    <w:uiPriority w:val="39"/>
    <w:pPr>
      <w:widowControl w:val="0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2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Contents 2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6"/>
    <w:next w:val="Style_3"/>
    <w:link w:val="Style_12_ch"/>
    <w:uiPriority w:val="39"/>
    <w:pPr>
      <w:widowControl w:val="0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Subtitle1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3_ch" w:type="character">
    <w:name w:val="Subtitle11"/>
    <w:link w:val="Style_13"/>
    <w:rPr>
      <w:rFonts w:ascii="XO Thames" w:hAnsi="XO Thames"/>
      <w:i w:val="1"/>
      <w:color w:val="000000"/>
      <w:spacing w:val="0"/>
      <w:sz w:val="24"/>
    </w:rPr>
  </w:style>
  <w:style w:styleId="Style_14" w:type="paragraph">
    <w:name w:val="toc 7"/>
    <w:next w:val="Style_3"/>
    <w:link w:val="Style_14_ch"/>
    <w:uiPriority w:val="39"/>
    <w:pPr>
      <w:widowControl w:val="0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Header12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_ch" w:type="character">
    <w:name w:val="Header12"/>
    <w:link w:val="Style_15"/>
    <w:rPr>
      <w:rFonts w:asciiTheme="minorAscii" w:hAnsiTheme="minorHAnsi"/>
      <w:color w:val="000000"/>
      <w:spacing w:val="0"/>
      <w:sz w:val="22"/>
    </w:rPr>
  </w:style>
  <w:style w:styleId="Style_16" w:type="paragraph">
    <w:name w:val="Internet link2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6_ch" w:type="character">
    <w:name w:val="Internet link2"/>
    <w:link w:val="Style_16"/>
    <w:rPr>
      <w:rFonts w:ascii="Calibri" w:hAnsi="Calibri"/>
      <w:color w:val="0000FF"/>
      <w:spacing w:val="0"/>
      <w:sz w:val="22"/>
      <w:u w:val="single"/>
    </w:rPr>
  </w:style>
  <w:style w:styleId="Style_17" w:type="paragraph">
    <w:name w:val="Heading 512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7_ch" w:type="character">
    <w:name w:val="Heading 512"/>
    <w:link w:val="Style_17"/>
    <w:rPr>
      <w:rFonts w:ascii="XO Thames" w:hAnsi="XO Thames"/>
      <w:b w:val="1"/>
      <w:color w:val="000000"/>
      <w:spacing w:val="0"/>
      <w:sz w:val="22"/>
    </w:rPr>
  </w:style>
  <w:style w:styleId="Style_18" w:type="paragraph">
    <w:name w:val="Title1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8_ch" w:type="character">
    <w:name w:val="Title11"/>
    <w:link w:val="Style_18"/>
    <w:rPr>
      <w:rFonts w:ascii="XO Thames" w:hAnsi="XO Thames"/>
      <w:b w:val="1"/>
      <w:caps w:val="1"/>
      <w:color w:val="000000"/>
      <w:spacing w:val="0"/>
      <w:sz w:val="40"/>
    </w:rPr>
  </w:style>
  <w:style w:styleId="Style_19" w:type="paragraph">
    <w:name w:val="Contents 31"/>
    <w:link w:val="Style_19_ch"/>
    <w:rPr>
      <w:rFonts w:ascii="XO Thames" w:hAnsi="XO Thames"/>
      <w:color w:val="000000"/>
      <w:spacing w:val="0"/>
      <w:sz w:val="28"/>
    </w:rPr>
  </w:style>
  <w:style w:styleId="Style_19_ch" w:type="character">
    <w:name w:val="Contents 31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Header1"/>
    <w:link w:val="Style_20_ch"/>
  </w:style>
  <w:style w:styleId="Style_20_ch" w:type="character">
    <w:name w:val="Header1"/>
    <w:link w:val="Style_20"/>
  </w:style>
  <w:style w:styleId="Style_21" w:type="paragraph">
    <w:name w:val="End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next w:val="Style_3"/>
    <w:link w:val="Style_22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2_ch" w:type="character">
    <w:name w:val="heading 3"/>
    <w:link w:val="Style_22"/>
    <w:rPr>
      <w:rFonts w:ascii="XO Thames" w:hAnsi="XO Thames"/>
      <w:b w:val="1"/>
      <w:color w:val="000000"/>
      <w:spacing w:val="0"/>
      <w:sz w:val="26"/>
    </w:rPr>
  </w:style>
  <w:style w:styleId="Style_23" w:type="paragraph">
    <w:name w:val="Text body"/>
    <w:link w:val="Style_23_ch"/>
  </w:style>
  <w:style w:styleId="Style_23_ch" w:type="character">
    <w:name w:val="Text body"/>
    <w:link w:val="Style_23"/>
  </w:style>
  <w:style w:styleId="Style_24" w:type="paragraph">
    <w:name w:val="Содержимое врезки1"/>
    <w:basedOn w:val="Style_3"/>
    <w:link w:val="Style_24_ch"/>
  </w:style>
  <w:style w:styleId="Style_24_ch" w:type="character">
    <w:name w:val="Содержимое врезки1"/>
    <w:basedOn w:val="Style_3_ch"/>
    <w:link w:val="Style_24"/>
  </w:style>
  <w:style w:styleId="Style_25" w:type="paragraph">
    <w:name w:val="Колонтитул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Колонтитул1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Subtitle2"/>
    <w:link w:val="Style_26_ch"/>
    <w:rPr>
      <w:rFonts w:ascii="XO Thames" w:hAnsi="XO Thames"/>
      <w:i w:val="1"/>
      <w:color w:val="000000"/>
      <w:spacing w:val="0"/>
      <w:sz w:val="24"/>
    </w:rPr>
  </w:style>
  <w:style w:styleId="Style_26_ch" w:type="character">
    <w:name w:val="Subtitle2"/>
    <w:link w:val="Style_26"/>
    <w:rPr>
      <w:rFonts w:ascii="XO Thames" w:hAnsi="XO Thames"/>
      <w:i w:val="1"/>
      <w:color w:val="000000"/>
      <w:spacing w:val="0"/>
      <w:sz w:val="24"/>
    </w:rPr>
  </w:style>
  <w:style w:styleId="Style_27" w:type="paragraph">
    <w:name w:val="Маркеры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OpenSymbol" w:hAnsi="OpenSymbol"/>
      <w:color w:val="000000"/>
      <w:spacing w:val="0"/>
      <w:sz w:val="22"/>
    </w:rPr>
  </w:style>
  <w:style w:styleId="Style_27_ch" w:type="character">
    <w:name w:val="Маркеры1"/>
    <w:link w:val="Style_27"/>
    <w:rPr>
      <w:rFonts w:ascii="OpenSymbol" w:hAnsi="OpenSymbol"/>
      <w:color w:val="000000"/>
      <w:spacing w:val="0"/>
      <w:sz w:val="22"/>
    </w:rPr>
  </w:style>
  <w:style w:styleId="Style_28" w:type="paragraph">
    <w:name w:val="No Spacing11"/>
    <w:link w:val="Style_28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No Spacing11"/>
    <w:link w:val="Style_28"/>
    <w:rPr>
      <w:rFonts w:asciiTheme="minorAscii" w:hAnsiTheme="minorHAnsi"/>
      <w:color w:val="000000"/>
      <w:spacing w:val="0"/>
      <w:sz w:val="22"/>
    </w:rPr>
  </w:style>
  <w:style w:styleId="Style_29" w:type="paragraph">
    <w:name w:val="Heading 11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9_ch" w:type="character">
    <w:name w:val="Heading 111"/>
    <w:link w:val="Style_29"/>
    <w:rPr>
      <w:rFonts w:ascii="XO Thames" w:hAnsi="XO Thames"/>
      <w:b w:val="1"/>
      <w:color w:val="000000"/>
      <w:spacing w:val="0"/>
      <w:sz w:val="32"/>
    </w:rPr>
  </w:style>
  <w:style w:styleId="Style_30" w:type="paragraph">
    <w:name w:val="Body Text"/>
    <w:basedOn w:val="Style_3"/>
    <w:link w:val="Style_30_ch"/>
    <w:pPr>
      <w:widowControl w:val="1"/>
      <w:spacing w:after="140" w:before="0" w:line="276" w:lineRule="auto"/>
      <w:ind/>
    </w:pPr>
  </w:style>
  <w:style w:styleId="Style_30_ch" w:type="character">
    <w:name w:val="Body Text"/>
    <w:basedOn w:val="Style_3_ch"/>
    <w:link w:val="Style_30"/>
  </w:style>
  <w:style w:styleId="Style_31" w:type="paragraph">
    <w:name w:val="Символ нумерации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1_ch" w:type="character">
    <w:name w:val="Символ нумерации1"/>
    <w:link w:val="Style_31"/>
    <w:rPr>
      <w:rFonts w:asciiTheme="minorAscii" w:hAnsiTheme="minorHAnsi"/>
      <w:color w:val="000000"/>
      <w:spacing w:val="0"/>
      <w:sz w:val="22"/>
    </w:rPr>
  </w:style>
  <w:style w:styleId="Style_32" w:type="paragraph">
    <w:name w:val="Contents 1"/>
    <w:link w:val="Style_32_ch"/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Contents 1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Contents 6"/>
    <w:link w:val="Style_33_ch"/>
    <w:rPr>
      <w:rFonts w:ascii="XO Thames" w:hAnsi="XO Thames"/>
      <w:color w:val="000000"/>
      <w:spacing w:val="0"/>
      <w:sz w:val="28"/>
    </w:rPr>
  </w:style>
  <w:style w:styleId="Style_33_ch" w:type="character">
    <w:name w:val="Contents 6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Title2"/>
    <w:link w:val="Style_34_ch"/>
    <w:rPr>
      <w:rFonts w:ascii="XO Thames" w:hAnsi="XO Thames"/>
      <w:b w:val="1"/>
      <w:caps w:val="1"/>
      <w:color w:val="000000"/>
      <w:spacing w:val="0"/>
      <w:sz w:val="40"/>
    </w:rPr>
  </w:style>
  <w:style w:styleId="Style_34_ch" w:type="character">
    <w:name w:val="Title2"/>
    <w:link w:val="Style_34"/>
    <w:rPr>
      <w:rFonts w:ascii="XO Thames" w:hAnsi="XO Thames"/>
      <w:b w:val="1"/>
      <w:caps w:val="1"/>
      <w:color w:val="000000"/>
      <w:spacing w:val="0"/>
      <w:sz w:val="40"/>
    </w:rPr>
  </w:style>
  <w:style w:styleId="Style_35" w:type="paragraph">
    <w:name w:val="Contents 8"/>
    <w:link w:val="Style_35_ch"/>
    <w:rPr>
      <w:rFonts w:ascii="XO Thames" w:hAnsi="XO Thames"/>
      <w:color w:val="000000"/>
      <w:spacing w:val="0"/>
      <w:sz w:val="28"/>
    </w:rPr>
  </w:style>
  <w:style w:styleId="Style_35_ch" w:type="character">
    <w:name w:val="Contents 8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Heading 51"/>
    <w:link w:val="Style_36_ch"/>
    <w:rPr>
      <w:rFonts w:ascii="XO Thames" w:hAnsi="XO Thames"/>
      <w:b w:val="1"/>
      <w:color w:val="000000"/>
      <w:spacing w:val="0"/>
      <w:sz w:val="22"/>
    </w:rPr>
  </w:style>
  <w:style w:styleId="Style_36_ch" w:type="character">
    <w:name w:val="Heading 51"/>
    <w:link w:val="Style_36"/>
    <w:rPr>
      <w:rFonts w:ascii="XO Thames" w:hAnsi="XO Thames"/>
      <w:b w:val="1"/>
      <w:color w:val="000000"/>
      <w:spacing w:val="0"/>
      <w:sz w:val="22"/>
    </w:rPr>
  </w:style>
  <w:style w:styleId="Style_37" w:type="paragraph">
    <w:name w:val="toc 3"/>
    <w:next w:val="Style_3"/>
    <w:link w:val="Style_37_ch"/>
    <w:uiPriority w:val="39"/>
    <w:pPr>
      <w:widowControl w:val="0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3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Горизонтальная линия1"/>
    <w:basedOn w:val="Style_3"/>
    <w:next w:val="Style_30"/>
    <w:link w:val="Style_38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38_ch" w:type="character">
    <w:name w:val="Горизонтальная линия1"/>
    <w:basedOn w:val="Style_3_ch"/>
    <w:link w:val="Style_38"/>
    <w:rPr>
      <w:sz w:val="12"/>
    </w:rPr>
  </w:style>
  <w:style w:styleId="Style_39" w:type="paragraph">
    <w:name w:val="Heading 42"/>
    <w:link w:val="Style_39_ch"/>
    <w:rPr>
      <w:rFonts w:ascii="XO Thames" w:hAnsi="XO Thames"/>
      <w:b w:val="1"/>
      <w:color w:val="000000"/>
      <w:spacing w:val="0"/>
      <w:sz w:val="24"/>
    </w:rPr>
  </w:style>
  <w:style w:styleId="Style_39_ch" w:type="character">
    <w:name w:val="Heading 42"/>
    <w:link w:val="Style_39"/>
    <w:rPr>
      <w:rFonts w:ascii="XO Thames" w:hAnsi="XO Thames"/>
      <w:b w:val="1"/>
      <w:color w:val="000000"/>
      <w:spacing w:val="0"/>
      <w:sz w:val="24"/>
    </w:rPr>
  </w:style>
  <w:style w:styleId="Style_40" w:type="paragraph">
    <w:name w:val="Endnote11"/>
    <w:link w:val="Style_40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0_ch" w:type="character">
    <w:name w:val="Endnote11"/>
    <w:link w:val="Style_40"/>
    <w:rPr>
      <w:rFonts w:ascii="XO Thames" w:hAnsi="XO Thames"/>
      <w:color w:val="000000"/>
      <w:spacing w:val="0"/>
      <w:sz w:val="22"/>
    </w:rPr>
  </w:style>
  <w:style w:styleId="Style_41" w:type="paragraph">
    <w:name w:val="Caption"/>
    <w:basedOn w:val="Style_3"/>
    <w:link w:val="Style_41_ch"/>
    <w:pPr>
      <w:widowControl w:val="1"/>
      <w:spacing w:after="120" w:before="120"/>
      <w:ind/>
    </w:pPr>
    <w:rPr>
      <w:i w:val="1"/>
      <w:sz w:val="24"/>
    </w:rPr>
  </w:style>
  <w:style w:styleId="Style_41_ch" w:type="character">
    <w:name w:val="Caption"/>
    <w:basedOn w:val="Style_3_ch"/>
    <w:link w:val="Style_41"/>
    <w:rPr>
      <w:i w:val="1"/>
      <w:sz w:val="24"/>
    </w:rPr>
  </w:style>
  <w:style w:styleId="Style_42" w:type="paragraph">
    <w:name w:val="Heading 2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2_ch" w:type="character">
    <w:name w:val="Heading 211"/>
    <w:link w:val="Style_42"/>
    <w:rPr>
      <w:rFonts w:ascii="XO Thames" w:hAnsi="XO Thames"/>
      <w:b w:val="1"/>
      <w:color w:val="000000"/>
      <w:spacing w:val="0"/>
      <w:sz w:val="28"/>
    </w:rPr>
  </w:style>
  <w:style w:styleId="Style_43" w:type="paragraph">
    <w:name w:val="Strong Emphasis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43_ch" w:type="character">
    <w:name w:val="Strong Emphasis"/>
    <w:link w:val="Style_43"/>
    <w:rPr>
      <w:rFonts w:asciiTheme="minorAscii" w:hAnsiTheme="minorHAnsi"/>
      <w:b w:val="1"/>
      <w:color w:val="000000"/>
      <w:spacing w:val="0"/>
      <w:sz w:val="22"/>
    </w:rPr>
  </w:style>
  <w:style w:styleId="Style_44" w:type="paragraph">
    <w:name w:val="List"/>
    <w:basedOn w:val="Style_30"/>
    <w:link w:val="Style_44_ch"/>
  </w:style>
  <w:style w:styleId="Style_44_ch" w:type="character">
    <w:name w:val="List"/>
    <w:basedOn w:val="Style_30_ch"/>
    <w:link w:val="Style_44"/>
  </w:style>
  <w:style w:styleId="Style_45" w:type="paragraph">
    <w:name w:val="Contents 62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Contents 62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Contents 92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Contents 92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heading 5"/>
    <w:next w:val="Style_3"/>
    <w:link w:val="Style_47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7_ch" w:type="character">
    <w:name w:val="heading 5"/>
    <w:link w:val="Style_47"/>
    <w:rPr>
      <w:rFonts w:ascii="XO Thames" w:hAnsi="XO Thames"/>
      <w:b w:val="1"/>
      <w:color w:val="000000"/>
      <w:spacing w:val="0"/>
      <w:sz w:val="22"/>
    </w:rPr>
  </w:style>
  <w:style w:styleId="Style_48" w:type="paragraph">
    <w:name w:val="Contents 32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Contents 32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heading 1"/>
    <w:next w:val="Style_3"/>
    <w:link w:val="Style_49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9_ch" w:type="character">
    <w:name w:val="heading 1"/>
    <w:link w:val="Style_49"/>
    <w:rPr>
      <w:rFonts w:ascii="XO Thames" w:hAnsi="XO Thames"/>
      <w:b w:val="1"/>
      <w:color w:val="000000"/>
      <w:spacing w:val="0"/>
      <w:sz w:val="32"/>
    </w:rPr>
  </w:style>
  <w:style w:styleId="Style_50" w:type="paragraph">
    <w:name w:val="Contents 4"/>
    <w:link w:val="Style_50_ch"/>
    <w:rPr>
      <w:rFonts w:ascii="XO Thames" w:hAnsi="XO Thames"/>
      <w:color w:val="000000"/>
      <w:spacing w:val="0"/>
      <w:sz w:val="28"/>
    </w:rPr>
  </w:style>
  <w:style w:styleId="Style_50_ch" w:type="character">
    <w:name w:val="Contents 4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Contents 82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Contents 82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Hyperlink"/>
    <w:link w:val="Style_52_ch"/>
    <w:rPr>
      <w:color w:val="0000FF"/>
      <w:u w:val="single"/>
    </w:rPr>
  </w:style>
  <w:style w:styleId="Style_52_ch" w:type="character">
    <w:name w:val="Hyperlink"/>
    <w:link w:val="Style_52"/>
    <w:rPr>
      <w:color w:val="0000FF"/>
      <w:u w:val="single"/>
    </w:rPr>
  </w:style>
  <w:style w:styleId="Style_53" w:type="paragraph">
    <w:name w:val="Footnote"/>
    <w:link w:val="Style_5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3_ch" w:type="character">
    <w:name w:val="Footnote"/>
    <w:link w:val="Style_53"/>
    <w:rPr>
      <w:rFonts w:ascii="XO Thames" w:hAnsi="XO Thames"/>
      <w:sz w:val="22"/>
    </w:rPr>
  </w:style>
  <w:style w:styleId="Style_54" w:type="paragraph">
    <w:name w:val="Strong"/>
    <w:link w:val="Style_54_ch"/>
    <w:rPr>
      <w:b w:val="1"/>
    </w:rPr>
  </w:style>
  <w:style w:styleId="Style_54_ch" w:type="character">
    <w:name w:val="Strong"/>
    <w:link w:val="Style_54"/>
    <w:rPr>
      <w:b w:val="1"/>
    </w:rPr>
  </w:style>
  <w:style w:styleId="Style_55" w:type="paragraph">
    <w:name w:val="toc 1"/>
    <w:next w:val="Style_3"/>
    <w:link w:val="Style_55_ch"/>
    <w:uiPriority w:val="39"/>
    <w:pPr>
      <w:widowControl w:val="0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5_ch" w:type="character">
    <w:name w:val="toc 1"/>
    <w:link w:val="Style_55"/>
    <w:rPr>
      <w:rFonts w:ascii="XO Thames" w:hAnsi="XO Thames"/>
      <w:b w:val="1"/>
      <w:color w:val="000000"/>
      <w:spacing w:val="0"/>
      <w:sz w:val="28"/>
    </w:rPr>
  </w:style>
  <w:style w:styleId="Style_56" w:type="paragraph">
    <w:name w:val="Footnote11"/>
    <w:link w:val="Style_56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6_ch" w:type="character">
    <w:name w:val="Footnote11"/>
    <w:link w:val="Style_56"/>
    <w:rPr>
      <w:rFonts w:ascii="XO Thames" w:hAnsi="XO Thames"/>
      <w:color w:val="000000"/>
      <w:spacing w:val="0"/>
      <w:sz w:val="22"/>
    </w:rPr>
  </w:style>
  <w:style w:styleId="Style_57" w:type="paragraph">
    <w:name w:val="Header and Footer"/>
    <w:link w:val="Style_57_ch"/>
    <w:rPr>
      <w:rFonts w:ascii="XO Thames" w:hAnsi="XO Thames"/>
      <w:sz w:val="28"/>
    </w:rPr>
  </w:style>
  <w:style w:styleId="Style_57_ch" w:type="character">
    <w:name w:val="Header and Footer"/>
    <w:link w:val="Style_57"/>
    <w:rPr>
      <w:rFonts w:ascii="XO Thames" w:hAnsi="XO Thames"/>
      <w:sz w:val="28"/>
    </w:rPr>
  </w:style>
  <w:style w:styleId="Style_58" w:type="paragraph">
    <w:name w:val="Contents 2"/>
    <w:link w:val="Style_58_ch"/>
    <w:rPr>
      <w:rFonts w:ascii="XO Thames" w:hAnsi="XO Thames"/>
      <w:color w:val="000000"/>
      <w:spacing w:val="0"/>
      <w:sz w:val="28"/>
    </w:rPr>
  </w:style>
  <w:style w:styleId="Style_58_ch" w:type="character">
    <w:name w:val="Contents 2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Contents 51"/>
    <w:link w:val="Style_59_ch"/>
    <w:rPr>
      <w:rFonts w:ascii="XO Thames" w:hAnsi="XO Thames"/>
      <w:color w:val="000000"/>
      <w:spacing w:val="0"/>
      <w:sz w:val="28"/>
    </w:rPr>
  </w:style>
  <w:style w:styleId="Style_59_ch" w:type="character">
    <w:name w:val="Contents 51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Balloon Text11"/>
    <w:basedOn w:val="Style_3"/>
    <w:link w:val="Style_60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60_ch" w:type="character">
    <w:name w:val="Balloon Text11"/>
    <w:basedOn w:val="Style_3_ch"/>
    <w:link w:val="Style_60"/>
    <w:rPr>
      <w:rFonts w:ascii="Tahoma" w:hAnsi="Tahoma"/>
      <w:sz w:val="16"/>
    </w:rPr>
  </w:style>
  <w:style w:styleId="Style_61" w:type="paragraph">
    <w:name w:val="Contents 12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1_ch" w:type="character">
    <w:name w:val="Contents 12"/>
    <w:link w:val="Style_61"/>
    <w:rPr>
      <w:rFonts w:ascii="XO Thames" w:hAnsi="XO Thames"/>
      <w:b w:val="1"/>
      <w:color w:val="000000"/>
      <w:spacing w:val="0"/>
      <w:sz w:val="28"/>
    </w:rPr>
  </w:style>
  <w:style w:styleId="Style_62" w:type="paragraph">
    <w:name w:val="Heading 12"/>
    <w:link w:val="Style_62_ch"/>
    <w:rPr>
      <w:rFonts w:ascii="XO Thames" w:hAnsi="XO Thames"/>
      <w:b w:val="1"/>
      <w:color w:val="000000"/>
      <w:spacing w:val="0"/>
      <w:sz w:val="32"/>
    </w:rPr>
  </w:style>
  <w:style w:styleId="Style_62_ch" w:type="character">
    <w:name w:val="Heading 12"/>
    <w:link w:val="Style_62"/>
    <w:rPr>
      <w:rFonts w:ascii="XO Thames" w:hAnsi="XO Thames"/>
      <w:b w:val="1"/>
      <w:color w:val="000000"/>
      <w:spacing w:val="0"/>
      <w:sz w:val="32"/>
    </w:rPr>
  </w:style>
  <w:style w:styleId="Style_63" w:type="paragraph">
    <w:name w:val="Указатель11"/>
    <w:basedOn w:val="Style_3"/>
    <w:link w:val="Style_63_ch"/>
  </w:style>
  <w:style w:styleId="Style_63_ch" w:type="character">
    <w:name w:val="Указатель11"/>
    <w:basedOn w:val="Style_3_ch"/>
    <w:link w:val="Style_63"/>
  </w:style>
  <w:style w:styleId="Style_64" w:type="paragraph">
    <w:name w:val="Internet link1"/>
    <w:link w:val="Style_64_ch"/>
    <w:pPr>
      <w:widowControl w:val="0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4_ch" w:type="character">
    <w:name w:val="Internet link1"/>
    <w:link w:val="Style_64"/>
    <w:rPr>
      <w:rFonts w:ascii="Calibri" w:hAnsi="Calibri"/>
      <w:color w:val="0000FF"/>
      <w:spacing w:val="0"/>
      <w:sz w:val="22"/>
      <w:u w:val="single"/>
    </w:rPr>
  </w:style>
  <w:style w:styleId="Style_65" w:type="paragraph">
    <w:name w:val="toc 9"/>
    <w:next w:val="Style_3"/>
    <w:link w:val="Style_65_ch"/>
    <w:uiPriority w:val="39"/>
    <w:pPr>
      <w:widowControl w:val="0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toc 9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Heading 3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66_ch" w:type="character">
    <w:name w:val="Heading 311"/>
    <w:link w:val="Style_66"/>
    <w:rPr>
      <w:rFonts w:ascii="XO Thames" w:hAnsi="XO Thames"/>
      <w:b w:val="1"/>
      <w:color w:val="000000"/>
      <w:spacing w:val="0"/>
      <w:sz w:val="26"/>
    </w:rPr>
  </w:style>
  <w:style w:styleId="Style_67" w:type="paragraph">
    <w:name w:val="List1"/>
    <w:basedOn w:val="Style_23"/>
    <w:link w:val="Style_67_ch"/>
  </w:style>
  <w:style w:styleId="Style_67_ch" w:type="character">
    <w:name w:val="List1"/>
    <w:basedOn w:val="Style_23_ch"/>
    <w:link w:val="Style_67"/>
  </w:style>
  <w:style w:styleId="Style_68" w:type="paragraph">
    <w:name w:val="Колонтитул2"/>
    <w:basedOn w:val="Style_3"/>
    <w:link w:val="Style_68_ch"/>
  </w:style>
  <w:style w:styleId="Style_68_ch" w:type="character">
    <w:name w:val="Колонтитул2"/>
    <w:basedOn w:val="Style_3_ch"/>
    <w:link w:val="Style_68"/>
  </w:style>
  <w:style w:styleId="Style_69" w:type="paragraph">
    <w:name w:val="Footnote2"/>
    <w:link w:val="Style_6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9_ch" w:type="character">
    <w:name w:val="Footnote2"/>
    <w:link w:val="Style_69"/>
    <w:rPr>
      <w:rFonts w:ascii="XO Thames" w:hAnsi="XO Thames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70" w:type="paragraph">
    <w:name w:val="Heading 32"/>
    <w:link w:val="Style_70_ch"/>
    <w:rPr>
      <w:rFonts w:ascii="XO Thames" w:hAnsi="XO Thames"/>
      <w:b w:val="1"/>
      <w:color w:val="000000"/>
      <w:spacing w:val="0"/>
      <w:sz w:val="26"/>
    </w:rPr>
  </w:style>
  <w:style w:styleId="Style_70_ch" w:type="character">
    <w:name w:val="Heading 32"/>
    <w:link w:val="Style_70"/>
    <w:rPr>
      <w:rFonts w:ascii="XO Thames" w:hAnsi="XO Thames"/>
      <w:b w:val="1"/>
      <w:color w:val="000000"/>
      <w:spacing w:val="0"/>
      <w:sz w:val="26"/>
    </w:rPr>
  </w:style>
  <w:style w:styleId="Style_71" w:type="paragraph">
    <w:name w:val="Caption1"/>
    <w:link w:val="Style_71_ch"/>
    <w:rPr>
      <w:i w:val="1"/>
      <w:sz w:val="24"/>
    </w:rPr>
  </w:style>
  <w:style w:styleId="Style_71_ch" w:type="character">
    <w:name w:val="Caption1"/>
    <w:link w:val="Style_71"/>
    <w:rPr>
      <w:i w:val="1"/>
      <w:sz w:val="24"/>
    </w:rPr>
  </w:style>
  <w:style w:styleId="Style_72" w:type="paragraph">
    <w:name w:val="Footer1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2_ch" w:type="character">
    <w:name w:val="Footer12"/>
    <w:link w:val="Style_72"/>
    <w:rPr>
      <w:rFonts w:asciiTheme="minorAscii" w:hAnsiTheme="minorHAnsi"/>
      <w:color w:val="000000"/>
      <w:spacing w:val="0"/>
      <w:sz w:val="22"/>
    </w:rPr>
  </w:style>
  <w:style w:styleId="Style_73" w:type="paragraph">
    <w:name w:val="toc 8"/>
    <w:next w:val="Style_3"/>
    <w:link w:val="Style_73_ch"/>
    <w:uiPriority w:val="39"/>
    <w:pPr>
      <w:widowControl w:val="0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toc 8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Заголовок1"/>
    <w:basedOn w:val="Style_3"/>
    <w:next w:val="Style_30"/>
    <w:link w:val="Style_7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4_ch" w:type="character">
    <w:name w:val="Заголовок1"/>
    <w:basedOn w:val="Style_3_ch"/>
    <w:link w:val="Style_74"/>
    <w:rPr>
      <w:rFonts w:ascii="Liberation Sans" w:hAnsi="Liberation Sans"/>
      <w:sz w:val="28"/>
    </w:rPr>
  </w:style>
  <w:style w:styleId="Style_75" w:type="paragraph">
    <w:name w:val="Заголовок11"/>
    <w:basedOn w:val="Style_3"/>
    <w:next w:val="Style_30"/>
    <w:link w:val="Style_7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5_ch" w:type="character">
    <w:name w:val="Заголовок11"/>
    <w:basedOn w:val="Style_3_ch"/>
    <w:link w:val="Style_75"/>
    <w:rPr>
      <w:rFonts w:ascii="Liberation Sans" w:hAnsi="Liberation Sans"/>
      <w:sz w:val="28"/>
    </w:rPr>
  </w:style>
  <w:style w:styleId="Style_76" w:type="paragraph">
    <w:name w:val="Endnote2"/>
    <w:link w:val="Style_7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6_ch" w:type="character">
    <w:name w:val="Endnote2"/>
    <w:link w:val="Style_76"/>
    <w:rPr>
      <w:rFonts w:ascii="XO Thames" w:hAnsi="XO Thames"/>
      <w:color w:val="000000"/>
      <w:spacing w:val="0"/>
      <w:sz w:val="22"/>
    </w:rPr>
  </w:style>
  <w:style w:styleId="Style_77" w:type="paragraph">
    <w:name w:val="toc 5"/>
    <w:next w:val="Style_3"/>
    <w:link w:val="Style_77_ch"/>
    <w:uiPriority w:val="39"/>
    <w:pPr>
      <w:widowControl w:val="0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toc 5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Heading 41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78_ch" w:type="character">
    <w:name w:val="Heading 411"/>
    <w:link w:val="Style_78"/>
    <w:rPr>
      <w:rFonts w:ascii="XO Thames" w:hAnsi="XO Thames"/>
      <w:b w:val="1"/>
      <w:color w:val="000000"/>
      <w:spacing w:val="0"/>
      <w:sz w:val="24"/>
    </w:rPr>
  </w:style>
  <w:style w:styleId="Style_4" w:type="paragraph">
    <w:name w:val="Footer"/>
    <w:basedOn w:val="Style_3"/>
    <w:link w:val="Style_4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_ch" w:type="character">
    <w:name w:val="Footer"/>
    <w:basedOn w:val="Style_3_ch"/>
    <w:link w:val="Style_4"/>
  </w:style>
  <w:style w:styleId="Style_79" w:type="paragraph">
    <w:name w:val="Указатель1"/>
    <w:basedOn w:val="Style_3"/>
    <w:link w:val="Style_79_ch"/>
  </w:style>
  <w:style w:styleId="Style_79_ch" w:type="character">
    <w:name w:val="Указатель1"/>
    <w:basedOn w:val="Style_3_ch"/>
    <w:link w:val="Style_79"/>
  </w:style>
  <w:style w:styleId="Style_80" w:type="paragraph">
    <w:name w:val="Subtitle"/>
    <w:next w:val="Style_3"/>
    <w:link w:val="Style_80_ch"/>
    <w:uiPriority w:val="11"/>
    <w:qFormat/>
    <w:pPr>
      <w:widowControl w:val="0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80_ch" w:type="character">
    <w:name w:val="Subtitle"/>
    <w:link w:val="Style_80"/>
    <w:rPr>
      <w:rFonts w:ascii="XO Thames" w:hAnsi="XO Thames"/>
      <w:i w:val="1"/>
      <w:color w:val="000000"/>
      <w:spacing w:val="0"/>
      <w:sz w:val="24"/>
    </w:rPr>
  </w:style>
  <w:style w:styleId="Style_81" w:type="paragraph">
    <w:name w:val="Contents 7"/>
    <w:link w:val="Style_81_ch"/>
    <w:rPr>
      <w:rFonts w:ascii="XO Thames" w:hAnsi="XO Thames"/>
      <w:color w:val="000000"/>
      <w:spacing w:val="0"/>
      <w:sz w:val="28"/>
    </w:rPr>
  </w:style>
  <w:style w:styleId="Style_81_ch" w:type="character">
    <w:name w:val="Contents 7"/>
    <w:link w:val="Style_81"/>
    <w:rPr>
      <w:rFonts w:ascii="XO Thames" w:hAnsi="XO Thames"/>
      <w:color w:val="000000"/>
      <w:spacing w:val="0"/>
      <w:sz w:val="28"/>
    </w:rPr>
  </w:style>
  <w:style w:styleId="Style_82" w:type="paragraph">
    <w:name w:val="Heading 22"/>
    <w:link w:val="Style_82_ch"/>
    <w:rPr>
      <w:rFonts w:ascii="XO Thames" w:hAnsi="XO Thames"/>
      <w:b w:val="1"/>
      <w:color w:val="000000"/>
      <w:spacing w:val="0"/>
      <w:sz w:val="28"/>
    </w:rPr>
  </w:style>
  <w:style w:styleId="Style_82_ch" w:type="character">
    <w:name w:val="Heading 22"/>
    <w:link w:val="Style_82"/>
    <w:rPr>
      <w:rFonts w:ascii="XO Thames" w:hAnsi="XO Thames"/>
      <w:b w:val="1"/>
      <w:color w:val="000000"/>
      <w:spacing w:val="0"/>
      <w:sz w:val="28"/>
    </w:rPr>
  </w:style>
  <w:style w:styleId="Style_83" w:type="paragraph">
    <w:name w:val="Footer1"/>
    <w:link w:val="Style_83_ch"/>
  </w:style>
  <w:style w:styleId="Style_83_ch" w:type="character">
    <w:name w:val="Footer1"/>
    <w:link w:val="Style_83"/>
  </w:style>
  <w:style w:styleId="Style_84" w:type="paragraph">
    <w:name w:val="Title"/>
    <w:next w:val="Style_3"/>
    <w:link w:val="Style_84_ch"/>
    <w:uiPriority w:val="10"/>
    <w:qFormat/>
    <w:pPr>
      <w:widowControl w:val="0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4_ch" w:type="character">
    <w:name w:val="Title"/>
    <w:link w:val="Style_84"/>
    <w:rPr>
      <w:rFonts w:ascii="XO Thames" w:hAnsi="XO Thames"/>
      <w:b w:val="1"/>
      <w:caps w:val="1"/>
      <w:color w:val="000000"/>
      <w:spacing w:val="0"/>
      <w:sz w:val="40"/>
    </w:rPr>
  </w:style>
  <w:style w:styleId="Style_85" w:type="paragraph">
    <w:name w:val="heading 4"/>
    <w:next w:val="Style_3"/>
    <w:link w:val="Style_85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5_ch" w:type="character">
    <w:name w:val="heading 4"/>
    <w:link w:val="Style_85"/>
    <w:rPr>
      <w:rFonts w:ascii="XO Thames" w:hAnsi="XO Thames"/>
      <w:b w:val="1"/>
      <w:color w:val="000000"/>
      <w:spacing w:val="0"/>
      <w:sz w:val="24"/>
    </w:rPr>
  </w:style>
  <w:style w:styleId="Style_86" w:type="paragraph">
    <w:name w:val="Горизонтальная линия2"/>
    <w:basedOn w:val="Style_3"/>
    <w:next w:val="Style_30"/>
    <w:link w:val="Style_86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86_ch" w:type="character">
    <w:name w:val="Горизонтальная линия2"/>
    <w:basedOn w:val="Style_3_ch"/>
    <w:link w:val="Style_86"/>
    <w:rPr>
      <w:sz w:val="12"/>
    </w:rPr>
  </w:style>
  <w:style w:styleId="Style_87" w:type="paragraph">
    <w:name w:val="Default Paragraph Font11"/>
    <w:link w:val="Style_87_ch"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7_ch" w:type="character">
    <w:name w:val="Default Paragraph Font11"/>
    <w:link w:val="Style_87"/>
    <w:rPr>
      <w:rFonts w:asciiTheme="minorAscii" w:hAnsiTheme="minorHAnsi"/>
      <w:color w:val="000000"/>
      <w:spacing w:val="0"/>
      <w:sz w:val="22"/>
    </w:rPr>
  </w:style>
  <w:style w:styleId="Style_5" w:type="paragraph">
    <w:name w:val="heading 2"/>
    <w:next w:val="Style_3"/>
    <w:link w:val="Style_5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_ch" w:type="character">
    <w:name w:val="heading 2"/>
    <w:link w:val="Style_5"/>
    <w:rPr>
      <w:rFonts w:ascii="XO Thames" w:hAnsi="XO Thames"/>
      <w:b w:val="1"/>
      <w:color w:val="000000"/>
      <w:spacing w:val="0"/>
      <w:sz w:val="28"/>
    </w:rPr>
  </w:style>
  <w:style w:styleId="Style_88" w:type="paragraph">
    <w:name w:val="Содержимое врезки2"/>
    <w:basedOn w:val="Style_3"/>
    <w:link w:val="Style_88_ch"/>
  </w:style>
  <w:style w:styleId="Style_88_ch" w:type="character">
    <w:name w:val="Содержимое врезки2"/>
    <w:basedOn w:val="Style_3_ch"/>
    <w:link w:val="Style_88"/>
  </w:style>
  <w:style w:styleId="Style_89" w:type="paragraph">
    <w:name w:val="Contents 42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9_ch" w:type="character">
    <w:name w:val="Contents 42"/>
    <w:link w:val="Style_89"/>
    <w:rPr>
      <w:rFonts w:ascii="XO Thames" w:hAnsi="XO Thames"/>
      <w:color w:val="000000"/>
      <w:spacing w:val="0"/>
      <w:sz w:val="28"/>
    </w:rPr>
  </w:style>
  <w:style w:styleId="Style_2" w:type="table">
    <w:name w:val="Table Grid"/>
    <w:basedOn w:val="Style_9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1" w:type="table">
    <w:name w:val="Сетка таблицы светлая2"/>
    <w:basedOn w:val="Style_90"/>
    <w:pPr>
      <w:widowControl w:val="1"/>
      <w:spacing w:after="0" w:line="240" w:lineRule="auto"/>
      <w:ind/>
    </w:pPr>
    <w:tblPr>
      <w:tblBorders>
        <w:top w:sz="4" w:themeColor="background1" w:val="single"/>
        <w:left w:sz="4" w:themeColor="background1" w:val="single"/>
        <w:bottom w:sz="4" w:themeColor="background1" w:val="single"/>
        <w:right w:sz="4" w:themeColor="background1" w:val="single"/>
        <w:insideH w:sz="4" w:themeColor="background1" w:val="single"/>
        <w:insideV w:sz="4" w:themeColor="background1" w:val="single"/>
      </w:tblBorders>
    </w:tblPr>
  </w:style>
  <w:style w:styleId="Style_92" w:type="table">
    <w:name w:val="Сетка таблицы светлая1"/>
    <w:basedOn w:val="Style_90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9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2025-10-02T11:43:46Z</dcterms:created>
  <dcterms:modified xsi:type="dcterms:W3CDTF">2026-04-06T06:06:02Z</dcterms:modified>
</cp:coreProperties>
</file>