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0"/>
        <w:keepLines w:val="0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bookmarkStart w:id="1" w:name="_1hjzy9bif752"/>
      <w:bookmarkEnd w:id="1"/>
      <w:r>
        <w:rPr>
          <w:rFonts w:ascii="Times New Roman" w:hAnsi="Times New Roman"/>
          <w:b w:val="1"/>
          <w:color w:val="000000"/>
          <w:sz w:val="28"/>
        </w:rPr>
        <w:t>Изменения правил регистрации гражданина по месту пребывания</w:t>
      </w:r>
    </w:p>
    <w:p w14:paraId="0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 января 2026 года внесены изменения в пункт 14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17.07.1995 № 713. </w:t>
      </w:r>
    </w:p>
    <w:p w14:paraId="0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изменения внесены постановлением Правительства Российской Федерации от 27.10.2025 № 1668 и вступили в силу с 1 января 2026 года. </w:t>
      </w: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огласно изменениям предусмотрена возможность регистрации гражданина по месту пребывания в гостинице, санатории, кемпинге, доме отдыха, пансионате, на туристской базе или в ином подобном учреждении на основании предъявляемого им водительского удостоверения. </w:t>
      </w: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Такая возможность предусмотрена для случаев отсутствия документов, удостоверяющих личность, либо отсутствия возможности идентификации гражданина посредством единой системы идентификации и аутентификации (ЕСИА). </w:t>
      </w: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Пермского края данные изменения применяются в полном объеме.</w:t>
      </w: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8_ch" w:type="character">
    <w:name w:val="heading 3"/>
    <w:basedOn w:val="Style_2_ch"/>
    <w:link w:val="Style_8"/>
    <w:rPr>
      <w:b w:val="0"/>
      <w:color w:val="434343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basedOn w:val="Style_2"/>
    <w:next w:val="Style_2"/>
    <w:link w:val="Style_10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10_ch" w:type="character">
    <w:name w:val="heading 5"/>
    <w:basedOn w:val="Style_2_ch"/>
    <w:link w:val="Style_10"/>
    <w:rPr>
      <w:color w:val="666666"/>
      <w:sz w:val="22"/>
    </w:rPr>
  </w:style>
  <w:style w:styleId="Style_1" w:type="paragraph">
    <w:name w:val="heading 1"/>
    <w:basedOn w:val="Style_2"/>
    <w:next w:val="Style_2"/>
    <w:link w:val="Style_1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_ch" w:type="character">
    <w:name w:val="heading 1"/>
    <w:basedOn w:val="Style_2_ch"/>
    <w:link w:val="Style_1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2"/>
    <w:next w:val="Style_2"/>
    <w:link w:val="Style_18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2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2"/>
    <w:next w:val="Style_2"/>
    <w:link w:val="Style_19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19_ch" w:type="character">
    <w:name w:val="Title"/>
    <w:basedOn w:val="Style_2_ch"/>
    <w:link w:val="Style_19"/>
    <w:rPr>
      <w:sz w:val="52"/>
    </w:rPr>
  </w:style>
  <w:style w:styleId="Style_20" w:type="paragraph">
    <w:name w:val="heading 4"/>
    <w:basedOn w:val="Style_2"/>
    <w:next w:val="Style_2"/>
    <w:link w:val="Style_20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2_ch"/>
    <w:link w:val="Style_20"/>
    <w:rPr>
      <w:color w:val="666666"/>
      <w:sz w:val="24"/>
    </w:rPr>
  </w:style>
  <w:style w:styleId="Style_21" w:type="paragraph">
    <w:name w:val="heading 2"/>
    <w:basedOn w:val="Style_2"/>
    <w:next w:val="Style_2"/>
    <w:link w:val="Style_21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2_ch"/>
    <w:link w:val="Style_21"/>
    <w:rPr>
      <w:b w:val="0"/>
      <w:sz w:val="32"/>
    </w:rPr>
  </w:style>
  <w:style w:styleId="Style_22" w:type="paragraph">
    <w:name w:val="heading 6"/>
    <w:basedOn w:val="Style_2"/>
    <w:next w:val="Style_2"/>
    <w:link w:val="Style_22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2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2026-05-07T04:58:18Z</dcterms:created>
  <dcterms:modified xsi:type="dcterms:W3CDTF">2026-05-07T05:10:15Z</dcterms:modified>
</cp:coreProperties>
</file>