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5"/>
        <w:jc w:val="center"/>
        <w:tabs>
          <w:tab w:val="right" w:pos="9921" w:leader="none"/>
        </w:tabs>
        <w:rPr>
          <w:sz w:val="28"/>
          <w:szCs w:val="28"/>
          <w:highlight w:val="none"/>
        </w:rPr>
      </w:pPr>
      <w:r>
        <w:rPr>
          <w:sz w:val="28"/>
        </w:rPr>
        <w:t xml:space="preserve">УВЕДОМЛЕНИЕ</w:t>
      </w:r>
      <w:r>
        <w:rPr>
          <w:sz w:val="28"/>
          <w:szCs w:val="28"/>
          <w:highlight w:val="none"/>
        </w:rPr>
      </w:r>
    </w:p>
    <w:p>
      <w:pPr>
        <w:jc w:val="center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right" w:pos="9921" w:leader="none"/>
        </w:tabs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>
        <w:rPr>
          <w:sz w:val="28"/>
          <w:szCs w:val="28"/>
        </w:rPr>
      </w:r>
    </w:p>
    <w:p>
      <w:pPr>
        <w:pStyle w:val="885"/>
        <w:ind w:left="0" w:right="0" w:firstLine="709"/>
        <w:jc w:val="both"/>
        <w:tabs>
          <w:tab w:val="right" w:pos="9921" w:leader="none"/>
        </w:tabs>
      </w:pPr>
      <w:r>
        <w:rPr>
          <w:sz w:val="28"/>
        </w:rPr>
        <w:t xml:space="preserve">В соответствии с Положением о конкурсе профессионального мастерства </w:t>
      </w:r>
      <w:r>
        <w:rPr>
          <w:sz w:val="28"/>
        </w:rPr>
        <w:t xml:space="preserve">«Лучший водитель автобуса» (далее – Конкурс), утвержденным постановлением</w:t>
      </w:r>
      <w:r>
        <w:t xml:space="preserve"> </w:t>
      </w:r>
      <w:r>
        <w:rPr>
          <w:sz w:val="28"/>
        </w:rPr>
        <w:t xml:space="preserve">администрации города Перми от 05.03.2025 № 133, департамент транспорта</w:t>
      </w:r>
      <w:r>
        <w:t xml:space="preserve"> </w:t>
      </w:r>
      <w:r>
        <w:rPr>
          <w:sz w:val="28"/>
        </w:rPr>
        <w:t xml:space="preserve">администрации города Перми уведомляет о проведении Конкурса 15-16 августа 2026</w:t>
      </w:r>
      <w:r>
        <w:t xml:space="preserve"> </w:t>
      </w:r>
      <w:r>
        <w:rPr>
          <w:sz w:val="28"/>
        </w:rPr>
        <w:t xml:space="preserve">года.</w:t>
      </w:r>
      <w:r>
        <w:rPr>
          <w:sz w:val="28"/>
        </w:rPr>
      </w:r>
      <w:r/>
    </w:p>
    <w:p>
      <w:pPr>
        <w:pStyle w:val="885"/>
        <w:ind w:left="0" w:right="0" w:firstLine="709"/>
        <w:jc w:val="both"/>
        <w:tabs>
          <w:tab w:val="right" w:pos="9921" w:leader="none"/>
        </w:tabs>
      </w:pPr>
      <w:r>
        <w:rPr>
          <w:sz w:val="28"/>
        </w:rPr>
        <w:t xml:space="preserve">Место проведения Конкурса: спортивная площадка по адресу: г. Пермь, </w:t>
      </w:r>
      <w:r>
        <w:rPr>
          <w:sz w:val="28"/>
        </w:rPr>
        <w:t xml:space="preserve">улица Маршала Жукова.</w:t>
      </w:r>
      <w:r>
        <w:rPr>
          <w:sz w:val="28"/>
        </w:rPr>
      </w:r>
      <w:r/>
    </w:p>
    <w:p>
      <w:pPr>
        <w:pStyle w:val="885"/>
        <w:ind w:left="0" w:right="0" w:firstLine="709"/>
        <w:jc w:val="both"/>
        <w:tabs>
          <w:tab w:val="right" w:pos="9921" w:leader="none"/>
        </w:tabs>
      </w:pPr>
      <w:r>
        <w:rPr>
          <w:sz w:val="28"/>
        </w:rPr>
        <w:t xml:space="preserve">Заявки на участие в Конкурсе по форме согласно приложению 1 Положения </w:t>
      </w:r>
      <w:r>
        <w:rPr>
          <w:sz w:val="28"/>
        </w:rPr>
        <w:t xml:space="preserve">о Конкурсе принимаются от водителей автобусов муниципальных маршрутов</w:t>
      </w:r>
      <w:r>
        <w:t xml:space="preserve"> </w:t>
      </w:r>
      <w:r>
        <w:rPr>
          <w:sz w:val="28"/>
        </w:rPr>
        <w:t xml:space="preserve">регулярных перевозок города Перми в срок до 02 августа 2026 на электронную</w:t>
      </w:r>
      <w:r>
        <w:t xml:space="preserve"> </w:t>
      </w:r>
      <w:r>
        <w:rPr>
          <w:sz w:val="28"/>
        </w:rPr>
        <w:t xml:space="preserve">почту: </w:t>
      </w:r>
      <w:hyperlink r:id="rId11" w:tooltip="http://dt@perm.permkrai.ru" w:history="1">
        <w:r>
          <w:rPr>
            <w:rStyle w:val="893"/>
            <w:sz w:val="28"/>
          </w:rPr>
          <w:t xml:space="preserve">dt@perm.permkrai.ru</w:t>
        </w:r>
      </w:hyperlink>
      <w:r>
        <w:rPr>
          <w:sz w:val="28"/>
        </w:rPr>
        <w:t xml:space="preserve"> с приложением согласия на обработку персональных</w:t>
      </w:r>
      <w:r>
        <w:t xml:space="preserve"> </w:t>
      </w:r>
      <w:r>
        <w:rPr>
          <w:sz w:val="28"/>
        </w:rPr>
        <w:t xml:space="preserve">данных, оформленного по форме согласно приложению 4 Положения о Конкурсе.</w:t>
      </w:r>
      <w:r>
        <w:rPr>
          <w:sz w:val="28"/>
        </w:rPr>
      </w:r>
      <w:r/>
    </w:p>
    <w:sectPr>
      <w:headerReference w:type="default" r:id="rId8"/>
      <w:headerReference w:type="even" r:id="rId9"/>
      <w:footerReference w:type="first" r:id="rId10"/>
      <w:footnotePr/>
      <w:endnotePr/>
      <w:type w:val="nextPage"/>
      <w:pgSz w:w="11906" w:h="16838" w:orient="portrait"/>
      <w:pgMar w:top="1134" w:right="567" w:bottom="1134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separate"/>
    </w:r>
    <w:r>
      <w:rPr>
        <w:rStyle w:val="895"/>
      </w:rPr>
      <w:t xml:space="preserve">2</w: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1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5"/>
    <w:next w:val="885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5"/>
    <w:next w:val="885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5"/>
    <w:next w:val="885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5"/>
    <w:next w:val="885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5"/>
    <w:next w:val="885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5"/>
    <w:next w:val="885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5"/>
    <w:next w:val="885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5"/>
    <w:next w:val="885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5"/>
    <w:next w:val="885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5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5"/>
    <w:next w:val="885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link w:val="727"/>
    <w:uiPriority w:val="10"/>
    <w:rPr>
      <w:sz w:val="48"/>
      <w:szCs w:val="48"/>
    </w:rPr>
  </w:style>
  <w:style w:type="paragraph" w:styleId="729">
    <w:name w:val="Subtitle"/>
    <w:basedOn w:val="885"/>
    <w:next w:val="885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link w:val="729"/>
    <w:uiPriority w:val="11"/>
    <w:rPr>
      <w:sz w:val="24"/>
      <w:szCs w:val="24"/>
    </w:rPr>
  </w:style>
  <w:style w:type="paragraph" w:styleId="731">
    <w:name w:val="Quote"/>
    <w:basedOn w:val="885"/>
    <w:next w:val="885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5"/>
    <w:next w:val="885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paragraph" w:styleId="735">
    <w:name w:val="Header"/>
    <w:basedOn w:val="885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Header Char"/>
    <w:link w:val="735"/>
    <w:uiPriority w:val="99"/>
  </w:style>
  <w:style w:type="paragraph" w:styleId="737">
    <w:name w:val="Footer"/>
    <w:basedOn w:val="885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Footer Char"/>
    <w:link w:val="737"/>
    <w:uiPriority w:val="99"/>
  </w:style>
  <w:style w:type="paragraph" w:styleId="739">
    <w:name w:val="Caption"/>
    <w:basedOn w:val="885"/>
    <w:next w:val="885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737"/>
    <w:uiPriority w:val="99"/>
  </w:style>
  <w:style w:type="table" w:styleId="7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next w:val="885"/>
    <w:link w:val="885"/>
    <w:qFormat/>
    <w:rPr>
      <w:lang w:val="ru-RU" w:eastAsia="ru-RU" w:bidi="ar-SA"/>
    </w:rPr>
  </w:style>
  <w:style w:type="paragraph" w:styleId="886">
    <w:name w:val="Заголовок 1"/>
    <w:basedOn w:val="885"/>
    <w:next w:val="885"/>
    <w:link w:val="885"/>
    <w:qFormat/>
    <w:pPr>
      <w:jc w:val="center"/>
      <w:keepNext/>
      <w:outlineLvl w:val="0"/>
    </w:pPr>
    <w:rPr>
      <w:b/>
      <w:sz w:val="28"/>
    </w:rPr>
  </w:style>
  <w:style w:type="paragraph" w:styleId="887">
    <w:name w:val="Заголовок 2"/>
    <w:basedOn w:val="885"/>
    <w:next w:val="885"/>
    <w:link w:val="885"/>
    <w:qFormat/>
    <w:pPr>
      <w:jc w:val="center"/>
      <w:keepNext/>
      <w:outlineLvl w:val="1"/>
    </w:pPr>
    <w:rPr>
      <w:sz w:val="24"/>
    </w:rPr>
  </w:style>
  <w:style w:type="character" w:styleId="888">
    <w:name w:val="Основной шрифт абзаца"/>
    <w:next w:val="888"/>
    <w:link w:val="885"/>
    <w:semiHidden/>
  </w:style>
  <w:style w:type="table" w:styleId="889">
    <w:name w:val="Обычная таблица"/>
    <w:next w:val="889"/>
    <w:link w:val="885"/>
    <w:semiHidden/>
    <w:tblPr/>
  </w:style>
  <w:style w:type="numbering" w:styleId="890">
    <w:name w:val="Нет списка"/>
    <w:next w:val="890"/>
    <w:link w:val="885"/>
    <w:semiHidden/>
  </w:style>
  <w:style w:type="paragraph" w:styleId="891">
    <w:name w:val="Верхний колонтитул"/>
    <w:basedOn w:val="885"/>
    <w:next w:val="891"/>
    <w:link w:val="885"/>
    <w:pPr>
      <w:tabs>
        <w:tab w:val="center" w:pos="4153" w:leader="none"/>
        <w:tab w:val="right" w:pos="8306" w:leader="none"/>
      </w:tabs>
    </w:pPr>
  </w:style>
  <w:style w:type="paragraph" w:styleId="892">
    <w:name w:val="Нижний колонтитул"/>
    <w:basedOn w:val="885"/>
    <w:next w:val="892"/>
    <w:link w:val="885"/>
    <w:pPr>
      <w:tabs>
        <w:tab w:val="center" w:pos="4153" w:leader="none"/>
        <w:tab w:val="right" w:pos="8306" w:leader="none"/>
      </w:tabs>
    </w:pPr>
  </w:style>
  <w:style w:type="character" w:styleId="893">
    <w:name w:val="Гиперссылка"/>
    <w:next w:val="893"/>
    <w:link w:val="885"/>
    <w:rPr>
      <w:color w:val="0000ff"/>
      <w:u w:val="single"/>
    </w:rPr>
  </w:style>
  <w:style w:type="paragraph" w:styleId="894">
    <w:name w:val="Основной текст"/>
    <w:basedOn w:val="885"/>
    <w:next w:val="894"/>
    <w:link w:val="900"/>
    <w:rPr>
      <w:sz w:val="28"/>
    </w:rPr>
  </w:style>
  <w:style w:type="character" w:styleId="895">
    <w:name w:val="Номер страницы"/>
    <w:basedOn w:val="888"/>
    <w:next w:val="895"/>
    <w:link w:val="885"/>
  </w:style>
  <w:style w:type="paragraph" w:styleId="896">
    <w:name w:val="Текст выноски"/>
    <w:basedOn w:val="885"/>
    <w:next w:val="896"/>
    <w:link w:val="897"/>
    <w:rPr>
      <w:rFonts w:ascii="Tahoma" w:hAnsi="Tahoma" w:cs="Tahoma"/>
      <w:sz w:val="16"/>
      <w:szCs w:val="16"/>
    </w:rPr>
  </w:style>
  <w:style w:type="character" w:styleId="897">
    <w:name w:val="Текст выноски Знак"/>
    <w:next w:val="897"/>
    <w:link w:val="896"/>
    <w:rPr>
      <w:rFonts w:ascii="Tahoma" w:hAnsi="Tahoma" w:cs="Tahoma"/>
      <w:sz w:val="16"/>
      <w:szCs w:val="16"/>
    </w:rPr>
  </w:style>
  <w:style w:type="table" w:styleId="898">
    <w:name w:val="Сетка таблицы"/>
    <w:basedOn w:val="889"/>
    <w:next w:val="898"/>
    <w:link w:val="885"/>
    <w:tblPr/>
  </w:style>
  <w:style w:type="character" w:styleId="899">
    <w:name w:val="Неразрешенное упоминание"/>
    <w:next w:val="899"/>
    <w:link w:val="885"/>
    <w:uiPriority w:val="99"/>
    <w:semiHidden/>
    <w:unhideWhenUsed/>
    <w:rPr>
      <w:color w:val="605e5c"/>
      <w:shd w:val="clear" w:color="auto" w:fill="e1dfdd"/>
    </w:rPr>
  </w:style>
  <w:style w:type="character" w:styleId="900">
    <w:name w:val="Основной текст Знак"/>
    <w:next w:val="900"/>
    <w:link w:val="894"/>
    <w:rPr>
      <w:sz w:val="28"/>
    </w:rPr>
  </w:style>
  <w:style w:type="paragraph" w:styleId="901">
    <w:name w:val="Заголовок к тексту"/>
    <w:basedOn w:val="885"/>
    <w:next w:val="894"/>
    <w:link w:val="885"/>
    <w:pPr>
      <w:spacing w:after="480" w:line="240" w:lineRule="exact"/>
    </w:pPr>
    <w:rPr>
      <w:sz w:val="28"/>
    </w:r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hyperlink" Target="http://dt@perm.permkra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города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kutasheva-av</cp:lastModifiedBy>
  <cp:revision>22</cp:revision>
  <dcterms:created xsi:type="dcterms:W3CDTF">2023-03-21T09:46:00Z</dcterms:created>
  <dcterms:modified xsi:type="dcterms:W3CDTF">2026-07-15T09:54:41Z</dcterms:modified>
  <cp:version>1048576</cp:version>
</cp:coreProperties>
</file>