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C8" w:rsidRDefault="00843E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43EC8" w:rsidRDefault="00843E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nformat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43EC8" w:rsidRDefault="00843EC8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</w:p>
    <w:p w:rsidR="00843EC8" w:rsidRDefault="008552BD">
      <w:pPr>
        <w:pStyle w:val="ConsPlusNonformat"/>
        <w:pBdr>
          <w:top w:val="single" w:sz="4" w:space="1" w:color="auto"/>
        </w:pBdr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Ю.Н. Росляков</w:t>
      </w:r>
    </w:p>
    <w:p w:rsidR="00C44EDB" w:rsidRDefault="00C44EDB">
      <w:pPr>
        <w:pStyle w:val="ConsPlusNonformat"/>
        <w:pBdr>
          <w:top w:val="single" w:sz="4" w:space="1" w:color="auto"/>
        </w:pBdr>
        <w:ind w:left="5954"/>
        <w:jc w:val="center"/>
        <w:rPr>
          <w:rFonts w:ascii="Times New Roman" w:hAnsi="Times New Roman" w:cs="Times New Roman"/>
        </w:rPr>
      </w:pPr>
    </w:p>
    <w:p w:rsidR="00843EC8" w:rsidRDefault="00843E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4EDB" w:rsidRDefault="00C44EDB" w:rsidP="00C44ED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отчет о деятельности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бюджетного</w:t>
      </w:r>
    </w:p>
    <w:p w:rsidR="00C44EDB" w:rsidRDefault="00C44EDB" w:rsidP="00C44ED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учреждения  дополнительного образования «Детско-юношеская спортивная школа «Закамск» г. Перми</w:t>
      </w:r>
    </w:p>
    <w:p w:rsidR="00C44EDB" w:rsidRDefault="00C44E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663"/>
        <w:gridCol w:w="430"/>
        <w:gridCol w:w="1820"/>
      </w:tblGrid>
      <w:tr w:rsidR="00843EC8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385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EC8" w:rsidRDefault="00C631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385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EC8" w:rsidRDefault="00C631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</w:tr>
    </w:tbl>
    <w:p w:rsidR="00843EC8" w:rsidRDefault="003851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состоянию на 1 января </w:t>
      </w:r>
      <w:r w:rsidR="00C63184">
        <w:rPr>
          <w:rFonts w:ascii="Times New Roman" w:hAnsi="Times New Roman" w:cs="Times New Roman"/>
          <w:sz w:val="24"/>
          <w:szCs w:val="24"/>
        </w:rPr>
        <w:t>2017года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3EC8" w:rsidRDefault="00843E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843EC8" w:rsidRDefault="00843E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43EC8" w:rsidRDefault="00385170" w:rsidP="00CF7664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учреждении</w:t>
      </w:r>
    </w:p>
    <w:p w:rsidR="00CF7664" w:rsidRDefault="00CF7664" w:rsidP="00CF7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6"/>
        <w:gridCol w:w="4663"/>
      </w:tblGrid>
      <w:tr w:rsidR="00843EC8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EDB" w:rsidRPr="005E555F" w:rsidRDefault="00C44EDB" w:rsidP="00C44EDB">
            <w:pPr>
              <w:adjustRightInd w:val="0"/>
              <w:rPr>
                <w:sz w:val="24"/>
                <w:szCs w:val="24"/>
              </w:rPr>
            </w:pPr>
            <w:r w:rsidRPr="005E555F">
              <w:rPr>
                <w:sz w:val="24"/>
                <w:szCs w:val="24"/>
              </w:rPr>
              <w:t>муниципальное бюджетное  учреждение</w:t>
            </w:r>
          </w:p>
          <w:p w:rsidR="00843EC8" w:rsidRDefault="00C44EDB" w:rsidP="00C44EDB">
            <w:pPr>
              <w:adjustRightInd w:val="0"/>
              <w:rPr>
                <w:sz w:val="24"/>
                <w:szCs w:val="24"/>
              </w:rPr>
            </w:pPr>
            <w:r w:rsidRPr="005E555F">
              <w:rPr>
                <w:sz w:val="24"/>
                <w:szCs w:val="24"/>
              </w:rPr>
              <w:t xml:space="preserve">дополнительного образования  «Детско-юношеская спортивная школа «Закамск» </w:t>
            </w:r>
            <w:r>
              <w:rPr>
                <w:sz w:val="24"/>
                <w:szCs w:val="24"/>
              </w:rPr>
              <w:t>г.</w:t>
            </w:r>
            <w:r w:rsidRPr="005E555F">
              <w:rPr>
                <w:sz w:val="24"/>
                <w:szCs w:val="24"/>
              </w:rPr>
              <w:t xml:space="preserve"> Перми</w:t>
            </w:r>
          </w:p>
        </w:tc>
      </w:tr>
      <w:tr w:rsidR="00843EC8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44EDB">
            <w:pPr>
              <w:widowControl w:val="0"/>
              <w:rPr>
                <w:sz w:val="24"/>
                <w:szCs w:val="24"/>
              </w:rPr>
            </w:pPr>
            <w:r w:rsidRPr="00C44EDB">
              <w:rPr>
                <w:sz w:val="24"/>
                <w:szCs w:val="24"/>
              </w:rPr>
              <w:t>МБУ  ДО  ДЮСШ  « Закамск »</w:t>
            </w:r>
          </w:p>
        </w:tc>
      </w:tr>
      <w:tr w:rsidR="00843EC8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44EDB">
            <w:pPr>
              <w:widowControl w:val="0"/>
              <w:rPr>
                <w:sz w:val="24"/>
                <w:szCs w:val="24"/>
              </w:rPr>
            </w:pPr>
            <w:r w:rsidRPr="00F65CEE">
              <w:rPr>
                <w:rFonts w:ascii="Courier New CYR" w:hAnsi="Courier New CYR" w:cs="Courier New CYR"/>
              </w:rPr>
              <w:t xml:space="preserve">Россия, Пермский край,614113,Пермь, </w:t>
            </w:r>
            <w:proofErr w:type="spellStart"/>
            <w:r w:rsidRPr="00F65CEE">
              <w:rPr>
                <w:rFonts w:ascii="Courier New CYR" w:hAnsi="Courier New CYR" w:cs="Courier New CYR"/>
              </w:rPr>
              <w:t>ул</w:t>
            </w:r>
            <w:proofErr w:type="gramStart"/>
            <w:r w:rsidRPr="00F65CEE">
              <w:rPr>
                <w:rFonts w:ascii="Courier New CYR" w:hAnsi="Courier New CYR" w:cs="Courier New CYR"/>
              </w:rPr>
              <w:t>.А</w:t>
            </w:r>
            <w:proofErr w:type="gramEnd"/>
            <w:r w:rsidRPr="00F65CEE">
              <w:rPr>
                <w:rFonts w:ascii="Courier New CYR" w:hAnsi="Courier New CYR" w:cs="Courier New CYR"/>
              </w:rPr>
              <w:t>дмирала</w:t>
            </w:r>
            <w:proofErr w:type="spellEnd"/>
            <w:r w:rsidRPr="00F65CEE">
              <w:rPr>
                <w:rFonts w:ascii="Courier New CYR" w:hAnsi="Courier New CYR" w:cs="Courier New CYR"/>
              </w:rPr>
              <w:t xml:space="preserve"> Нахимова,20</w:t>
            </w:r>
          </w:p>
        </w:tc>
      </w:tr>
      <w:tr w:rsidR="00843EC8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44EDB">
            <w:pPr>
              <w:widowControl w:val="0"/>
              <w:rPr>
                <w:sz w:val="24"/>
                <w:szCs w:val="24"/>
              </w:rPr>
            </w:pPr>
            <w:r w:rsidRPr="00F65CEE">
              <w:rPr>
                <w:rFonts w:ascii="Courier New CYR" w:hAnsi="Courier New CYR" w:cs="Courier New CYR"/>
              </w:rPr>
              <w:t xml:space="preserve">Россия, Пермский край,614113,Пермь, </w:t>
            </w:r>
            <w:proofErr w:type="spellStart"/>
            <w:r w:rsidRPr="00F65CEE">
              <w:rPr>
                <w:rFonts w:ascii="Courier New CYR" w:hAnsi="Courier New CYR" w:cs="Courier New CYR"/>
              </w:rPr>
              <w:t>ул</w:t>
            </w:r>
            <w:proofErr w:type="gramStart"/>
            <w:r w:rsidRPr="00F65CEE">
              <w:rPr>
                <w:rFonts w:ascii="Courier New CYR" w:hAnsi="Courier New CYR" w:cs="Courier New CYR"/>
              </w:rPr>
              <w:t>.А</w:t>
            </w:r>
            <w:proofErr w:type="gramEnd"/>
            <w:r w:rsidRPr="00F65CEE">
              <w:rPr>
                <w:rFonts w:ascii="Courier New CYR" w:hAnsi="Courier New CYR" w:cs="Courier New CYR"/>
              </w:rPr>
              <w:t>дмирала</w:t>
            </w:r>
            <w:proofErr w:type="spellEnd"/>
            <w:r w:rsidRPr="00F65CEE">
              <w:rPr>
                <w:rFonts w:ascii="Courier New CYR" w:hAnsi="Courier New CYR" w:cs="Courier New CYR"/>
              </w:rPr>
              <w:t xml:space="preserve"> Нахимова,20</w:t>
            </w:r>
          </w:p>
        </w:tc>
      </w:tr>
      <w:tr w:rsidR="00843EC8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EDB" w:rsidRPr="00C44EDB" w:rsidRDefault="00C44EDB" w:rsidP="00C44EDB">
            <w:pPr>
              <w:adjustRightInd w:val="0"/>
              <w:rPr>
                <w:rFonts w:ascii="Courier New" w:hAnsi="Courier New" w:cs="Courier New"/>
              </w:rPr>
            </w:pPr>
            <w:r w:rsidRPr="00F65CEE">
              <w:rPr>
                <w:rFonts w:ascii="Courier New" w:hAnsi="Courier New" w:cs="Courier New"/>
                <w:lang w:val="en-US"/>
              </w:rPr>
              <w:t>(342)252-41-50</w:t>
            </w:r>
            <w:r>
              <w:rPr>
                <w:rFonts w:ascii="Courier New" w:hAnsi="Courier New" w:cs="Courier New"/>
              </w:rPr>
              <w:t>;</w:t>
            </w:r>
          </w:p>
          <w:p w:rsidR="00843EC8" w:rsidRDefault="00C44EDB" w:rsidP="00C44EDB">
            <w:pPr>
              <w:widowControl w:val="0"/>
              <w:rPr>
                <w:sz w:val="24"/>
                <w:szCs w:val="24"/>
              </w:rPr>
            </w:pPr>
            <w:r w:rsidRPr="00F65CEE">
              <w:rPr>
                <w:rFonts w:ascii="Courier New CYR" w:hAnsi="Courier New CYR" w:cs="Courier New CYR"/>
              </w:rPr>
              <w:t>Факс</w:t>
            </w:r>
            <w:proofErr w:type="gramStart"/>
            <w:r w:rsidRPr="00F65CEE">
              <w:rPr>
                <w:rFonts w:ascii="Courier New CYR" w:hAnsi="Courier New CYR" w:cs="Courier New CYR"/>
              </w:rPr>
              <w:t xml:space="preserve"> :</w:t>
            </w:r>
            <w:proofErr w:type="gramEnd"/>
            <w:r w:rsidRPr="00F65CEE">
              <w:rPr>
                <w:rFonts w:ascii="Courier New CYR" w:hAnsi="Courier New CYR" w:cs="Courier New CYR"/>
              </w:rPr>
              <w:t xml:space="preserve">(342)252-76-22  </w:t>
            </w:r>
          </w:p>
        </w:tc>
      </w:tr>
      <w:tr w:rsidR="00843EC8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44EDB">
            <w:pPr>
              <w:widowControl w:val="0"/>
              <w:rPr>
                <w:sz w:val="24"/>
                <w:szCs w:val="24"/>
              </w:rPr>
            </w:pPr>
            <w:r w:rsidRPr="00F65CEE">
              <w:rPr>
                <w:rFonts w:ascii="Courier New CYR" w:hAnsi="Courier New CYR" w:cs="Courier New CYR"/>
              </w:rPr>
              <w:t xml:space="preserve"> (342)252-76-22  </w:t>
            </w:r>
          </w:p>
        </w:tc>
      </w:tr>
      <w:tr w:rsidR="00843EC8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EDB" w:rsidRPr="00F65CEE" w:rsidRDefault="00C44EDB" w:rsidP="00C44EDB">
            <w:pPr>
              <w:adjustRightInd w:val="0"/>
              <w:rPr>
                <w:rFonts w:ascii="Courier New CYR" w:hAnsi="Courier New CYR" w:cs="Courier New CYR"/>
              </w:rPr>
            </w:pPr>
            <w:r w:rsidRPr="00F65CEE">
              <w:rPr>
                <w:rFonts w:ascii="Courier New CYR" w:hAnsi="Courier New CYR" w:cs="Courier New CYR"/>
              </w:rPr>
              <w:t>ОГРН 1025901603342 от 15.08.2002, дата постановки на учет 15.01.1998г.</w:t>
            </w:r>
          </w:p>
          <w:p w:rsidR="00C44EDB" w:rsidRPr="00F65CEE" w:rsidRDefault="00C44EDB" w:rsidP="00C44EDB">
            <w:pPr>
              <w:adjustRightInd w:val="0"/>
              <w:rPr>
                <w:rFonts w:ascii="Courier New CYR" w:hAnsi="Courier New CYR" w:cs="Courier New CYR"/>
              </w:rPr>
            </w:pPr>
            <w:r w:rsidRPr="00F65CEE">
              <w:rPr>
                <w:rFonts w:ascii="Courier New CYR" w:hAnsi="Courier New CYR" w:cs="Courier New CYR"/>
              </w:rPr>
              <w:t>ИНН 590801842 КПП 590801001</w:t>
            </w:r>
          </w:p>
          <w:p w:rsidR="00C44EDB" w:rsidRPr="00F65CEE" w:rsidRDefault="00C44EDB" w:rsidP="00C44EDB">
            <w:pPr>
              <w:adjustRightInd w:val="0"/>
              <w:rPr>
                <w:rFonts w:ascii="Courier New CYR" w:hAnsi="Courier New CYR" w:cs="Courier New CYR"/>
              </w:rPr>
            </w:pPr>
            <w:r w:rsidRPr="00F65CEE">
              <w:rPr>
                <w:rFonts w:ascii="Courier New CYR" w:hAnsi="Courier New CYR" w:cs="Courier New CYR"/>
              </w:rPr>
              <w:t xml:space="preserve">Серия свидетельства 59 004421323   </w:t>
            </w:r>
          </w:p>
          <w:p w:rsidR="00C44EDB" w:rsidRPr="00F65CEE" w:rsidRDefault="00C44EDB" w:rsidP="00C44EDB">
            <w:pPr>
              <w:adjustRightInd w:val="0"/>
              <w:rPr>
                <w:rFonts w:ascii="Courier New CYR" w:hAnsi="Courier New CYR" w:cs="Courier New CYR"/>
              </w:rPr>
            </w:pPr>
            <w:r w:rsidRPr="00F65CEE">
              <w:rPr>
                <w:rFonts w:ascii="Courier New CYR" w:hAnsi="Courier New CYR" w:cs="Courier New CYR"/>
              </w:rPr>
              <w:t>Дата регистрации при создании 30.08.1993г.</w:t>
            </w:r>
          </w:p>
          <w:p w:rsidR="00843EC8" w:rsidRDefault="00C44EDB" w:rsidP="00C44EDB">
            <w:pPr>
              <w:widowControl w:val="0"/>
              <w:rPr>
                <w:sz w:val="24"/>
                <w:szCs w:val="24"/>
              </w:rPr>
            </w:pPr>
            <w:r w:rsidRPr="00F65CEE">
              <w:rPr>
                <w:rFonts w:ascii="Courier New CYR" w:hAnsi="Courier New CYR" w:cs="Courier New CYR"/>
              </w:rPr>
              <w:t>Регистрационный номер 363.1</w:t>
            </w:r>
          </w:p>
        </w:tc>
      </w:tr>
      <w:tr w:rsidR="00843EC8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EDB" w:rsidRPr="00F65CEE" w:rsidRDefault="00C44EDB" w:rsidP="00C44EDB">
            <w:pPr>
              <w:adjustRightInd w:val="0"/>
              <w:rPr>
                <w:rFonts w:ascii="Courier New CYR" w:hAnsi="Courier New CYR" w:cs="Courier New CYR"/>
              </w:rPr>
            </w:pPr>
            <w:r w:rsidRPr="00F65CEE">
              <w:rPr>
                <w:rFonts w:ascii="Courier New CYR" w:hAnsi="Courier New CYR" w:cs="Courier New CYR"/>
              </w:rPr>
              <w:t xml:space="preserve">Лицензия серия </w:t>
            </w:r>
            <w:r>
              <w:rPr>
                <w:rFonts w:ascii="Courier New CYR" w:hAnsi="Courier New CYR" w:cs="Courier New CYR"/>
              </w:rPr>
              <w:t>59 Л01</w:t>
            </w:r>
            <w:r w:rsidRPr="00F65CEE">
              <w:rPr>
                <w:rFonts w:ascii="Courier New CYR" w:hAnsi="Courier New CYR" w:cs="Courier New CYR"/>
              </w:rPr>
              <w:t xml:space="preserve"> </w:t>
            </w:r>
            <w:r>
              <w:rPr>
                <w:rFonts w:ascii="Courier New CYR" w:hAnsi="Courier New CYR" w:cs="Courier New CYR"/>
              </w:rPr>
              <w:t xml:space="preserve">0002665 </w:t>
            </w:r>
            <w:r w:rsidRPr="00F65CEE">
              <w:rPr>
                <w:rFonts w:ascii="Courier New CYR" w:hAnsi="Courier New CYR" w:cs="Courier New CYR"/>
              </w:rPr>
              <w:t xml:space="preserve">номер </w:t>
            </w:r>
            <w:r>
              <w:rPr>
                <w:rFonts w:ascii="Courier New CYR" w:hAnsi="Courier New CYR" w:cs="Courier New CYR"/>
              </w:rPr>
              <w:t>4781</w:t>
            </w:r>
            <w:r w:rsidRPr="00F65CEE">
              <w:rPr>
                <w:rFonts w:ascii="Courier New CYR" w:hAnsi="Courier New CYR" w:cs="Courier New CYR"/>
              </w:rPr>
              <w:t xml:space="preserve"> от 2</w:t>
            </w:r>
            <w:r>
              <w:rPr>
                <w:rFonts w:ascii="Courier New CYR" w:hAnsi="Courier New CYR" w:cs="Courier New CYR"/>
              </w:rPr>
              <w:t>3</w:t>
            </w:r>
            <w:r w:rsidRPr="00F65CEE">
              <w:rPr>
                <w:rFonts w:ascii="Courier New CYR" w:hAnsi="Courier New CYR" w:cs="Courier New CYR"/>
              </w:rPr>
              <w:t>.1</w:t>
            </w:r>
            <w:r>
              <w:rPr>
                <w:rFonts w:ascii="Courier New CYR" w:hAnsi="Courier New CYR" w:cs="Courier New CYR"/>
              </w:rPr>
              <w:t>2</w:t>
            </w:r>
            <w:r w:rsidRPr="00F65CEE">
              <w:rPr>
                <w:rFonts w:ascii="Courier New CYR" w:hAnsi="Courier New CYR" w:cs="Courier New CYR"/>
              </w:rPr>
              <w:t>.201</w:t>
            </w:r>
            <w:r>
              <w:rPr>
                <w:rFonts w:ascii="Courier New CYR" w:hAnsi="Courier New CYR" w:cs="Courier New CYR"/>
              </w:rPr>
              <w:t>5</w:t>
            </w:r>
            <w:r w:rsidRPr="00F65CEE">
              <w:rPr>
                <w:rFonts w:ascii="Courier New CYR" w:hAnsi="Courier New CYR" w:cs="Courier New CYR"/>
              </w:rPr>
              <w:t>г. бессрочная</w:t>
            </w:r>
          </w:p>
          <w:p w:rsidR="00843EC8" w:rsidRDefault="00843EC8">
            <w:pPr>
              <w:widowControl w:val="0"/>
              <w:rPr>
                <w:sz w:val="24"/>
                <w:szCs w:val="24"/>
              </w:rPr>
            </w:pPr>
          </w:p>
        </w:tc>
      </w:tr>
      <w:tr w:rsidR="00843EC8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Свидетельство об аккредитации (номер, дата</w:t>
            </w:r>
            <w:proofErr w:type="gramEnd"/>
          </w:p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F76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843EC8" w:rsidRDefault="00843E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F7664" w:rsidRDefault="00CF7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664" w:rsidRDefault="00CF7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664" w:rsidRDefault="00CF7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664" w:rsidRDefault="00CF7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664" w:rsidRDefault="00CF7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664" w:rsidRDefault="00CF7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664" w:rsidRDefault="00CF7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664" w:rsidRDefault="00CF7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664" w:rsidRDefault="00CF7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664" w:rsidRDefault="00CF7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664" w:rsidRDefault="00CF7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664" w:rsidRDefault="00CF7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5046"/>
        <w:gridCol w:w="4006"/>
      </w:tblGrid>
      <w:tr w:rsidR="00843EC8">
        <w:trPr>
          <w:cantSplit/>
          <w:trHeight w:val="140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</w:t>
            </w:r>
            <w:r>
              <w:rPr>
                <w:sz w:val="24"/>
                <w:szCs w:val="24"/>
              </w:rPr>
              <w:softHyphen/>
              <w:t>ти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(пе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чень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ши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ных до</w:t>
            </w:r>
            <w:r>
              <w:rPr>
                <w:sz w:val="24"/>
                <w:szCs w:val="24"/>
              </w:rPr>
              <w:softHyphen/>
              <w:t>ку</w:t>
            </w:r>
            <w:r>
              <w:rPr>
                <w:sz w:val="24"/>
                <w:szCs w:val="24"/>
              </w:rPr>
              <w:softHyphen/>
              <w:t>мен</w:t>
            </w:r>
            <w:r>
              <w:rPr>
                <w:sz w:val="24"/>
                <w:szCs w:val="24"/>
              </w:rPr>
              <w:softHyphen/>
              <w:t>тов, на 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нии ко</w:t>
            </w:r>
            <w:r>
              <w:rPr>
                <w:sz w:val="24"/>
                <w:szCs w:val="24"/>
              </w:rPr>
              <w:softHyphen/>
              <w:t>то</w:t>
            </w:r>
            <w:r>
              <w:rPr>
                <w:sz w:val="24"/>
                <w:szCs w:val="24"/>
              </w:rPr>
              <w:softHyphen/>
              <w:t>рых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ние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вля</w:t>
            </w:r>
            <w:r>
              <w:rPr>
                <w:sz w:val="24"/>
                <w:szCs w:val="24"/>
              </w:rPr>
              <w:softHyphen/>
              <w:t>ет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ность,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ров, да</w:t>
            </w:r>
            <w:r>
              <w:rPr>
                <w:sz w:val="24"/>
                <w:szCs w:val="24"/>
              </w:rPr>
              <w:softHyphen/>
              <w:t>ты вы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чи и сро</w:t>
            </w:r>
            <w:r>
              <w:rPr>
                <w:sz w:val="24"/>
                <w:szCs w:val="24"/>
              </w:rPr>
              <w:softHyphen/>
              <w:t>ка дей</w:t>
            </w:r>
            <w:r>
              <w:rPr>
                <w:sz w:val="24"/>
                <w:szCs w:val="24"/>
              </w:rPr>
              <w:softHyphen/>
              <w:t>ствия)</w:t>
            </w:r>
          </w:p>
        </w:tc>
      </w:tr>
      <w:tr w:rsidR="00843EC8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43EC8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F7664" w:rsidP="00CF7664">
            <w:pPr>
              <w:widowControl w:val="0"/>
              <w:rPr>
                <w:sz w:val="24"/>
                <w:szCs w:val="24"/>
              </w:rPr>
            </w:pPr>
            <w:r w:rsidRPr="00CF7664">
              <w:rPr>
                <w:sz w:val="24"/>
                <w:szCs w:val="24"/>
              </w:rPr>
              <w:t>Устав</w:t>
            </w:r>
            <w:r>
              <w:rPr>
                <w:sz w:val="24"/>
                <w:szCs w:val="24"/>
              </w:rPr>
              <w:t xml:space="preserve">, утвержденный  приказом председателем комитета по физической культуре и спорту администрации города Перми </w:t>
            </w:r>
            <w:r w:rsidRPr="00CF7664">
              <w:rPr>
                <w:sz w:val="24"/>
                <w:szCs w:val="24"/>
              </w:rPr>
              <w:t xml:space="preserve"> № СЭД-15-01-04-59от 16.11.2015г.</w:t>
            </w:r>
          </w:p>
        </w:tc>
      </w:tr>
      <w:tr w:rsidR="00843EC8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pStyle w:val="7"/>
            </w:pPr>
            <w:r>
              <w:t>Виды деятельности, не являющиеся основными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664" w:rsidRPr="00CF7664" w:rsidRDefault="00CF7664" w:rsidP="00CF7664">
            <w:pPr>
              <w:widowControl w:val="0"/>
              <w:jc w:val="center"/>
              <w:rPr>
                <w:sz w:val="24"/>
                <w:szCs w:val="24"/>
              </w:rPr>
            </w:pPr>
            <w:r w:rsidRPr="00CF7664">
              <w:rPr>
                <w:sz w:val="24"/>
                <w:szCs w:val="24"/>
              </w:rPr>
              <w:t xml:space="preserve">70.20.2 Сдача в наем собственного нежилого недвижимого имущества </w:t>
            </w:r>
          </w:p>
          <w:p w:rsidR="00CF7664" w:rsidRPr="00CF7664" w:rsidRDefault="00CF7664" w:rsidP="00CF7664">
            <w:pPr>
              <w:widowControl w:val="0"/>
              <w:jc w:val="center"/>
              <w:rPr>
                <w:sz w:val="24"/>
                <w:szCs w:val="24"/>
              </w:rPr>
            </w:pPr>
            <w:r w:rsidRPr="00CF7664">
              <w:rPr>
                <w:sz w:val="24"/>
                <w:szCs w:val="24"/>
              </w:rPr>
              <w:t>92.62</w:t>
            </w:r>
            <w:proofErr w:type="gramStart"/>
            <w:r w:rsidRPr="00CF7664">
              <w:rPr>
                <w:sz w:val="24"/>
                <w:szCs w:val="24"/>
              </w:rPr>
              <w:t xml:space="preserve"> П</w:t>
            </w:r>
            <w:proofErr w:type="gramEnd"/>
            <w:r w:rsidRPr="00CF7664">
              <w:rPr>
                <w:sz w:val="24"/>
                <w:szCs w:val="24"/>
              </w:rPr>
              <w:t xml:space="preserve">рочая деятельность </w:t>
            </w:r>
          </w:p>
          <w:p w:rsidR="00CF7664" w:rsidRPr="00CF7664" w:rsidRDefault="00CF7664" w:rsidP="00CF7664">
            <w:pPr>
              <w:widowControl w:val="0"/>
              <w:jc w:val="center"/>
              <w:rPr>
                <w:sz w:val="24"/>
                <w:szCs w:val="24"/>
              </w:rPr>
            </w:pPr>
            <w:r w:rsidRPr="00CF7664">
              <w:rPr>
                <w:sz w:val="24"/>
                <w:szCs w:val="24"/>
              </w:rPr>
              <w:t>в области спорта;</w:t>
            </w:r>
          </w:p>
          <w:p w:rsidR="00CF7664" w:rsidRPr="00CF7664" w:rsidRDefault="00CF7664" w:rsidP="00CF7664">
            <w:pPr>
              <w:widowControl w:val="0"/>
              <w:jc w:val="center"/>
              <w:rPr>
                <w:sz w:val="24"/>
                <w:szCs w:val="24"/>
              </w:rPr>
            </w:pPr>
            <w:r w:rsidRPr="00CF7664">
              <w:rPr>
                <w:sz w:val="24"/>
                <w:szCs w:val="24"/>
              </w:rPr>
              <w:t xml:space="preserve">92.72 Прочая деятельность по организации отдыха и развлечений, не включенная в </w:t>
            </w:r>
            <w:proofErr w:type="spellStart"/>
            <w:r w:rsidRPr="00CF7664">
              <w:rPr>
                <w:sz w:val="24"/>
                <w:szCs w:val="24"/>
              </w:rPr>
              <w:t>др</w:t>
            </w:r>
            <w:proofErr w:type="gramStart"/>
            <w:r w:rsidRPr="00CF7664">
              <w:rPr>
                <w:sz w:val="24"/>
                <w:szCs w:val="24"/>
              </w:rPr>
              <w:t>.г</w:t>
            </w:r>
            <w:proofErr w:type="gramEnd"/>
            <w:r w:rsidRPr="00CF7664">
              <w:rPr>
                <w:sz w:val="24"/>
                <w:szCs w:val="24"/>
              </w:rPr>
              <w:t>рупп</w:t>
            </w:r>
            <w:proofErr w:type="spellEnd"/>
            <w:r w:rsidRPr="00CF7664">
              <w:rPr>
                <w:sz w:val="24"/>
                <w:szCs w:val="24"/>
              </w:rPr>
              <w:t>.;</w:t>
            </w:r>
          </w:p>
          <w:p w:rsidR="00CF7664" w:rsidRPr="00CF7664" w:rsidRDefault="00CF7664" w:rsidP="00CF7664">
            <w:pPr>
              <w:widowControl w:val="0"/>
              <w:jc w:val="center"/>
              <w:rPr>
                <w:sz w:val="24"/>
                <w:szCs w:val="24"/>
              </w:rPr>
            </w:pPr>
            <w:r w:rsidRPr="00CF7664">
              <w:rPr>
                <w:sz w:val="24"/>
                <w:szCs w:val="24"/>
              </w:rPr>
              <w:t>93.04 Физкультурно-оздоровительная деятельность;</w:t>
            </w:r>
          </w:p>
          <w:p w:rsidR="00CF7664" w:rsidRPr="00CF7664" w:rsidRDefault="00CF7664" w:rsidP="00CF7664">
            <w:pPr>
              <w:widowControl w:val="0"/>
              <w:jc w:val="center"/>
              <w:rPr>
                <w:sz w:val="24"/>
                <w:szCs w:val="24"/>
              </w:rPr>
            </w:pPr>
            <w:r w:rsidRPr="00CF7664">
              <w:rPr>
                <w:sz w:val="24"/>
                <w:szCs w:val="24"/>
              </w:rPr>
              <w:t xml:space="preserve">55.23.1 Деятельность </w:t>
            </w:r>
            <w:proofErr w:type="gramStart"/>
            <w:r w:rsidRPr="00CF7664">
              <w:rPr>
                <w:sz w:val="24"/>
                <w:szCs w:val="24"/>
              </w:rPr>
              <w:t>спортивный</w:t>
            </w:r>
            <w:proofErr w:type="gramEnd"/>
            <w:r w:rsidRPr="00CF7664">
              <w:rPr>
                <w:sz w:val="24"/>
                <w:szCs w:val="24"/>
              </w:rPr>
              <w:t xml:space="preserve"> лагерей во время каникул;</w:t>
            </w:r>
          </w:p>
          <w:p w:rsidR="00CF7664" w:rsidRPr="00CF7664" w:rsidRDefault="00CF7664" w:rsidP="00CF7664">
            <w:pPr>
              <w:widowControl w:val="0"/>
              <w:jc w:val="center"/>
              <w:rPr>
                <w:sz w:val="24"/>
                <w:szCs w:val="24"/>
              </w:rPr>
            </w:pPr>
            <w:r w:rsidRPr="00CF7664">
              <w:rPr>
                <w:sz w:val="24"/>
                <w:szCs w:val="24"/>
              </w:rPr>
              <w:t>92.61 Деятельность спортивных объектов;</w:t>
            </w:r>
          </w:p>
          <w:p w:rsidR="00CF7664" w:rsidRPr="00CF7664" w:rsidRDefault="00CF7664" w:rsidP="00CF7664">
            <w:pPr>
              <w:widowControl w:val="0"/>
              <w:jc w:val="center"/>
              <w:rPr>
                <w:sz w:val="24"/>
                <w:szCs w:val="24"/>
              </w:rPr>
            </w:pPr>
            <w:r w:rsidRPr="00CF7664">
              <w:rPr>
                <w:sz w:val="24"/>
                <w:szCs w:val="24"/>
              </w:rPr>
              <w:t>71.40.4 Прокат инвентаря и оборудования для проведения досуга и отдыха</w:t>
            </w:r>
          </w:p>
          <w:p w:rsidR="00CF7664" w:rsidRPr="00CF7664" w:rsidRDefault="00CF7664" w:rsidP="00CF7664">
            <w:pPr>
              <w:widowControl w:val="0"/>
              <w:jc w:val="center"/>
              <w:rPr>
                <w:sz w:val="24"/>
                <w:szCs w:val="24"/>
              </w:rPr>
            </w:pPr>
            <w:r w:rsidRPr="00CF7664">
              <w:rPr>
                <w:sz w:val="24"/>
                <w:szCs w:val="24"/>
              </w:rPr>
              <w:t>Устав № СЭД-15-01-04-59</w:t>
            </w:r>
          </w:p>
          <w:p w:rsidR="00843EC8" w:rsidRDefault="00CF7664" w:rsidP="00CF7664">
            <w:pPr>
              <w:widowControl w:val="0"/>
              <w:jc w:val="center"/>
              <w:rPr>
                <w:sz w:val="24"/>
                <w:szCs w:val="24"/>
              </w:rPr>
            </w:pPr>
            <w:r w:rsidRPr="00CF7664">
              <w:rPr>
                <w:sz w:val="24"/>
                <w:szCs w:val="24"/>
              </w:rPr>
              <w:t>от 16.11.2015г.</w:t>
            </w:r>
          </w:p>
        </w:tc>
      </w:tr>
    </w:tbl>
    <w:p w:rsidR="00843EC8" w:rsidRDefault="00843E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843E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2586"/>
        <w:gridCol w:w="1647"/>
        <w:gridCol w:w="1565"/>
        <w:gridCol w:w="1553"/>
        <w:gridCol w:w="1701"/>
      </w:tblGrid>
      <w:tr w:rsidR="00843EC8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843EC8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1E2C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E2CD6">
              <w:rPr>
                <w:sz w:val="24"/>
                <w:szCs w:val="24"/>
              </w:rPr>
              <w:t>2015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1E2C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E2CD6">
              <w:rPr>
                <w:sz w:val="24"/>
                <w:szCs w:val="24"/>
              </w:rPr>
              <w:t>2016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1E2C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E2CD6"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1E2C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E2CD6">
              <w:rPr>
                <w:sz w:val="24"/>
                <w:szCs w:val="24"/>
              </w:rPr>
              <w:t>2016</w:t>
            </w:r>
          </w:p>
        </w:tc>
      </w:tr>
      <w:tr w:rsidR="00843EC8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F7A7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7D" w:rsidRDefault="006F7A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7D" w:rsidRDefault="006F7A7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7D" w:rsidRPr="00626000" w:rsidRDefault="006F7A7D" w:rsidP="00626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2600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47</w:t>
            </w:r>
          </w:p>
          <w:p w:rsidR="006F7A7D" w:rsidRDefault="006F7A7D" w:rsidP="006260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7D" w:rsidRDefault="00944F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7D" w:rsidRPr="002C19C7" w:rsidRDefault="006F7A7D" w:rsidP="00F31AF9">
            <w:r w:rsidRPr="002C19C7">
              <w:t xml:space="preserve">     </w:t>
            </w:r>
            <w:r w:rsidR="00944FA8">
              <w:t xml:space="preserve">    </w:t>
            </w:r>
            <w:r w:rsidRPr="002C19C7">
              <w:t>50,03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7D" w:rsidRDefault="002D6F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F7A7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7D" w:rsidRDefault="006F7A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7D" w:rsidRDefault="006F7A7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7D" w:rsidRDefault="002D6F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7D" w:rsidRDefault="00944F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7D" w:rsidRDefault="006F7A7D" w:rsidP="00F31AF9">
            <w:r w:rsidRPr="002C19C7">
              <w:t xml:space="preserve">    </w:t>
            </w:r>
            <w:r w:rsidR="00944FA8">
              <w:t xml:space="preserve">  </w:t>
            </w:r>
            <w:r w:rsidRPr="002C19C7">
              <w:t xml:space="preserve"> </w:t>
            </w:r>
            <w:r w:rsidR="00944FA8">
              <w:t xml:space="preserve">  </w:t>
            </w:r>
            <w:r w:rsidRPr="002C19C7">
              <w:t>49,97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7D" w:rsidRDefault="002D6F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843EC8" w:rsidRDefault="00843E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107"/>
        <w:gridCol w:w="1136"/>
        <w:gridCol w:w="1584"/>
      </w:tblGrid>
      <w:tr w:rsidR="00843EC8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C867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C86711">
              <w:rPr>
                <w:sz w:val="24"/>
                <w:szCs w:val="24"/>
              </w:rPr>
              <w:t>2015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5816FA" w:rsidP="005816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 w:rsidR="00C8671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0132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321" w:rsidRDefault="00901321" w:rsidP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321" w:rsidRPr="00901321" w:rsidRDefault="00901321" w:rsidP="00901321">
            <w:pPr>
              <w:widowControl w:val="0"/>
              <w:rPr>
                <w:sz w:val="24"/>
                <w:szCs w:val="24"/>
              </w:rPr>
            </w:pPr>
            <w:r w:rsidRPr="00901321"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  <w:p w:rsidR="00901321" w:rsidRPr="00901321" w:rsidRDefault="00901321" w:rsidP="00901321">
            <w:pPr>
              <w:widowControl w:val="0"/>
              <w:rPr>
                <w:sz w:val="24"/>
                <w:szCs w:val="24"/>
              </w:rPr>
            </w:pPr>
          </w:p>
          <w:p w:rsidR="00901321" w:rsidRPr="00901321" w:rsidRDefault="00901321" w:rsidP="00901321">
            <w:pPr>
              <w:widowControl w:val="0"/>
              <w:rPr>
                <w:sz w:val="24"/>
                <w:szCs w:val="24"/>
              </w:rPr>
            </w:pPr>
          </w:p>
          <w:p w:rsidR="00901321" w:rsidRPr="00875B8C" w:rsidRDefault="00901321" w:rsidP="00875B8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321" w:rsidRDefault="009013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321" w:rsidRDefault="009013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321" w:rsidRPr="00901321" w:rsidRDefault="00901321" w:rsidP="00901321">
            <w:pPr>
              <w:widowControl w:val="0"/>
              <w:jc w:val="center"/>
              <w:rPr>
                <w:sz w:val="16"/>
                <w:szCs w:val="16"/>
              </w:rPr>
            </w:pPr>
            <w:r w:rsidRPr="00901321">
              <w:rPr>
                <w:sz w:val="16"/>
                <w:szCs w:val="16"/>
              </w:rPr>
              <w:t>физические лица, имеющие необходимые для освоения</w:t>
            </w:r>
          </w:p>
          <w:p w:rsidR="00901321" w:rsidRDefault="00901321" w:rsidP="00901321">
            <w:pPr>
              <w:widowControl w:val="0"/>
              <w:jc w:val="center"/>
              <w:rPr>
                <w:sz w:val="16"/>
                <w:szCs w:val="16"/>
              </w:rPr>
            </w:pPr>
            <w:r w:rsidRPr="00901321">
              <w:rPr>
                <w:sz w:val="16"/>
                <w:szCs w:val="16"/>
              </w:rPr>
              <w:t>соответствующей образовательной программы способности в области физической культуры и спорта</w:t>
            </w:r>
            <w:r>
              <w:rPr>
                <w:sz w:val="16"/>
                <w:szCs w:val="16"/>
              </w:rPr>
              <w:t>,</w:t>
            </w:r>
          </w:p>
          <w:p w:rsidR="00901321" w:rsidRPr="00E912F5" w:rsidRDefault="00901321" w:rsidP="00901321">
            <w:pPr>
              <w:widowControl w:val="0"/>
              <w:jc w:val="center"/>
              <w:rPr>
                <w:sz w:val="16"/>
                <w:szCs w:val="16"/>
              </w:rPr>
            </w:pPr>
            <w:r w:rsidRPr="00901321">
              <w:rPr>
                <w:sz w:val="16"/>
                <w:szCs w:val="16"/>
              </w:rPr>
              <w:t>физические лица (граждане Российской Федерации)</w:t>
            </w:r>
          </w:p>
        </w:tc>
      </w:tr>
      <w:tr w:rsidR="0090132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321" w:rsidRDefault="00901321" w:rsidP="0011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321" w:rsidRPr="00901321" w:rsidRDefault="00901321" w:rsidP="0090132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321" w:rsidRDefault="0090132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321" w:rsidRDefault="0090132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321" w:rsidRPr="00E912F5" w:rsidRDefault="00901321" w:rsidP="00875B8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8671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711" w:rsidRDefault="00E71796" w:rsidP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13D91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Default="00875B8C" w:rsidP="00875B8C">
            <w:pPr>
              <w:widowControl w:val="0"/>
              <w:rPr>
                <w:sz w:val="24"/>
                <w:szCs w:val="24"/>
              </w:rPr>
            </w:pPr>
            <w:r w:rsidRPr="00875B8C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спорта,</w:t>
            </w:r>
            <w:r w:rsidR="00E71796">
              <w:rPr>
                <w:sz w:val="24"/>
                <w:szCs w:val="24"/>
              </w:rPr>
              <w:t xml:space="preserve"> </w:t>
            </w:r>
            <w:r w:rsidRPr="00875B8C">
              <w:rPr>
                <w:sz w:val="24"/>
                <w:szCs w:val="24"/>
              </w:rPr>
              <w:t>спортивные единоборства: бокс, этап начальной подготовки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711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711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Pr="00E912F5" w:rsidRDefault="00875B8C" w:rsidP="00875B8C">
            <w:pPr>
              <w:widowControl w:val="0"/>
              <w:jc w:val="center"/>
              <w:rPr>
                <w:sz w:val="16"/>
                <w:szCs w:val="16"/>
              </w:rPr>
            </w:pPr>
            <w:r w:rsidRPr="00E912F5">
              <w:rPr>
                <w:sz w:val="16"/>
                <w:szCs w:val="16"/>
              </w:rPr>
              <w:t>физические лица, имеющие необходимые для освоения</w:t>
            </w:r>
          </w:p>
          <w:p w:rsidR="00C86711" w:rsidRDefault="00875B8C" w:rsidP="00875B8C">
            <w:pPr>
              <w:widowControl w:val="0"/>
              <w:jc w:val="center"/>
              <w:rPr>
                <w:sz w:val="24"/>
                <w:szCs w:val="24"/>
              </w:rPr>
            </w:pPr>
            <w:r w:rsidRPr="00E912F5">
              <w:rPr>
                <w:sz w:val="16"/>
                <w:szCs w:val="16"/>
              </w:rPr>
              <w:t>соответствующей образовательной программы способности в области физической культуры и спорт</w:t>
            </w:r>
            <w:r w:rsidR="008271C5">
              <w:rPr>
                <w:sz w:val="16"/>
                <w:szCs w:val="16"/>
              </w:rPr>
              <w:t>а</w:t>
            </w:r>
          </w:p>
        </w:tc>
      </w:tr>
      <w:tr w:rsidR="00875B8C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Default="00E71796" w:rsidP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13D91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Pr="00875B8C" w:rsidRDefault="00E71796" w:rsidP="00875B8C">
            <w:pPr>
              <w:widowControl w:val="0"/>
              <w:rPr>
                <w:sz w:val="24"/>
                <w:szCs w:val="24"/>
              </w:rPr>
            </w:pPr>
            <w:r w:rsidRPr="00E71796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E71796">
              <w:rPr>
                <w:sz w:val="24"/>
                <w:szCs w:val="24"/>
              </w:rPr>
              <w:t>с</w:t>
            </w:r>
            <w:proofErr w:type="gramEnd"/>
            <w:r w:rsidRPr="00E71796">
              <w:rPr>
                <w:sz w:val="24"/>
                <w:szCs w:val="24"/>
              </w:rPr>
              <w:t>портивные единоборства: бокс, тренировочный этап (этап спортивной специализации)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796" w:rsidRPr="00E912F5" w:rsidRDefault="00E71796" w:rsidP="00E71796">
            <w:pPr>
              <w:widowControl w:val="0"/>
              <w:jc w:val="center"/>
              <w:rPr>
                <w:sz w:val="16"/>
                <w:szCs w:val="16"/>
              </w:rPr>
            </w:pPr>
            <w:r w:rsidRPr="00E912F5">
              <w:rPr>
                <w:sz w:val="16"/>
                <w:szCs w:val="16"/>
              </w:rPr>
              <w:t>физические лица, имеющие необходимые для освоения</w:t>
            </w:r>
          </w:p>
          <w:p w:rsidR="00875B8C" w:rsidRDefault="00E71796" w:rsidP="00E71796">
            <w:pPr>
              <w:widowControl w:val="0"/>
              <w:jc w:val="center"/>
              <w:rPr>
                <w:sz w:val="24"/>
                <w:szCs w:val="24"/>
              </w:rPr>
            </w:pPr>
            <w:r w:rsidRPr="00E912F5">
              <w:rPr>
                <w:sz w:val="16"/>
                <w:szCs w:val="16"/>
              </w:rPr>
              <w:t>соответствующей образовательной программы способности в области физической культуры и спорт</w:t>
            </w:r>
            <w:r w:rsidR="008271C5">
              <w:rPr>
                <w:sz w:val="16"/>
                <w:szCs w:val="16"/>
              </w:rPr>
              <w:t>а</w:t>
            </w:r>
          </w:p>
        </w:tc>
      </w:tr>
      <w:tr w:rsidR="00875B8C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Default="00E71796" w:rsidP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13D91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Pr="00875B8C" w:rsidRDefault="00E71796" w:rsidP="00875B8C">
            <w:pPr>
              <w:widowControl w:val="0"/>
              <w:rPr>
                <w:sz w:val="24"/>
                <w:szCs w:val="24"/>
              </w:rPr>
            </w:pPr>
            <w:r w:rsidRPr="00E71796">
              <w:rPr>
                <w:sz w:val="24"/>
                <w:szCs w:val="24"/>
              </w:rPr>
              <w:t xml:space="preserve">Спортивная подготовка по олимпийским видам спорта </w:t>
            </w:r>
            <w:proofErr w:type="gramStart"/>
            <w:r w:rsidRPr="00E71796">
              <w:rPr>
                <w:sz w:val="24"/>
                <w:szCs w:val="24"/>
              </w:rPr>
              <w:t>:б</w:t>
            </w:r>
            <w:proofErr w:type="gramEnd"/>
            <w:r w:rsidRPr="00E71796">
              <w:rPr>
                <w:sz w:val="24"/>
                <w:szCs w:val="24"/>
              </w:rPr>
              <w:t>окс, этап совершенствования спортивного мастерства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Pr="00E71796" w:rsidRDefault="00E71796" w:rsidP="00E71796">
            <w:pPr>
              <w:widowControl w:val="0"/>
              <w:tabs>
                <w:tab w:val="left" w:pos="300"/>
              </w:tabs>
              <w:jc w:val="center"/>
              <w:rPr>
                <w:sz w:val="18"/>
                <w:szCs w:val="18"/>
              </w:rPr>
            </w:pPr>
            <w:r w:rsidRPr="00E71796">
              <w:rPr>
                <w:sz w:val="18"/>
                <w:szCs w:val="18"/>
              </w:rPr>
              <w:t>физические лица (граждане Российской Федерации)</w:t>
            </w:r>
          </w:p>
        </w:tc>
      </w:tr>
      <w:tr w:rsidR="00875B8C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Default="00E71796" w:rsidP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13D91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Default="00E71796">
            <w:pPr>
              <w:widowControl w:val="0"/>
              <w:rPr>
                <w:sz w:val="24"/>
                <w:szCs w:val="24"/>
              </w:rPr>
            </w:pPr>
            <w:r w:rsidRPr="00E71796">
              <w:rPr>
                <w:sz w:val="24"/>
                <w:szCs w:val="24"/>
              </w:rPr>
              <w:t>Спортивная подготовка по олимпийским видам спорта,</w:t>
            </w:r>
            <w:r>
              <w:rPr>
                <w:sz w:val="24"/>
                <w:szCs w:val="24"/>
              </w:rPr>
              <w:t xml:space="preserve"> </w:t>
            </w:r>
            <w:r w:rsidRPr="00E71796">
              <w:rPr>
                <w:sz w:val="24"/>
                <w:szCs w:val="24"/>
              </w:rPr>
              <w:t>бокс, этап высшего спортивного мастерства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Pr="00E71796" w:rsidRDefault="00E71796">
            <w:pPr>
              <w:widowControl w:val="0"/>
              <w:jc w:val="center"/>
              <w:rPr>
                <w:sz w:val="18"/>
                <w:szCs w:val="18"/>
              </w:rPr>
            </w:pPr>
            <w:r w:rsidRPr="00E71796">
              <w:rPr>
                <w:sz w:val="18"/>
                <w:szCs w:val="18"/>
              </w:rPr>
              <w:t>физические лица (граждане Российской Федерации)</w:t>
            </w:r>
          </w:p>
        </w:tc>
      </w:tr>
      <w:tr w:rsidR="00E86AA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AA7" w:rsidRDefault="008271C5" w:rsidP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13D91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AA7" w:rsidRPr="008271C5" w:rsidRDefault="00E86AA7" w:rsidP="00DA4344">
            <w:pPr>
              <w:rPr>
                <w:sz w:val="24"/>
                <w:szCs w:val="24"/>
              </w:rPr>
            </w:pPr>
            <w:r w:rsidRPr="008271C5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спорта,</w:t>
            </w:r>
            <w:r w:rsidR="008271C5" w:rsidRPr="008271C5">
              <w:rPr>
                <w:sz w:val="24"/>
                <w:szCs w:val="24"/>
              </w:rPr>
              <w:t xml:space="preserve"> </w:t>
            </w:r>
            <w:r w:rsidRPr="008271C5">
              <w:rPr>
                <w:sz w:val="24"/>
                <w:szCs w:val="24"/>
              </w:rPr>
              <w:t>стрелковые виды спорта: пулевая стрельба, этап начальной подготовки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AA7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AA7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C5" w:rsidRPr="008271C5" w:rsidRDefault="008271C5" w:rsidP="008271C5">
            <w:pPr>
              <w:widowControl w:val="0"/>
              <w:jc w:val="center"/>
              <w:rPr>
                <w:sz w:val="16"/>
                <w:szCs w:val="16"/>
              </w:rPr>
            </w:pPr>
            <w:r w:rsidRPr="008271C5">
              <w:rPr>
                <w:sz w:val="16"/>
                <w:szCs w:val="16"/>
              </w:rPr>
              <w:t>физические лица, имеющие необходимые для освоения</w:t>
            </w:r>
          </w:p>
          <w:p w:rsidR="00E86AA7" w:rsidRDefault="008271C5" w:rsidP="008271C5">
            <w:pPr>
              <w:widowControl w:val="0"/>
              <w:jc w:val="center"/>
              <w:rPr>
                <w:sz w:val="24"/>
                <w:szCs w:val="24"/>
              </w:rPr>
            </w:pPr>
            <w:r w:rsidRPr="008271C5">
              <w:rPr>
                <w:sz w:val="16"/>
                <w:szCs w:val="16"/>
              </w:rPr>
              <w:t>соответствующей образовательной</w:t>
            </w:r>
            <w:r w:rsidRPr="008271C5">
              <w:rPr>
                <w:sz w:val="24"/>
                <w:szCs w:val="24"/>
              </w:rPr>
              <w:t xml:space="preserve"> </w:t>
            </w:r>
            <w:r w:rsidRPr="008271C5">
              <w:rPr>
                <w:sz w:val="16"/>
                <w:szCs w:val="16"/>
              </w:rPr>
              <w:t>программы способности в области физической</w:t>
            </w:r>
            <w:r w:rsidRPr="008271C5">
              <w:rPr>
                <w:sz w:val="24"/>
                <w:szCs w:val="24"/>
              </w:rPr>
              <w:t xml:space="preserve"> </w:t>
            </w:r>
            <w:r w:rsidRPr="008271C5">
              <w:rPr>
                <w:sz w:val="16"/>
                <w:szCs w:val="16"/>
              </w:rPr>
              <w:t>культуры и спорт</w:t>
            </w:r>
            <w:r>
              <w:rPr>
                <w:sz w:val="16"/>
                <w:szCs w:val="16"/>
              </w:rPr>
              <w:t>а</w:t>
            </w:r>
          </w:p>
        </w:tc>
      </w:tr>
      <w:tr w:rsidR="00E86AA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AA7" w:rsidRDefault="00624632" w:rsidP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13D91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AA7" w:rsidRPr="00E70EC2" w:rsidRDefault="00E86AA7" w:rsidP="00DA4344">
            <w:pPr>
              <w:rPr>
                <w:sz w:val="24"/>
                <w:szCs w:val="24"/>
              </w:rPr>
            </w:pPr>
            <w:r w:rsidRPr="00E70EC2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 стрелковые виды спорта: пулевая стрельба, тренировочный этап (этап спортивной специализации)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AA7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AA7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C5" w:rsidRPr="008271C5" w:rsidRDefault="008271C5" w:rsidP="007E38B0">
            <w:pPr>
              <w:widowControl w:val="0"/>
              <w:jc w:val="center"/>
              <w:rPr>
                <w:sz w:val="16"/>
                <w:szCs w:val="16"/>
              </w:rPr>
            </w:pPr>
            <w:r w:rsidRPr="008271C5">
              <w:rPr>
                <w:sz w:val="16"/>
                <w:szCs w:val="16"/>
              </w:rPr>
              <w:t>физические лица, имеющие необходимые для освоения</w:t>
            </w:r>
          </w:p>
          <w:p w:rsidR="00E86AA7" w:rsidRDefault="008271C5" w:rsidP="007E38B0">
            <w:pPr>
              <w:widowControl w:val="0"/>
              <w:jc w:val="center"/>
              <w:rPr>
                <w:sz w:val="24"/>
                <w:szCs w:val="24"/>
              </w:rPr>
            </w:pPr>
            <w:r w:rsidRPr="008271C5">
              <w:rPr>
                <w:sz w:val="16"/>
                <w:szCs w:val="16"/>
              </w:rPr>
              <w:t>соответствующей образовательной программы способности в области физической культуры и спорт</w:t>
            </w:r>
            <w:r>
              <w:rPr>
                <w:sz w:val="16"/>
                <w:szCs w:val="16"/>
              </w:rPr>
              <w:t>а</w:t>
            </w:r>
          </w:p>
        </w:tc>
      </w:tr>
      <w:tr w:rsidR="00113D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90" w:rsidRDefault="00A80125" w:rsidP="00A80125">
            <w:pPr>
              <w:rPr>
                <w:sz w:val="24"/>
                <w:szCs w:val="24"/>
              </w:rPr>
            </w:pPr>
            <w:r w:rsidRPr="00A80125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</w:t>
            </w:r>
            <w:proofErr w:type="gramStart"/>
            <w:r w:rsidRPr="00A80125"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113D91" w:rsidRDefault="00A80125" w:rsidP="00A80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лыжные гонки</w:t>
            </w:r>
            <w:r w:rsidRPr="00A80125">
              <w:rPr>
                <w:sz w:val="24"/>
                <w:szCs w:val="24"/>
              </w:rPr>
              <w:t>, тренировочный этап (этап спортивной специализации)</w:t>
            </w:r>
          </w:p>
          <w:p w:rsidR="00A80125" w:rsidRPr="00E70EC2" w:rsidRDefault="00A80125" w:rsidP="00A80125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Default="00A80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Default="00A80125" w:rsidP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125" w:rsidRPr="00A80125" w:rsidRDefault="00A80125" w:rsidP="00A80125">
            <w:pPr>
              <w:widowControl w:val="0"/>
              <w:jc w:val="center"/>
              <w:rPr>
                <w:sz w:val="16"/>
                <w:szCs w:val="16"/>
              </w:rPr>
            </w:pPr>
            <w:r w:rsidRPr="00A80125">
              <w:rPr>
                <w:sz w:val="16"/>
                <w:szCs w:val="16"/>
              </w:rPr>
              <w:t>физические лица, имеющие необходимые для освоения</w:t>
            </w:r>
          </w:p>
          <w:p w:rsidR="00113D91" w:rsidRPr="008271C5" w:rsidRDefault="00A80125" w:rsidP="00A80125">
            <w:pPr>
              <w:widowControl w:val="0"/>
              <w:jc w:val="center"/>
              <w:rPr>
                <w:sz w:val="16"/>
                <w:szCs w:val="16"/>
              </w:rPr>
            </w:pPr>
            <w:r w:rsidRPr="00A80125">
              <w:rPr>
                <w:sz w:val="16"/>
                <w:szCs w:val="16"/>
              </w:rPr>
              <w:t xml:space="preserve">соответствующей </w:t>
            </w:r>
            <w:r w:rsidRPr="00A80125">
              <w:rPr>
                <w:sz w:val="16"/>
                <w:szCs w:val="16"/>
              </w:rPr>
              <w:lastRenderedPageBreak/>
              <w:t>образовательной программы способности в области физической культуры и спорта</w:t>
            </w:r>
          </w:p>
        </w:tc>
      </w:tr>
      <w:tr w:rsidR="008271C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C5" w:rsidRDefault="006246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C5" w:rsidRPr="00E70EC2" w:rsidRDefault="008271C5" w:rsidP="00DA4344">
            <w:pPr>
              <w:rPr>
                <w:sz w:val="24"/>
                <w:szCs w:val="24"/>
              </w:rPr>
            </w:pPr>
            <w:r w:rsidRPr="00E70EC2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 командные игровые виды спорта: баскетбол, этап начальной подготовки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C5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C5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C5" w:rsidRPr="008271C5" w:rsidRDefault="008271C5" w:rsidP="007E38B0">
            <w:pPr>
              <w:jc w:val="center"/>
              <w:rPr>
                <w:sz w:val="16"/>
                <w:szCs w:val="16"/>
              </w:rPr>
            </w:pPr>
            <w:r w:rsidRPr="008271C5">
              <w:rPr>
                <w:sz w:val="16"/>
                <w:szCs w:val="16"/>
              </w:rPr>
              <w:t>физические лица, имеющие необходимые для освоения</w:t>
            </w:r>
          </w:p>
          <w:p w:rsidR="008271C5" w:rsidRPr="008271C5" w:rsidRDefault="008271C5" w:rsidP="007E38B0">
            <w:pPr>
              <w:jc w:val="center"/>
              <w:rPr>
                <w:sz w:val="16"/>
                <w:szCs w:val="16"/>
              </w:rPr>
            </w:pPr>
            <w:r w:rsidRPr="008271C5">
              <w:rPr>
                <w:sz w:val="16"/>
                <w:szCs w:val="16"/>
              </w:rPr>
              <w:t>соответствующей образовательной программы способности в области физической культуры и спорт</w:t>
            </w:r>
            <w:r>
              <w:rPr>
                <w:sz w:val="16"/>
                <w:szCs w:val="16"/>
              </w:rPr>
              <w:t>а</w:t>
            </w:r>
          </w:p>
        </w:tc>
      </w:tr>
      <w:tr w:rsidR="00113D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E70EC2" w:rsidRDefault="00113D91" w:rsidP="00DA4344">
            <w:pPr>
              <w:rPr>
                <w:sz w:val="24"/>
                <w:szCs w:val="24"/>
              </w:rPr>
            </w:pPr>
            <w:r w:rsidRPr="00E70EC2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 командные игровые виды спорта: баскетбол, тренировочный этап (этап спортивной специализации)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8271C5" w:rsidRDefault="00113D91" w:rsidP="007E38B0">
            <w:pPr>
              <w:jc w:val="center"/>
              <w:rPr>
                <w:sz w:val="16"/>
                <w:szCs w:val="16"/>
              </w:rPr>
            </w:pPr>
            <w:r w:rsidRPr="008271C5">
              <w:rPr>
                <w:sz w:val="16"/>
                <w:szCs w:val="16"/>
              </w:rPr>
              <w:t>физические лица, имеющие необходимые для освоения</w:t>
            </w:r>
          </w:p>
          <w:p w:rsidR="00113D91" w:rsidRDefault="00113D91" w:rsidP="007E38B0">
            <w:pPr>
              <w:jc w:val="center"/>
            </w:pPr>
            <w:r w:rsidRPr="008271C5">
              <w:rPr>
                <w:sz w:val="16"/>
                <w:szCs w:val="16"/>
              </w:rPr>
              <w:t>соответствующей образовательной программы способности в области физической культуры и спорт</w:t>
            </w:r>
            <w:r>
              <w:rPr>
                <w:sz w:val="16"/>
                <w:szCs w:val="16"/>
              </w:rPr>
              <w:t>а</w:t>
            </w:r>
          </w:p>
        </w:tc>
      </w:tr>
      <w:tr w:rsidR="00113D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Default="00113D91" w:rsidP="006246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E70EC2" w:rsidRDefault="00113D91" w:rsidP="00DA4344">
            <w:pPr>
              <w:rPr>
                <w:sz w:val="24"/>
                <w:szCs w:val="24"/>
              </w:rPr>
            </w:pPr>
            <w:r w:rsidRPr="00E70EC2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спорта,</w:t>
            </w:r>
            <w:r w:rsidR="006969E8">
              <w:rPr>
                <w:sz w:val="24"/>
                <w:szCs w:val="24"/>
              </w:rPr>
              <w:t xml:space="preserve"> </w:t>
            </w:r>
            <w:r w:rsidRPr="00E70EC2">
              <w:rPr>
                <w:sz w:val="24"/>
                <w:szCs w:val="24"/>
              </w:rPr>
              <w:t xml:space="preserve">игровые виды спорта: </w:t>
            </w:r>
            <w:proofErr w:type="spellStart"/>
            <w:r w:rsidRPr="00E70EC2">
              <w:rPr>
                <w:sz w:val="24"/>
                <w:szCs w:val="24"/>
              </w:rPr>
              <w:t>дартс</w:t>
            </w:r>
            <w:proofErr w:type="spellEnd"/>
            <w:r w:rsidRPr="00E70EC2">
              <w:rPr>
                <w:sz w:val="24"/>
                <w:szCs w:val="24"/>
              </w:rPr>
              <w:t>, этап начальной подготовки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8271C5" w:rsidRDefault="00113D91" w:rsidP="007E38B0">
            <w:pPr>
              <w:jc w:val="center"/>
              <w:rPr>
                <w:sz w:val="16"/>
                <w:szCs w:val="16"/>
              </w:rPr>
            </w:pPr>
            <w:r w:rsidRPr="008271C5">
              <w:rPr>
                <w:sz w:val="16"/>
                <w:szCs w:val="16"/>
              </w:rPr>
              <w:t>физические лица, имеющие необходимые для освоения</w:t>
            </w:r>
          </w:p>
          <w:p w:rsidR="00113D91" w:rsidRPr="008271C5" w:rsidRDefault="00113D91" w:rsidP="007E38B0">
            <w:pPr>
              <w:jc w:val="center"/>
              <w:rPr>
                <w:sz w:val="16"/>
                <w:szCs w:val="16"/>
              </w:rPr>
            </w:pPr>
            <w:r w:rsidRPr="008271C5">
              <w:rPr>
                <w:sz w:val="16"/>
                <w:szCs w:val="16"/>
              </w:rPr>
              <w:t>соответствующей образовательной программы способности в области физической культуры и спорта</w:t>
            </w:r>
          </w:p>
        </w:tc>
      </w:tr>
      <w:tr w:rsidR="00113D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Default="00113D91" w:rsidP="006246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E70EC2" w:rsidRDefault="00113D91" w:rsidP="00DA4344">
            <w:pPr>
              <w:rPr>
                <w:sz w:val="24"/>
                <w:szCs w:val="24"/>
              </w:rPr>
            </w:pPr>
            <w:r w:rsidRPr="00E70EC2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</w:t>
            </w:r>
            <w:proofErr w:type="gramStart"/>
            <w:r w:rsidRPr="00E70EC2">
              <w:rPr>
                <w:sz w:val="24"/>
                <w:szCs w:val="24"/>
              </w:rPr>
              <w:t xml:space="preserve"> ,</w:t>
            </w:r>
            <w:proofErr w:type="gramEnd"/>
            <w:r w:rsidRPr="00E70EC2">
              <w:rPr>
                <w:sz w:val="24"/>
                <w:szCs w:val="24"/>
              </w:rPr>
              <w:t xml:space="preserve">игровые виды спорта: </w:t>
            </w:r>
            <w:proofErr w:type="spellStart"/>
            <w:r w:rsidRPr="00E70EC2">
              <w:rPr>
                <w:sz w:val="24"/>
                <w:szCs w:val="24"/>
              </w:rPr>
              <w:t>дартс</w:t>
            </w:r>
            <w:proofErr w:type="spellEnd"/>
            <w:r w:rsidRPr="00E70EC2">
              <w:rPr>
                <w:sz w:val="24"/>
                <w:szCs w:val="24"/>
              </w:rPr>
              <w:t>, тренировочный этап (этап спортивной специализации)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7E38B0" w:rsidRDefault="00113D91" w:rsidP="007E38B0">
            <w:pPr>
              <w:jc w:val="center"/>
              <w:rPr>
                <w:sz w:val="16"/>
                <w:szCs w:val="16"/>
              </w:rPr>
            </w:pPr>
            <w:r w:rsidRPr="007E38B0">
              <w:rPr>
                <w:sz w:val="16"/>
                <w:szCs w:val="16"/>
              </w:rPr>
              <w:t>физические лица, имеющие необходимые для освоения</w:t>
            </w:r>
          </w:p>
          <w:p w:rsidR="00113D91" w:rsidRDefault="00113D91" w:rsidP="007E38B0">
            <w:pPr>
              <w:jc w:val="center"/>
            </w:pPr>
            <w:r w:rsidRPr="007E38B0">
              <w:rPr>
                <w:sz w:val="16"/>
                <w:szCs w:val="16"/>
              </w:rPr>
              <w:t>соответствующей образовательной программы способности в области физической культуры и спорта</w:t>
            </w:r>
          </w:p>
        </w:tc>
      </w:tr>
      <w:tr w:rsidR="00113D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Default="00113D91" w:rsidP="006246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E70EC2" w:rsidRDefault="00113D91" w:rsidP="007E38B0">
            <w:pPr>
              <w:rPr>
                <w:sz w:val="24"/>
                <w:szCs w:val="24"/>
              </w:rPr>
            </w:pPr>
            <w:r w:rsidRPr="00E70EC2">
              <w:rPr>
                <w:sz w:val="24"/>
                <w:szCs w:val="24"/>
              </w:rPr>
              <w:t xml:space="preserve">Спортивная подготовка по неолимпийским видам спорта,   </w:t>
            </w:r>
            <w:proofErr w:type="spellStart"/>
            <w:r w:rsidRPr="00E70EC2">
              <w:rPr>
                <w:sz w:val="24"/>
                <w:szCs w:val="24"/>
              </w:rPr>
              <w:t>дартс</w:t>
            </w:r>
            <w:proofErr w:type="spellEnd"/>
            <w:r w:rsidRPr="00E70EC2">
              <w:rPr>
                <w:sz w:val="24"/>
                <w:szCs w:val="24"/>
              </w:rPr>
              <w:t>, этап совершенствования спортивного мастерства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8271C5" w:rsidRDefault="00113D91" w:rsidP="008271C5">
            <w:pPr>
              <w:widowControl w:val="0"/>
              <w:jc w:val="center"/>
              <w:rPr>
                <w:sz w:val="16"/>
                <w:szCs w:val="16"/>
              </w:rPr>
            </w:pPr>
            <w:r w:rsidRPr="008271C5">
              <w:rPr>
                <w:sz w:val="16"/>
                <w:szCs w:val="16"/>
              </w:rPr>
              <w:t>физические лица (граждане Российской Федерации)</w:t>
            </w:r>
          </w:p>
        </w:tc>
      </w:tr>
      <w:tr w:rsidR="00113D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Default="00113D91" w:rsidP="006246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E70EC2" w:rsidRDefault="00113D91" w:rsidP="00DA4344">
            <w:pPr>
              <w:rPr>
                <w:sz w:val="24"/>
                <w:szCs w:val="24"/>
              </w:rPr>
            </w:pPr>
            <w:r w:rsidRPr="00E70EC2">
              <w:rPr>
                <w:sz w:val="24"/>
                <w:szCs w:val="24"/>
              </w:rPr>
              <w:t>Спортивная подготовка по неолимпийским видам спорта</w:t>
            </w:r>
            <w:proofErr w:type="gramStart"/>
            <w:r w:rsidRPr="00E70EC2">
              <w:rPr>
                <w:sz w:val="24"/>
                <w:szCs w:val="24"/>
              </w:rPr>
              <w:t xml:space="preserve"> ,</w:t>
            </w:r>
            <w:proofErr w:type="gramEnd"/>
            <w:r w:rsidRPr="00E70EC2">
              <w:rPr>
                <w:sz w:val="24"/>
                <w:szCs w:val="24"/>
              </w:rPr>
              <w:t xml:space="preserve"> </w:t>
            </w:r>
            <w:proofErr w:type="spellStart"/>
            <w:r w:rsidRPr="00E70EC2">
              <w:rPr>
                <w:sz w:val="24"/>
                <w:szCs w:val="24"/>
              </w:rPr>
              <w:t>дартс</w:t>
            </w:r>
            <w:proofErr w:type="spellEnd"/>
            <w:r w:rsidRPr="00E70EC2">
              <w:rPr>
                <w:sz w:val="24"/>
                <w:szCs w:val="24"/>
              </w:rPr>
              <w:t>, этап высшего спортивного мастерства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8271C5" w:rsidRDefault="00113D91">
            <w:pPr>
              <w:widowControl w:val="0"/>
              <w:jc w:val="center"/>
              <w:rPr>
                <w:sz w:val="16"/>
                <w:szCs w:val="16"/>
              </w:rPr>
            </w:pPr>
            <w:r w:rsidRPr="008271C5">
              <w:rPr>
                <w:sz w:val="16"/>
                <w:szCs w:val="16"/>
              </w:rPr>
              <w:t>физические лица (граждане Российской Федерации)</w:t>
            </w:r>
          </w:p>
        </w:tc>
      </w:tr>
      <w:tr w:rsidR="00113D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E70EC2" w:rsidRDefault="00113D91" w:rsidP="00DA4344">
            <w:pPr>
              <w:rPr>
                <w:sz w:val="24"/>
                <w:szCs w:val="24"/>
              </w:rPr>
            </w:pPr>
            <w:r w:rsidRPr="00E70EC2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спорта,</w:t>
            </w:r>
            <w:r>
              <w:rPr>
                <w:sz w:val="24"/>
                <w:szCs w:val="24"/>
              </w:rPr>
              <w:t xml:space="preserve"> </w:t>
            </w:r>
            <w:r w:rsidRPr="00E70EC2">
              <w:rPr>
                <w:sz w:val="24"/>
                <w:szCs w:val="24"/>
              </w:rPr>
              <w:t>командные игровые виды спорта: футбол, этап начальной подготовки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8271C5" w:rsidRDefault="00113D91" w:rsidP="008271C5">
            <w:pPr>
              <w:widowControl w:val="0"/>
              <w:jc w:val="center"/>
              <w:rPr>
                <w:sz w:val="16"/>
                <w:szCs w:val="16"/>
              </w:rPr>
            </w:pPr>
            <w:r w:rsidRPr="008271C5">
              <w:rPr>
                <w:sz w:val="16"/>
                <w:szCs w:val="16"/>
              </w:rPr>
              <w:t>физические лица, имеющие необходимые для освоения</w:t>
            </w:r>
          </w:p>
          <w:p w:rsidR="00113D91" w:rsidRDefault="00113D91" w:rsidP="008271C5">
            <w:pPr>
              <w:widowControl w:val="0"/>
              <w:jc w:val="center"/>
              <w:rPr>
                <w:sz w:val="24"/>
                <w:szCs w:val="24"/>
              </w:rPr>
            </w:pPr>
            <w:r w:rsidRPr="008271C5">
              <w:rPr>
                <w:sz w:val="16"/>
                <w:szCs w:val="16"/>
              </w:rPr>
              <w:t>соответствующей образовательной программы способности в области</w:t>
            </w:r>
            <w:r w:rsidRPr="008271C5">
              <w:rPr>
                <w:sz w:val="24"/>
                <w:szCs w:val="24"/>
              </w:rPr>
              <w:t xml:space="preserve"> </w:t>
            </w:r>
            <w:r w:rsidRPr="008271C5">
              <w:rPr>
                <w:sz w:val="16"/>
                <w:szCs w:val="16"/>
              </w:rPr>
              <w:t>физической культуры и спорта</w:t>
            </w:r>
          </w:p>
        </w:tc>
      </w:tr>
      <w:tr w:rsidR="00113D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E70EC2" w:rsidRDefault="00113D91" w:rsidP="00DA4344">
            <w:pPr>
              <w:rPr>
                <w:sz w:val="24"/>
                <w:szCs w:val="24"/>
              </w:rPr>
            </w:pPr>
            <w:r w:rsidRPr="00E70EC2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спорта,</w:t>
            </w:r>
            <w:r>
              <w:rPr>
                <w:sz w:val="24"/>
                <w:szCs w:val="24"/>
              </w:rPr>
              <w:t xml:space="preserve"> </w:t>
            </w:r>
            <w:r w:rsidRPr="00E70EC2">
              <w:rPr>
                <w:sz w:val="24"/>
                <w:szCs w:val="24"/>
              </w:rPr>
              <w:t>командные игровые виды спорта: футбол,</w:t>
            </w:r>
            <w:r>
              <w:rPr>
                <w:sz w:val="24"/>
                <w:szCs w:val="24"/>
              </w:rPr>
              <w:t xml:space="preserve"> </w:t>
            </w:r>
            <w:r w:rsidRPr="00E70EC2">
              <w:rPr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8271C5" w:rsidRDefault="00113D91" w:rsidP="008271C5">
            <w:pPr>
              <w:widowControl w:val="0"/>
              <w:jc w:val="center"/>
              <w:rPr>
                <w:sz w:val="16"/>
                <w:szCs w:val="16"/>
              </w:rPr>
            </w:pPr>
            <w:r w:rsidRPr="008271C5">
              <w:rPr>
                <w:sz w:val="16"/>
                <w:szCs w:val="16"/>
              </w:rPr>
              <w:t>физические лица, имеющие необходимые</w:t>
            </w:r>
            <w:r w:rsidRPr="008271C5">
              <w:rPr>
                <w:sz w:val="24"/>
                <w:szCs w:val="24"/>
              </w:rPr>
              <w:t xml:space="preserve"> </w:t>
            </w:r>
            <w:r w:rsidRPr="008271C5">
              <w:rPr>
                <w:sz w:val="16"/>
                <w:szCs w:val="16"/>
              </w:rPr>
              <w:t>для освоения</w:t>
            </w:r>
          </w:p>
          <w:p w:rsidR="00113D91" w:rsidRDefault="00113D91" w:rsidP="008271C5">
            <w:pPr>
              <w:widowControl w:val="0"/>
              <w:jc w:val="center"/>
              <w:rPr>
                <w:sz w:val="24"/>
                <w:szCs w:val="24"/>
              </w:rPr>
            </w:pPr>
            <w:r w:rsidRPr="008271C5">
              <w:rPr>
                <w:sz w:val="16"/>
                <w:szCs w:val="16"/>
              </w:rPr>
              <w:t>соответствующей образовательной</w:t>
            </w:r>
            <w:r w:rsidRPr="008271C5">
              <w:rPr>
                <w:sz w:val="24"/>
                <w:szCs w:val="24"/>
              </w:rPr>
              <w:t xml:space="preserve"> </w:t>
            </w:r>
            <w:r w:rsidRPr="008271C5">
              <w:rPr>
                <w:sz w:val="16"/>
                <w:szCs w:val="16"/>
              </w:rPr>
              <w:t>программы способности в области физической культуры и спорта</w:t>
            </w:r>
          </w:p>
        </w:tc>
      </w:tr>
      <w:tr w:rsidR="00113D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E70EC2" w:rsidRDefault="00113D91" w:rsidP="00DA4344">
            <w:pPr>
              <w:rPr>
                <w:sz w:val="24"/>
                <w:szCs w:val="24"/>
              </w:rPr>
            </w:pPr>
            <w:r w:rsidRPr="00E70EC2">
              <w:rPr>
                <w:sz w:val="24"/>
                <w:szCs w:val="24"/>
              </w:rPr>
              <w:t xml:space="preserve">Реализация дополнительных предпрофессиональных программ в области </w:t>
            </w:r>
            <w:r w:rsidRPr="00E70EC2">
              <w:rPr>
                <w:sz w:val="24"/>
                <w:szCs w:val="24"/>
              </w:rPr>
              <w:lastRenderedPageBreak/>
              <w:t>физической культуры и спорта,</w:t>
            </w:r>
            <w:r w:rsidR="00673739">
              <w:rPr>
                <w:sz w:val="24"/>
                <w:szCs w:val="24"/>
              </w:rPr>
              <w:t xml:space="preserve"> </w:t>
            </w:r>
            <w:r w:rsidRPr="00E70EC2">
              <w:rPr>
                <w:sz w:val="24"/>
                <w:szCs w:val="24"/>
              </w:rPr>
              <w:t>командные игровые виды спорта: хоккей, этап начальной подготовки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E70EC2" w:rsidRDefault="00113D91" w:rsidP="00E70EC2">
            <w:pPr>
              <w:widowControl w:val="0"/>
              <w:jc w:val="center"/>
              <w:rPr>
                <w:sz w:val="16"/>
                <w:szCs w:val="16"/>
              </w:rPr>
            </w:pPr>
            <w:r w:rsidRPr="00E70EC2">
              <w:rPr>
                <w:sz w:val="16"/>
                <w:szCs w:val="16"/>
              </w:rPr>
              <w:t>физические лица, имеющие необходимые для освоения</w:t>
            </w:r>
          </w:p>
          <w:p w:rsidR="00113D91" w:rsidRDefault="00113D91" w:rsidP="00E70EC2">
            <w:pPr>
              <w:widowControl w:val="0"/>
              <w:jc w:val="center"/>
              <w:rPr>
                <w:sz w:val="24"/>
                <w:szCs w:val="24"/>
              </w:rPr>
            </w:pPr>
            <w:r w:rsidRPr="00E70EC2">
              <w:rPr>
                <w:sz w:val="16"/>
                <w:szCs w:val="16"/>
              </w:rPr>
              <w:lastRenderedPageBreak/>
              <w:t>соответствующей образовательной программы способности в области физической культуры и спорта</w:t>
            </w:r>
          </w:p>
        </w:tc>
      </w:tr>
      <w:tr w:rsidR="00113D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Default="00113D91">
            <w:pPr>
              <w:widowControl w:val="0"/>
              <w:rPr>
                <w:sz w:val="24"/>
                <w:szCs w:val="24"/>
              </w:rPr>
            </w:pPr>
            <w:r w:rsidRPr="00A76451"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634C44" w:rsidRDefault="00113D91" w:rsidP="00E959C9">
            <w:pPr>
              <w:widowControl w:val="0"/>
              <w:jc w:val="center"/>
              <w:rPr>
                <w:sz w:val="22"/>
                <w:szCs w:val="22"/>
              </w:rPr>
            </w:pPr>
            <w:r w:rsidRPr="00634C44">
              <w:rPr>
                <w:sz w:val="22"/>
                <w:szCs w:val="22"/>
              </w:rPr>
              <w:t>Физические и юридические  лица</w:t>
            </w:r>
          </w:p>
        </w:tc>
      </w:tr>
      <w:tr w:rsidR="00A764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451" w:rsidRDefault="00306A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451" w:rsidRPr="00E959C9" w:rsidRDefault="00306A4E">
            <w:pPr>
              <w:widowControl w:val="0"/>
              <w:rPr>
                <w:sz w:val="22"/>
                <w:szCs w:val="24"/>
              </w:rPr>
            </w:pPr>
            <w:r w:rsidRPr="00E959C9">
              <w:rPr>
                <w:sz w:val="22"/>
                <w:szCs w:val="24"/>
              </w:rPr>
              <w:t>Сдача в субаренду арендованного имущества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451" w:rsidRPr="00E959C9" w:rsidRDefault="00AB5AC6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451" w:rsidRPr="00E959C9" w:rsidRDefault="00AB5AC6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451" w:rsidRPr="002425B3" w:rsidRDefault="002425B3">
            <w:pPr>
              <w:widowControl w:val="0"/>
              <w:jc w:val="center"/>
              <w:rPr>
                <w:sz w:val="16"/>
                <w:szCs w:val="16"/>
              </w:rPr>
            </w:pPr>
            <w:r w:rsidRPr="002425B3">
              <w:rPr>
                <w:sz w:val="16"/>
                <w:szCs w:val="16"/>
              </w:rPr>
              <w:t xml:space="preserve">Физические и юридические </w:t>
            </w:r>
          </w:p>
          <w:p w:rsidR="002425B3" w:rsidRPr="002425B3" w:rsidRDefault="002425B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2425B3">
              <w:rPr>
                <w:sz w:val="16"/>
                <w:szCs w:val="16"/>
              </w:rPr>
              <w:t xml:space="preserve">ица </w:t>
            </w:r>
          </w:p>
        </w:tc>
      </w:tr>
      <w:tr w:rsidR="005A775C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Default="005A77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E959C9" w:rsidRDefault="005A775C">
            <w:pPr>
              <w:widowControl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E959C9" w:rsidRDefault="005A775C">
            <w:pPr>
              <w:widowControl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E959C9" w:rsidRDefault="005A775C">
            <w:pPr>
              <w:widowControl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2425B3" w:rsidRDefault="005A775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764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451" w:rsidRDefault="00306A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451" w:rsidRPr="00E959C9" w:rsidRDefault="00306A4E" w:rsidP="00306A4E">
            <w:pPr>
              <w:widowControl w:val="0"/>
              <w:rPr>
                <w:sz w:val="22"/>
                <w:szCs w:val="24"/>
              </w:rPr>
            </w:pPr>
            <w:r w:rsidRPr="00E959C9">
              <w:rPr>
                <w:sz w:val="22"/>
                <w:szCs w:val="24"/>
              </w:rPr>
              <w:t>Сдача в аренду  имущества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451" w:rsidRPr="00E959C9" w:rsidRDefault="00AB5AC6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Нет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451" w:rsidRPr="00E959C9" w:rsidRDefault="00AB5AC6" w:rsidP="00AB5AC6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451" w:rsidRPr="002425B3" w:rsidRDefault="002425B3">
            <w:pPr>
              <w:widowControl w:val="0"/>
              <w:jc w:val="center"/>
              <w:rPr>
                <w:sz w:val="16"/>
                <w:szCs w:val="16"/>
              </w:rPr>
            </w:pPr>
            <w:r w:rsidRPr="002425B3">
              <w:rPr>
                <w:sz w:val="16"/>
                <w:szCs w:val="16"/>
              </w:rPr>
              <w:t>Юридические лица</w:t>
            </w:r>
          </w:p>
        </w:tc>
      </w:tr>
      <w:tr w:rsidR="00A764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451" w:rsidRDefault="00306A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451" w:rsidRPr="00E959C9" w:rsidRDefault="00306A4E">
            <w:pPr>
              <w:widowControl w:val="0"/>
              <w:rPr>
                <w:sz w:val="22"/>
                <w:szCs w:val="24"/>
              </w:rPr>
            </w:pPr>
            <w:r w:rsidRPr="00E959C9">
              <w:rPr>
                <w:sz w:val="22"/>
                <w:szCs w:val="24"/>
              </w:rPr>
              <w:t>Проведение спортивно-массовых мероприятий</w:t>
            </w:r>
          </w:p>
          <w:p w:rsidR="00306A4E" w:rsidRPr="00E959C9" w:rsidRDefault="00306A4E">
            <w:pPr>
              <w:widowControl w:val="0"/>
              <w:rPr>
                <w:sz w:val="22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451" w:rsidRPr="00E959C9" w:rsidRDefault="00AB5AC6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Нет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451" w:rsidRPr="00E959C9" w:rsidRDefault="00AB5AC6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451" w:rsidRPr="002425B3" w:rsidRDefault="002425B3">
            <w:pPr>
              <w:widowControl w:val="0"/>
              <w:jc w:val="center"/>
              <w:rPr>
                <w:sz w:val="16"/>
                <w:szCs w:val="16"/>
              </w:rPr>
            </w:pPr>
            <w:r w:rsidRPr="002425B3">
              <w:rPr>
                <w:sz w:val="16"/>
                <w:szCs w:val="16"/>
              </w:rPr>
              <w:t>Юридические лица</w:t>
            </w:r>
          </w:p>
        </w:tc>
      </w:tr>
      <w:tr w:rsidR="00A764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451" w:rsidRDefault="00306A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451" w:rsidRPr="00E959C9" w:rsidRDefault="00306A4E">
            <w:pPr>
              <w:widowControl w:val="0"/>
              <w:rPr>
                <w:sz w:val="22"/>
                <w:szCs w:val="24"/>
              </w:rPr>
            </w:pPr>
            <w:r w:rsidRPr="00E959C9">
              <w:rPr>
                <w:sz w:val="22"/>
                <w:szCs w:val="24"/>
              </w:rPr>
              <w:t>Прокат спортивного инвентаря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451" w:rsidRPr="00E959C9" w:rsidRDefault="00AB5AC6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Нет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451" w:rsidRPr="00E959C9" w:rsidRDefault="00AB5AC6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451" w:rsidRPr="002425B3" w:rsidRDefault="002425B3">
            <w:pPr>
              <w:widowControl w:val="0"/>
              <w:jc w:val="center"/>
              <w:rPr>
                <w:sz w:val="16"/>
                <w:szCs w:val="16"/>
              </w:rPr>
            </w:pPr>
            <w:r w:rsidRPr="002425B3">
              <w:rPr>
                <w:sz w:val="16"/>
                <w:szCs w:val="16"/>
              </w:rPr>
              <w:t>Физические</w:t>
            </w:r>
          </w:p>
          <w:p w:rsidR="002425B3" w:rsidRDefault="002425B3">
            <w:pPr>
              <w:widowControl w:val="0"/>
              <w:jc w:val="center"/>
              <w:rPr>
                <w:sz w:val="24"/>
                <w:szCs w:val="24"/>
              </w:rPr>
            </w:pPr>
            <w:r w:rsidRPr="002425B3">
              <w:rPr>
                <w:sz w:val="16"/>
                <w:szCs w:val="16"/>
              </w:rPr>
              <w:t>лица</w:t>
            </w:r>
          </w:p>
        </w:tc>
      </w:tr>
    </w:tbl>
    <w:p w:rsidR="00843EC8" w:rsidRDefault="00843E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843EC8" w:rsidTr="00D8314C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5828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82849">
              <w:rPr>
                <w:sz w:val="24"/>
                <w:szCs w:val="24"/>
              </w:rPr>
              <w:t>2015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5828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82849">
              <w:rPr>
                <w:sz w:val="24"/>
                <w:szCs w:val="24"/>
              </w:rPr>
              <w:t>2016</w:t>
            </w:r>
          </w:p>
        </w:tc>
      </w:tr>
      <w:tr w:rsidR="00843EC8" w:rsidTr="00D8314C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843EC8" w:rsidTr="00D8314C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43EC8" w:rsidTr="00D8314C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067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067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067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940C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54.8</w:t>
            </w:r>
          </w:p>
        </w:tc>
      </w:tr>
      <w:tr w:rsidR="00843EC8" w:rsidTr="00D8314C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029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029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029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029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843EC8" w:rsidTr="00D8314C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85455" w:rsidTr="00D8314C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98545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Pr="00D8314C" w:rsidRDefault="00985455" w:rsidP="00D8314C">
            <w:pPr>
              <w:widowControl w:val="0"/>
              <w:rPr>
                <w:sz w:val="24"/>
                <w:szCs w:val="24"/>
              </w:rPr>
            </w:pPr>
            <w:r w:rsidRPr="00D8314C">
              <w:rPr>
                <w:sz w:val="24"/>
                <w:szCs w:val="24"/>
              </w:rPr>
              <w:t xml:space="preserve">Высшая квалификационная </w:t>
            </w:r>
          </w:p>
          <w:p w:rsidR="00985455" w:rsidRDefault="00985455" w:rsidP="00D8314C">
            <w:pPr>
              <w:widowControl w:val="0"/>
              <w:rPr>
                <w:sz w:val="24"/>
                <w:szCs w:val="24"/>
              </w:rPr>
            </w:pPr>
            <w:r w:rsidRPr="00D8314C">
              <w:rPr>
                <w:sz w:val="24"/>
                <w:szCs w:val="24"/>
              </w:rPr>
              <w:t>категория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985455" w:rsidP="00985455">
            <w:pPr>
              <w:jc w:val="center"/>
            </w:pPr>
            <w:r w:rsidRPr="008B3159"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9854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9854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545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545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85455" w:rsidTr="00D8314C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98545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Pr="00D8314C" w:rsidRDefault="00985455" w:rsidP="00D8314C">
            <w:pPr>
              <w:widowControl w:val="0"/>
              <w:rPr>
                <w:sz w:val="24"/>
                <w:szCs w:val="24"/>
              </w:rPr>
            </w:pPr>
            <w:r w:rsidRPr="00D8314C">
              <w:rPr>
                <w:sz w:val="24"/>
                <w:szCs w:val="24"/>
              </w:rPr>
              <w:t>Первая квалификационная</w:t>
            </w:r>
          </w:p>
          <w:p w:rsidR="00985455" w:rsidRDefault="00985455" w:rsidP="00D8314C">
            <w:pPr>
              <w:widowControl w:val="0"/>
              <w:rPr>
                <w:sz w:val="24"/>
                <w:szCs w:val="24"/>
              </w:rPr>
            </w:pPr>
            <w:r w:rsidRPr="00D8314C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985455" w:rsidP="00985455">
            <w:pPr>
              <w:jc w:val="center"/>
            </w:pPr>
            <w:r w:rsidRPr="008B3159"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9854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9854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C225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C225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85455" w:rsidTr="00D8314C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98545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985455">
            <w:pPr>
              <w:widowControl w:val="0"/>
              <w:rPr>
                <w:sz w:val="24"/>
                <w:szCs w:val="24"/>
              </w:rPr>
            </w:pPr>
            <w:r w:rsidRPr="00D8314C">
              <w:rPr>
                <w:sz w:val="24"/>
                <w:szCs w:val="24"/>
              </w:rPr>
              <w:t>Высшее профессиональное образования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985455" w:rsidP="00985455">
            <w:pPr>
              <w:jc w:val="center"/>
            </w:pPr>
            <w:r w:rsidRPr="008B3159"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9854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9854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8C3B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8C3B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85455" w:rsidTr="00D8314C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98545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985455">
            <w:pPr>
              <w:widowControl w:val="0"/>
              <w:rPr>
                <w:sz w:val="24"/>
                <w:szCs w:val="24"/>
              </w:rPr>
            </w:pPr>
            <w:r w:rsidRPr="00D8314C">
              <w:rPr>
                <w:sz w:val="24"/>
                <w:szCs w:val="24"/>
              </w:rPr>
              <w:t>Среднее профессиональное образования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985455" w:rsidP="00985455">
            <w:pPr>
              <w:jc w:val="center"/>
            </w:pPr>
            <w:r w:rsidRPr="008B3159"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9854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9854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8C3B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8C3B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85455" w:rsidTr="00D8314C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98545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985455">
            <w:pPr>
              <w:widowControl w:val="0"/>
              <w:rPr>
                <w:sz w:val="24"/>
                <w:szCs w:val="24"/>
              </w:rPr>
            </w:pPr>
            <w:r w:rsidRPr="00D8314C">
              <w:rPr>
                <w:sz w:val="24"/>
                <w:szCs w:val="24"/>
              </w:rPr>
              <w:t>Начальное профессиональное образования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985455" w:rsidP="00985455">
            <w:pPr>
              <w:jc w:val="center"/>
            </w:pPr>
            <w:r w:rsidRPr="008B3159"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9854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9854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8C3B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455" w:rsidRDefault="008C3B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067A4" w:rsidRDefault="00C067A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0C86" w:rsidRDefault="00940C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Штатная численность изменилась в результате передачи на баланс учреждения </w:t>
      </w:r>
      <w:r w:rsidR="0035539E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объектов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:А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грономическая,23 ( лыжная база) и Светлогорская,14 ( стадион Авангард), увеличен штат обслуживающего персонала ( выделены субсидии на иные цели на </w:t>
      </w:r>
      <w:r w:rsidR="0035539E">
        <w:rPr>
          <w:rFonts w:ascii="Times New Roman" w:hAnsi="Times New Roman" w:cs="Times New Roman"/>
          <w:sz w:val="24"/>
          <w:szCs w:val="24"/>
        </w:rPr>
        <w:t>заработную плату).</w:t>
      </w:r>
    </w:p>
    <w:p w:rsidR="00843EC8" w:rsidRDefault="00843E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74D" w:rsidRDefault="00A667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74D" w:rsidRDefault="00A667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74D" w:rsidRDefault="00A667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1134"/>
        <w:gridCol w:w="1134"/>
      </w:tblGrid>
      <w:tr w:rsidR="00843EC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5828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8284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5828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82849">
              <w:rPr>
                <w:sz w:val="24"/>
                <w:szCs w:val="24"/>
              </w:rPr>
              <w:t>2016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43EC8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940C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940C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40C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86" w:rsidRDefault="00940C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86" w:rsidRDefault="009755F7" w:rsidP="009755F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B33C2" w:rsidRPr="008B33C2">
              <w:rPr>
                <w:sz w:val="24"/>
                <w:szCs w:val="24"/>
              </w:rPr>
              <w:t>едагогические работник</w:t>
            </w:r>
            <w:proofErr w:type="gramStart"/>
            <w:r w:rsidR="008B33C2" w:rsidRPr="008B33C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тренера-преподаватели)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86" w:rsidRDefault="008B33C2">
            <w:pPr>
              <w:widowControl w:val="0"/>
              <w:jc w:val="center"/>
              <w:rPr>
                <w:sz w:val="24"/>
                <w:szCs w:val="24"/>
              </w:rPr>
            </w:pPr>
            <w:r w:rsidRPr="008B33C2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86" w:rsidRDefault="008B33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86" w:rsidRDefault="008B33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</w:tr>
      <w:tr w:rsidR="00940C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86" w:rsidRDefault="00940C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86" w:rsidRDefault="008B33C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86" w:rsidRDefault="008B33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86" w:rsidRDefault="008B33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86" w:rsidRDefault="008B33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9755F7" w:rsidP="008B33C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B33C2">
              <w:rPr>
                <w:sz w:val="24"/>
                <w:szCs w:val="24"/>
              </w:rPr>
              <w:t>спомогательный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B33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5350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5F53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940C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86" w:rsidRDefault="00940C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86" w:rsidRDefault="009755F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B33C2">
              <w:rPr>
                <w:sz w:val="24"/>
                <w:szCs w:val="24"/>
              </w:rPr>
              <w:t>бслуживающий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86" w:rsidRDefault="008B33C2">
            <w:pPr>
              <w:widowControl w:val="0"/>
              <w:jc w:val="center"/>
              <w:rPr>
                <w:sz w:val="24"/>
                <w:szCs w:val="24"/>
              </w:rPr>
            </w:pPr>
            <w:r w:rsidRPr="008B33C2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86" w:rsidRDefault="005F53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86" w:rsidRDefault="005F53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</w:tr>
      <w:tr w:rsidR="00940C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86" w:rsidRDefault="00940C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86" w:rsidRDefault="00940C8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86" w:rsidRDefault="00940C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86" w:rsidRDefault="00940C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86" w:rsidRDefault="00940C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7579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30379,34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5B05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31078,94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Pr="009755F7" w:rsidRDefault="00385170">
            <w:pPr>
              <w:widowControl w:val="0"/>
              <w:rPr>
                <w:sz w:val="24"/>
                <w:szCs w:val="24"/>
              </w:rPr>
            </w:pPr>
            <w:r w:rsidRPr="009755F7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5436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361" w:rsidRDefault="0005436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361" w:rsidRPr="009755F7" w:rsidRDefault="00054361" w:rsidP="00DA4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755F7">
              <w:rPr>
                <w:sz w:val="24"/>
                <w:szCs w:val="24"/>
              </w:rPr>
              <w:t>едагогические работник</w:t>
            </w:r>
            <w:proofErr w:type="gramStart"/>
            <w:r w:rsidRPr="009755F7">
              <w:rPr>
                <w:sz w:val="24"/>
                <w:szCs w:val="24"/>
              </w:rPr>
              <w:t>и(</w:t>
            </w:r>
            <w:proofErr w:type="gramEnd"/>
            <w:r w:rsidRPr="009755F7">
              <w:rPr>
                <w:sz w:val="24"/>
                <w:szCs w:val="24"/>
              </w:rPr>
              <w:t>тренера-преподаватели)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361" w:rsidRDefault="00054361" w:rsidP="00054361">
            <w:pPr>
              <w:jc w:val="center"/>
            </w:pPr>
            <w:proofErr w:type="spellStart"/>
            <w:r w:rsidRPr="00024432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361" w:rsidRDefault="00054361">
            <w:pPr>
              <w:widowControl w:val="0"/>
              <w:jc w:val="center"/>
              <w:rPr>
                <w:sz w:val="24"/>
                <w:szCs w:val="24"/>
              </w:rPr>
            </w:pPr>
            <w:r w:rsidRPr="008B33C2">
              <w:rPr>
                <w:sz w:val="24"/>
                <w:szCs w:val="24"/>
              </w:rPr>
              <w:t>31051,24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361" w:rsidRDefault="00054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32993,02</w:t>
            </w:r>
          </w:p>
        </w:tc>
      </w:tr>
      <w:tr w:rsidR="0005436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361" w:rsidRDefault="0005436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361" w:rsidRPr="009755F7" w:rsidRDefault="00054361" w:rsidP="00DA4344">
            <w:pPr>
              <w:rPr>
                <w:sz w:val="24"/>
                <w:szCs w:val="24"/>
              </w:rPr>
            </w:pPr>
            <w:r w:rsidRPr="009755F7">
              <w:rPr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361" w:rsidRDefault="00054361" w:rsidP="00054361">
            <w:pPr>
              <w:jc w:val="center"/>
            </w:pPr>
            <w:proofErr w:type="spellStart"/>
            <w:r w:rsidRPr="00024432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361" w:rsidRDefault="00054361">
            <w:pPr>
              <w:widowControl w:val="0"/>
              <w:jc w:val="center"/>
              <w:rPr>
                <w:sz w:val="24"/>
                <w:szCs w:val="24"/>
              </w:rPr>
            </w:pPr>
            <w:r w:rsidRPr="00882B42">
              <w:rPr>
                <w:sz w:val="24"/>
                <w:szCs w:val="24"/>
              </w:rPr>
              <w:t>60550,01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361" w:rsidRDefault="00054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61398,25</w:t>
            </w:r>
          </w:p>
        </w:tc>
      </w:tr>
      <w:tr w:rsidR="0005436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361" w:rsidRDefault="0005436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361" w:rsidRPr="009755F7" w:rsidRDefault="00054361" w:rsidP="00DA4344">
            <w:pPr>
              <w:rPr>
                <w:sz w:val="24"/>
                <w:szCs w:val="24"/>
              </w:rPr>
            </w:pPr>
            <w:r w:rsidRPr="009755F7">
              <w:rPr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361" w:rsidRDefault="00054361" w:rsidP="00054361">
            <w:pPr>
              <w:jc w:val="center"/>
            </w:pPr>
            <w:proofErr w:type="spellStart"/>
            <w:r w:rsidRPr="00024432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361" w:rsidRDefault="00054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29448,62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361" w:rsidRDefault="00054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32445,05</w:t>
            </w:r>
          </w:p>
        </w:tc>
      </w:tr>
      <w:tr w:rsidR="0005436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361" w:rsidRDefault="0005436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361" w:rsidRPr="009755F7" w:rsidRDefault="00054361" w:rsidP="00DA4344">
            <w:pPr>
              <w:rPr>
                <w:sz w:val="24"/>
                <w:szCs w:val="24"/>
              </w:rPr>
            </w:pPr>
            <w:r w:rsidRPr="009755F7">
              <w:rPr>
                <w:sz w:val="24"/>
                <w:szCs w:val="24"/>
              </w:rPr>
              <w:t>Обслуживающий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361" w:rsidRDefault="00054361" w:rsidP="00054361">
            <w:pPr>
              <w:jc w:val="center"/>
            </w:pPr>
            <w:proofErr w:type="spellStart"/>
            <w:r w:rsidRPr="00024432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361" w:rsidRDefault="00054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11676,40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361" w:rsidRDefault="00054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16681,50</w:t>
            </w:r>
          </w:p>
        </w:tc>
      </w:tr>
    </w:tbl>
    <w:p w:rsidR="00843EC8" w:rsidRDefault="00843E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843EC8" w:rsidRDefault="00843EC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843EC8" w:rsidRDefault="00843E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80"/>
        <w:gridCol w:w="992"/>
        <w:gridCol w:w="992"/>
        <w:gridCol w:w="2564"/>
      </w:tblGrid>
      <w:tr w:rsidR="00843EC8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054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054361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054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054361">
              <w:rPr>
                <w:sz w:val="24"/>
                <w:szCs w:val="24"/>
              </w:rPr>
              <w:t>2016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E122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220" w:rsidRDefault="00DE12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220" w:rsidRDefault="00DE122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220" w:rsidRDefault="00DE12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220" w:rsidRPr="00DE1220" w:rsidRDefault="00DE1220" w:rsidP="00DE1220">
            <w:pPr>
              <w:jc w:val="center"/>
              <w:rPr>
                <w:sz w:val="24"/>
                <w:szCs w:val="24"/>
              </w:rPr>
            </w:pPr>
            <w:r w:rsidRPr="00DE1220">
              <w:rPr>
                <w:sz w:val="24"/>
                <w:szCs w:val="24"/>
              </w:rPr>
              <w:t>4587,8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220" w:rsidRPr="00424A0A" w:rsidRDefault="00424A0A" w:rsidP="00424A0A">
            <w:pPr>
              <w:widowControl w:val="0"/>
              <w:jc w:val="center"/>
              <w:rPr>
                <w:sz w:val="22"/>
                <w:szCs w:val="22"/>
              </w:rPr>
            </w:pPr>
            <w:r w:rsidRPr="00424A0A">
              <w:rPr>
                <w:sz w:val="22"/>
                <w:szCs w:val="22"/>
              </w:rPr>
              <w:t>120859,6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220" w:rsidRDefault="00424A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2534</w:t>
            </w:r>
          </w:p>
        </w:tc>
      </w:tr>
      <w:tr w:rsidR="00DE122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220" w:rsidRDefault="00DE12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220" w:rsidRDefault="00DE122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220" w:rsidRDefault="00DE12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220" w:rsidRPr="00DE1220" w:rsidRDefault="00DE1220" w:rsidP="00DE1220">
            <w:pPr>
              <w:jc w:val="center"/>
              <w:rPr>
                <w:sz w:val="24"/>
                <w:szCs w:val="24"/>
              </w:rPr>
            </w:pPr>
            <w:r w:rsidRPr="00DE1220">
              <w:rPr>
                <w:sz w:val="24"/>
                <w:szCs w:val="24"/>
              </w:rPr>
              <w:t>1453,1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220" w:rsidRPr="00424A0A" w:rsidRDefault="00424A0A">
            <w:pPr>
              <w:widowControl w:val="0"/>
              <w:jc w:val="center"/>
              <w:rPr>
                <w:sz w:val="22"/>
                <w:szCs w:val="22"/>
              </w:rPr>
            </w:pPr>
            <w:r w:rsidRPr="00424A0A">
              <w:rPr>
                <w:sz w:val="22"/>
                <w:szCs w:val="22"/>
              </w:rPr>
              <w:t>114966,68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220" w:rsidRDefault="00424A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7811</w:t>
            </w:r>
          </w:p>
        </w:tc>
      </w:tr>
    </w:tbl>
    <w:p w:rsidR="00843EC8" w:rsidRDefault="00424A0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Передан земельный участо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Светлогорская,14), лыжная база( Агрономическая,23) , поставлено на учет имущество Светлогорская,14</w:t>
      </w: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26"/>
        <w:gridCol w:w="1142"/>
        <w:gridCol w:w="992"/>
      </w:tblGrid>
      <w:tr w:rsidR="00843EC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424A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424A0A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424A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424A0A">
              <w:rPr>
                <w:sz w:val="24"/>
                <w:szCs w:val="24"/>
              </w:rPr>
              <w:t>2016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24A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24A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24A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24A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24A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24A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24A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24A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43EC8" w:rsidRDefault="00843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Изменение дебиторской и кредиторской задолженности в разрезе поступлений </w:t>
      </w:r>
      <w:r>
        <w:rPr>
          <w:rFonts w:ascii="Times New Roman" w:hAnsi="Times New Roman" w:cs="Times New Roman"/>
          <w:sz w:val="24"/>
          <w:szCs w:val="24"/>
        </w:rPr>
        <w:lastRenderedPageBreak/>
        <w:t>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 w:rsidR="00843EC8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FB35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FB354D">
              <w:rPr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4D" w:rsidRDefault="00385170" w:rsidP="00FB35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  <w:p w:rsidR="00843EC8" w:rsidRDefault="00FB354D" w:rsidP="00FB35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FB354D" w:rsidRDefault="00FB354D" w:rsidP="00FB35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сум</w:t>
            </w:r>
            <w:r>
              <w:rPr>
                <w:sz w:val="24"/>
                <w:szCs w:val="24"/>
              </w:rPr>
              <w:softHyphen/>
              <w:t>мы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 от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 пре</w:t>
            </w:r>
            <w:r>
              <w:rPr>
                <w:sz w:val="24"/>
                <w:szCs w:val="24"/>
              </w:rPr>
              <w:softHyphen/>
              <w:t>ды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ще</w:t>
            </w:r>
            <w:r>
              <w:rPr>
                <w:sz w:val="24"/>
                <w:szCs w:val="24"/>
              </w:rPr>
              <w:softHyphen/>
              <w:t>го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го</w:t>
            </w:r>
            <w:r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чи</w:t>
            </w:r>
            <w:r>
              <w:rPr>
                <w:sz w:val="24"/>
                <w:szCs w:val="24"/>
              </w:rPr>
              <w:softHyphen/>
              <w:t>ны об</w:t>
            </w:r>
            <w:r>
              <w:rPr>
                <w:sz w:val="24"/>
                <w:szCs w:val="24"/>
              </w:rPr>
              <w:softHyphen/>
              <w:t>ра</w:t>
            </w:r>
            <w:r>
              <w:rPr>
                <w:sz w:val="24"/>
                <w:szCs w:val="24"/>
              </w:rPr>
              <w:softHyphen/>
              <w:t>зо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ния про</w:t>
            </w:r>
            <w:r>
              <w:rPr>
                <w:sz w:val="24"/>
                <w:szCs w:val="24"/>
              </w:rPr>
              <w:softHyphen/>
              <w:t>сро</w:t>
            </w:r>
            <w:r>
              <w:rPr>
                <w:sz w:val="24"/>
                <w:szCs w:val="24"/>
              </w:rPr>
              <w:softHyphen/>
              <w:t>чен</w:t>
            </w:r>
            <w:r>
              <w:rPr>
                <w:sz w:val="24"/>
                <w:szCs w:val="24"/>
              </w:rPr>
              <w:softHyphen/>
              <w:t>ной кре</w:t>
            </w:r>
            <w:r>
              <w:rPr>
                <w:sz w:val="24"/>
                <w:szCs w:val="24"/>
              </w:rPr>
              <w:softHyphen/>
              <w:t>ди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де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не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аль</w:t>
            </w:r>
            <w:r>
              <w:rPr>
                <w:sz w:val="24"/>
                <w:szCs w:val="24"/>
              </w:rPr>
              <w:softHyphen/>
              <w:t>ной к взы</w:t>
            </w:r>
            <w:r>
              <w:rPr>
                <w:sz w:val="24"/>
                <w:szCs w:val="24"/>
              </w:rPr>
              <w:softHyphen/>
              <w:t>ска</w:t>
            </w:r>
            <w:r>
              <w:rPr>
                <w:sz w:val="24"/>
                <w:szCs w:val="24"/>
              </w:rPr>
              <w:softHyphen/>
              <w:t>нию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274A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2651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74A4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A45" w:rsidRPr="0072771A" w:rsidRDefault="00274A45" w:rsidP="00274A45">
            <w:r>
              <w:t xml:space="preserve">  </w:t>
            </w:r>
            <w:r w:rsidRPr="00274A45"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A45" w:rsidRDefault="00274A45" w:rsidP="00D66816">
            <w:r w:rsidRPr="0072771A"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A45" w:rsidRDefault="00274A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A45" w:rsidRDefault="00274A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A45" w:rsidRDefault="00274A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A45" w:rsidRDefault="00274A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A45" w:rsidRDefault="00274A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9519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 w:rsidP="00274A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счет субсидий на выполнение муниципального задания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r w:rsidRPr="00BD293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687B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687B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687B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9519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Pr="0035539E" w:rsidRDefault="00C9519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 w:rsidP="00274A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</w:t>
            </w:r>
            <w:proofErr w:type="gramStart"/>
            <w:r>
              <w:rPr>
                <w:sz w:val="24"/>
                <w:szCs w:val="24"/>
              </w:rPr>
              <w:t>коммунальных</w:t>
            </w:r>
            <w:proofErr w:type="gramEnd"/>
          </w:p>
          <w:p w:rsidR="00C95191" w:rsidRDefault="00C95191" w:rsidP="00274A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r w:rsidRPr="00BD293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687B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Pr="00C95191" w:rsidRDefault="00C95191" w:rsidP="00C95191">
            <w:pPr>
              <w:widowControl w:val="0"/>
              <w:jc w:val="center"/>
              <w:rPr>
                <w:sz w:val="16"/>
                <w:szCs w:val="16"/>
              </w:rPr>
            </w:pPr>
            <w:r w:rsidRPr="00C95191">
              <w:rPr>
                <w:sz w:val="16"/>
                <w:szCs w:val="16"/>
              </w:rPr>
              <w:t xml:space="preserve">Авансовый платеж за </w:t>
            </w:r>
            <w:r>
              <w:rPr>
                <w:sz w:val="16"/>
                <w:szCs w:val="16"/>
              </w:rPr>
              <w:t xml:space="preserve"> электроэнергию за </w:t>
            </w:r>
            <w:r w:rsidRPr="00C95191">
              <w:rPr>
                <w:sz w:val="16"/>
                <w:szCs w:val="16"/>
              </w:rPr>
              <w:t>декабрь 2016</w:t>
            </w:r>
          </w:p>
        </w:tc>
      </w:tr>
      <w:tr w:rsidR="00C9519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Pr="0035539E" w:rsidRDefault="00C9519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 w:rsidP="00274A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по взносам на социальное страхование</w:t>
            </w:r>
          </w:p>
          <w:p w:rsidR="00C95191" w:rsidRDefault="00C95191" w:rsidP="00274A45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превышение расходов над</w:t>
            </w:r>
            <w:proofErr w:type="gramEnd"/>
          </w:p>
          <w:p w:rsidR="00C95191" w:rsidRDefault="00C95191" w:rsidP="00274A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начисленными взносами, оплата листов времен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етруд</w:t>
            </w:r>
            <w:proofErr w:type="spellEnd"/>
            <w:r>
              <w:rPr>
                <w:sz w:val="24"/>
                <w:szCs w:val="24"/>
              </w:rPr>
              <w:t>. в декабре)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r w:rsidRPr="00BD293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F44E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Pr="00C95191" w:rsidRDefault="00C95191" w:rsidP="003E4951">
            <w:pPr>
              <w:widowControl w:val="0"/>
              <w:jc w:val="center"/>
              <w:rPr>
                <w:sz w:val="18"/>
                <w:szCs w:val="18"/>
              </w:rPr>
            </w:pPr>
            <w:r w:rsidRPr="00C95191">
              <w:rPr>
                <w:sz w:val="18"/>
                <w:szCs w:val="18"/>
              </w:rPr>
              <w:t>Оплата пособия по уходу за ребенком, пособий по врем</w:t>
            </w:r>
            <w:proofErr w:type="gramStart"/>
            <w:r w:rsidRPr="00C95191">
              <w:rPr>
                <w:sz w:val="18"/>
                <w:szCs w:val="18"/>
              </w:rPr>
              <w:t>.</w:t>
            </w:r>
            <w:proofErr w:type="gramEnd"/>
            <w:r w:rsidRPr="00C95191">
              <w:rPr>
                <w:sz w:val="18"/>
                <w:szCs w:val="18"/>
              </w:rPr>
              <w:t xml:space="preserve"> </w:t>
            </w:r>
            <w:proofErr w:type="gramStart"/>
            <w:r w:rsidRPr="00C95191">
              <w:rPr>
                <w:sz w:val="18"/>
                <w:szCs w:val="18"/>
              </w:rPr>
              <w:t>н</w:t>
            </w:r>
            <w:proofErr w:type="gramEnd"/>
            <w:r w:rsidRPr="00C95191">
              <w:rPr>
                <w:sz w:val="18"/>
                <w:szCs w:val="18"/>
              </w:rPr>
              <w:t>етрудоспособности в декабре 2016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C9519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 w:rsidP="00C95191">
            <w:pPr>
              <w:widowControl w:val="0"/>
              <w:rPr>
                <w:sz w:val="24"/>
                <w:szCs w:val="24"/>
              </w:rPr>
            </w:pPr>
            <w:r w:rsidRPr="00274A45">
              <w:rPr>
                <w:sz w:val="24"/>
                <w:szCs w:val="24"/>
              </w:rPr>
              <w:t xml:space="preserve">За счет субсидий </w:t>
            </w:r>
            <w:proofErr w:type="gramStart"/>
            <w:r w:rsidRPr="00274A45">
              <w:rPr>
                <w:sz w:val="24"/>
                <w:szCs w:val="24"/>
              </w:rPr>
              <w:t>на</w:t>
            </w:r>
            <w:proofErr w:type="gramEnd"/>
            <w:r w:rsidRPr="00274A45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субсидий</w:t>
            </w:r>
            <w:proofErr w:type="gramEnd"/>
            <w:r>
              <w:rPr>
                <w:sz w:val="24"/>
                <w:szCs w:val="24"/>
              </w:rPr>
              <w:t xml:space="preserve"> на иные цели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r w:rsidRPr="00BD293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F44E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Pr="00C95191" w:rsidRDefault="00C95191" w:rsidP="00C95191">
            <w:pPr>
              <w:widowControl w:val="0"/>
              <w:jc w:val="center"/>
            </w:pPr>
            <w:r w:rsidRPr="00C95191">
              <w:t>Предоплата по договору, срок исполнения договора март 2017г.</w:t>
            </w:r>
            <w:r>
              <w:t xml:space="preserve"> подключение к электрическим сетям Светлогорской14</w:t>
            </w:r>
          </w:p>
        </w:tc>
      </w:tr>
      <w:tr w:rsidR="00C9519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Pr="00274A45" w:rsidRDefault="00C95191" w:rsidP="00274A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договор на содержание и ремонт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r w:rsidRPr="00BD293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3553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F44E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8552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519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 w:rsidP="00274A45">
            <w:pPr>
              <w:widowControl w:val="0"/>
              <w:rPr>
                <w:sz w:val="24"/>
                <w:szCs w:val="24"/>
              </w:rPr>
            </w:pPr>
            <w:r w:rsidRPr="00274A45">
              <w:rPr>
                <w:sz w:val="24"/>
                <w:szCs w:val="24"/>
              </w:rPr>
              <w:t xml:space="preserve">За счет </w:t>
            </w:r>
            <w:proofErr w:type="gramStart"/>
            <w:r>
              <w:rPr>
                <w:sz w:val="24"/>
                <w:szCs w:val="24"/>
              </w:rPr>
              <w:t>предпринимательской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95191" w:rsidRDefault="00C95191" w:rsidP="00274A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r w:rsidRPr="00BD293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3553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3553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3553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8552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519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Pr="00274A45" w:rsidRDefault="00C95191" w:rsidP="00274A45">
            <w:pPr>
              <w:widowControl w:val="0"/>
              <w:rPr>
                <w:sz w:val="24"/>
                <w:szCs w:val="24"/>
              </w:rPr>
            </w:pPr>
            <w:r w:rsidRPr="00274A45">
              <w:rPr>
                <w:sz w:val="24"/>
                <w:szCs w:val="24"/>
              </w:rPr>
              <w:t xml:space="preserve">оплата </w:t>
            </w:r>
            <w:proofErr w:type="gramStart"/>
            <w:r w:rsidRPr="00274A45">
              <w:rPr>
                <w:sz w:val="24"/>
                <w:szCs w:val="24"/>
              </w:rPr>
              <w:t>коммунальных</w:t>
            </w:r>
            <w:proofErr w:type="gramEnd"/>
          </w:p>
          <w:p w:rsidR="00C95191" w:rsidRPr="00274A45" w:rsidRDefault="00C95191" w:rsidP="00274A45">
            <w:pPr>
              <w:widowControl w:val="0"/>
              <w:rPr>
                <w:sz w:val="24"/>
                <w:szCs w:val="24"/>
              </w:rPr>
            </w:pPr>
            <w:r w:rsidRPr="00274A45">
              <w:rPr>
                <w:sz w:val="24"/>
                <w:szCs w:val="24"/>
              </w:rPr>
              <w:t>услуг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r w:rsidRPr="00BD293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687B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3553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Pr="00C95191" w:rsidRDefault="00C95191">
            <w:pPr>
              <w:widowControl w:val="0"/>
              <w:jc w:val="center"/>
              <w:rPr>
                <w:sz w:val="18"/>
                <w:szCs w:val="18"/>
              </w:rPr>
            </w:pPr>
            <w:r w:rsidRPr="00C95191">
              <w:rPr>
                <w:sz w:val="18"/>
                <w:szCs w:val="18"/>
              </w:rPr>
              <w:t>Авансовый платеж за  электроэнергию за декабрь 2016</w:t>
            </w:r>
          </w:p>
        </w:tc>
      </w:tr>
      <w:tr w:rsidR="00C951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r w:rsidRPr="00BD293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F44E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43E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843EC8" w:rsidRDefault="00843E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1134"/>
        <w:gridCol w:w="1134"/>
      </w:tblGrid>
      <w:tr w:rsidR="00843EC8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873D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873DC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873D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873DC9">
              <w:rPr>
                <w:sz w:val="24"/>
                <w:szCs w:val="24"/>
              </w:rPr>
              <w:t>2016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Pr="00312FD9" w:rsidRDefault="00385170">
            <w:pPr>
              <w:widowControl w:val="0"/>
              <w:rPr>
                <w:b/>
                <w:sz w:val="28"/>
                <w:szCs w:val="28"/>
              </w:rPr>
            </w:pPr>
            <w:r w:rsidRPr="00312FD9">
              <w:rPr>
                <w:b/>
                <w:sz w:val="28"/>
                <w:szCs w:val="28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73DC9">
            <w:pPr>
              <w:widowControl w:val="0"/>
              <w:jc w:val="center"/>
              <w:rPr>
                <w:sz w:val="24"/>
                <w:szCs w:val="24"/>
              </w:rPr>
            </w:pPr>
            <w:r w:rsidRPr="00873DC9">
              <w:rPr>
                <w:sz w:val="24"/>
                <w:szCs w:val="24"/>
              </w:rPr>
              <w:t>36219,0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5908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37311,6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87B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B06" w:rsidRDefault="00687B06" w:rsidP="007E5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B06" w:rsidRPr="001921F4" w:rsidRDefault="00687B06" w:rsidP="006E61B5">
            <w:pPr>
              <w:widowControl w:val="0"/>
              <w:rPr>
                <w:b/>
                <w:sz w:val="24"/>
                <w:szCs w:val="24"/>
              </w:rPr>
            </w:pPr>
            <w:r w:rsidRPr="001921F4">
              <w:rPr>
                <w:b/>
                <w:sz w:val="24"/>
                <w:szCs w:val="24"/>
              </w:rPr>
              <w:t>Субсидии на финансовое обеспечение выполнения 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B06" w:rsidRDefault="00687B06">
            <w:r w:rsidRPr="005B00CF">
              <w:t xml:space="preserve">тыс. </w:t>
            </w:r>
            <w:proofErr w:type="spellStart"/>
            <w:r w:rsidRPr="005B00CF"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B06" w:rsidRDefault="00687B06">
            <w:pPr>
              <w:widowControl w:val="0"/>
              <w:jc w:val="center"/>
              <w:rPr>
                <w:sz w:val="24"/>
                <w:szCs w:val="24"/>
              </w:rPr>
            </w:pPr>
            <w:r w:rsidRPr="00873DC9">
              <w:rPr>
                <w:sz w:val="24"/>
                <w:szCs w:val="24"/>
              </w:rPr>
              <w:t>16152,4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B06" w:rsidRDefault="00687B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18219,5</w:t>
            </w:r>
          </w:p>
        </w:tc>
      </w:tr>
      <w:tr w:rsidR="00687B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B06" w:rsidRDefault="00687B06" w:rsidP="007E5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B06" w:rsidRPr="001921F4" w:rsidRDefault="00687B06">
            <w:pPr>
              <w:widowControl w:val="0"/>
              <w:rPr>
                <w:b/>
                <w:sz w:val="24"/>
                <w:szCs w:val="24"/>
              </w:rPr>
            </w:pPr>
            <w:r w:rsidRPr="001921F4">
              <w:rPr>
                <w:b/>
                <w:sz w:val="24"/>
                <w:szCs w:val="24"/>
              </w:rPr>
              <w:t>Субсидии</w:t>
            </w:r>
            <w:proofErr w:type="gramStart"/>
            <w:r w:rsidRPr="001921F4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921F4">
              <w:rPr>
                <w:b/>
                <w:sz w:val="24"/>
                <w:szCs w:val="24"/>
              </w:rPr>
              <w:t xml:space="preserve">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B06" w:rsidRDefault="00687B06">
            <w:r w:rsidRPr="005B00CF">
              <w:t xml:space="preserve">тыс. </w:t>
            </w:r>
            <w:proofErr w:type="spellStart"/>
            <w:r w:rsidRPr="005B00CF"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B06" w:rsidRDefault="00687B06">
            <w:pPr>
              <w:widowControl w:val="0"/>
              <w:jc w:val="center"/>
              <w:rPr>
                <w:sz w:val="24"/>
                <w:szCs w:val="24"/>
              </w:rPr>
            </w:pPr>
            <w:r w:rsidRPr="00873DC9">
              <w:rPr>
                <w:sz w:val="24"/>
                <w:szCs w:val="24"/>
              </w:rPr>
              <w:t>19636,6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B06" w:rsidRDefault="00687B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18042,1</w:t>
            </w:r>
          </w:p>
        </w:tc>
      </w:tr>
      <w:tr w:rsidR="00687B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B06" w:rsidRDefault="00687B0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B06" w:rsidRPr="001921F4" w:rsidRDefault="00687B06" w:rsidP="00873DC9">
            <w:pPr>
              <w:widowControl w:val="0"/>
              <w:rPr>
                <w:b/>
                <w:sz w:val="24"/>
                <w:szCs w:val="24"/>
              </w:rPr>
            </w:pPr>
            <w:r w:rsidRPr="001921F4">
              <w:rPr>
                <w:b/>
                <w:sz w:val="24"/>
                <w:szCs w:val="24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B06" w:rsidRDefault="00687B06">
            <w:r w:rsidRPr="005B00CF">
              <w:t xml:space="preserve">тыс. </w:t>
            </w:r>
            <w:proofErr w:type="spellStart"/>
            <w:r w:rsidRPr="005B00CF"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B06" w:rsidRDefault="00687B06">
            <w:pPr>
              <w:widowControl w:val="0"/>
              <w:jc w:val="center"/>
              <w:rPr>
                <w:sz w:val="24"/>
                <w:szCs w:val="24"/>
              </w:rPr>
            </w:pPr>
            <w:r w:rsidRPr="00873DC9">
              <w:rPr>
                <w:sz w:val="24"/>
                <w:szCs w:val="24"/>
              </w:rPr>
              <w:t>430,00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B06" w:rsidRDefault="00687B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1050,00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Pr="00312FD9" w:rsidRDefault="00385170">
            <w:pPr>
              <w:widowControl w:val="0"/>
              <w:rPr>
                <w:b/>
                <w:sz w:val="28"/>
                <w:szCs w:val="28"/>
              </w:rPr>
            </w:pPr>
            <w:r w:rsidRPr="00312FD9">
              <w:rPr>
                <w:b/>
                <w:sz w:val="28"/>
                <w:szCs w:val="28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73DC9">
            <w:pPr>
              <w:widowControl w:val="0"/>
              <w:jc w:val="center"/>
              <w:rPr>
                <w:sz w:val="24"/>
                <w:szCs w:val="24"/>
              </w:rPr>
            </w:pPr>
            <w:r w:rsidRPr="00873DC9">
              <w:rPr>
                <w:sz w:val="24"/>
                <w:szCs w:val="24"/>
              </w:rPr>
              <w:t>34934,3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D76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36824,5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Pr="00C070EF" w:rsidRDefault="00385170">
            <w:pPr>
              <w:widowControl w:val="0"/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Pr="00C070EF" w:rsidRDefault="00385170">
            <w:pPr>
              <w:widowControl w:val="0"/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676D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6DC" w:rsidRDefault="00B676D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6DC" w:rsidRPr="001921F4" w:rsidRDefault="00B676DC" w:rsidP="00D66816">
            <w:pPr>
              <w:rPr>
                <w:b/>
                <w:sz w:val="24"/>
                <w:szCs w:val="24"/>
              </w:rPr>
            </w:pPr>
            <w:r w:rsidRPr="001921F4">
              <w:rPr>
                <w:b/>
                <w:sz w:val="24"/>
                <w:szCs w:val="24"/>
              </w:rPr>
              <w:t>Субсидии на финансовое обеспечение выполнения 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6DC" w:rsidRDefault="00B676DC">
            <w:r w:rsidRPr="0067406C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6DC" w:rsidRDefault="00B676DC">
            <w:pPr>
              <w:widowControl w:val="0"/>
              <w:jc w:val="center"/>
              <w:rPr>
                <w:sz w:val="24"/>
                <w:szCs w:val="24"/>
              </w:rPr>
            </w:pPr>
            <w:r w:rsidRPr="00873DC9">
              <w:rPr>
                <w:sz w:val="24"/>
                <w:szCs w:val="24"/>
              </w:rPr>
              <w:t>16152,3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6DC" w:rsidRDefault="00B676DC">
            <w:pPr>
              <w:widowControl w:val="0"/>
              <w:jc w:val="center"/>
              <w:rPr>
                <w:sz w:val="24"/>
                <w:szCs w:val="24"/>
              </w:rPr>
            </w:pPr>
            <w:r w:rsidRPr="008D7666">
              <w:rPr>
                <w:sz w:val="24"/>
                <w:szCs w:val="24"/>
              </w:rPr>
              <w:t>18219,5</w:t>
            </w:r>
          </w:p>
        </w:tc>
      </w:tr>
      <w:tr w:rsidR="00B676D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6DC" w:rsidRDefault="00B676D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6DC" w:rsidRPr="001921F4" w:rsidRDefault="00B676DC" w:rsidP="00D66816">
            <w:pPr>
              <w:rPr>
                <w:b/>
                <w:sz w:val="24"/>
                <w:szCs w:val="24"/>
              </w:rPr>
            </w:pPr>
            <w:r w:rsidRPr="001921F4">
              <w:rPr>
                <w:b/>
                <w:sz w:val="24"/>
                <w:szCs w:val="24"/>
              </w:rPr>
              <w:t>Субсидии</w:t>
            </w:r>
            <w:proofErr w:type="gramStart"/>
            <w:r w:rsidRPr="001921F4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921F4">
              <w:rPr>
                <w:b/>
                <w:sz w:val="24"/>
                <w:szCs w:val="24"/>
              </w:rPr>
              <w:t xml:space="preserve">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6DC" w:rsidRDefault="00B676DC">
            <w:r w:rsidRPr="0067406C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6DC" w:rsidRDefault="00B676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18380,90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6DC" w:rsidRDefault="00B676DC" w:rsidP="008D7666">
            <w:pPr>
              <w:widowControl w:val="0"/>
              <w:jc w:val="center"/>
              <w:rPr>
                <w:sz w:val="24"/>
                <w:szCs w:val="24"/>
              </w:rPr>
            </w:pPr>
            <w:r w:rsidRPr="008D7666">
              <w:rPr>
                <w:sz w:val="24"/>
                <w:szCs w:val="24"/>
              </w:rPr>
              <w:t>17636</w:t>
            </w:r>
            <w:r>
              <w:rPr>
                <w:sz w:val="24"/>
                <w:szCs w:val="24"/>
              </w:rPr>
              <w:t>,</w:t>
            </w:r>
            <w:r w:rsidRPr="008D7666">
              <w:rPr>
                <w:sz w:val="24"/>
                <w:szCs w:val="24"/>
              </w:rPr>
              <w:t>4</w:t>
            </w:r>
          </w:p>
        </w:tc>
      </w:tr>
      <w:tr w:rsidR="00B676D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6DC" w:rsidRDefault="00B676D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6DC" w:rsidRPr="001921F4" w:rsidRDefault="00B676DC" w:rsidP="00873DC9">
            <w:pPr>
              <w:rPr>
                <w:b/>
                <w:sz w:val="24"/>
                <w:szCs w:val="24"/>
              </w:rPr>
            </w:pPr>
            <w:r w:rsidRPr="001921F4">
              <w:rPr>
                <w:b/>
                <w:sz w:val="24"/>
                <w:szCs w:val="24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6DC" w:rsidRDefault="00B676DC">
            <w:r w:rsidRPr="0067406C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6DC" w:rsidRDefault="00B676DC">
            <w:pPr>
              <w:widowControl w:val="0"/>
              <w:jc w:val="center"/>
              <w:rPr>
                <w:sz w:val="24"/>
                <w:szCs w:val="24"/>
              </w:rPr>
            </w:pPr>
            <w:r w:rsidRPr="00873DC9">
              <w:rPr>
                <w:sz w:val="24"/>
                <w:szCs w:val="24"/>
              </w:rPr>
              <w:t>401,1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6DC" w:rsidRDefault="00B676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968,6</w:t>
            </w: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Pr="00312FD9" w:rsidRDefault="00385170">
            <w:pPr>
              <w:widowControl w:val="0"/>
              <w:rPr>
                <w:b/>
                <w:sz w:val="28"/>
                <w:szCs w:val="28"/>
              </w:rPr>
            </w:pPr>
            <w:r w:rsidRPr="00312FD9">
              <w:rPr>
                <w:b/>
                <w:sz w:val="28"/>
                <w:szCs w:val="28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044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36318,9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B53B21" w:rsidP="00B53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37610,4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C070EF" w:rsidRDefault="00E4225C">
            <w:pPr>
              <w:widowControl w:val="0"/>
              <w:rPr>
                <w:b/>
                <w:sz w:val="24"/>
                <w:szCs w:val="24"/>
              </w:rPr>
            </w:pPr>
            <w:r w:rsidRPr="003A6252">
              <w:rPr>
                <w:b/>
                <w:sz w:val="24"/>
                <w:szCs w:val="24"/>
              </w:rPr>
              <w:t>Субсидии на финансовое обеспечение выполнения 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16252,3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18516,5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rPr>
                <w:sz w:val="24"/>
                <w:szCs w:val="24"/>
              </w:rPr>
            </w:pPr>
            <w:r w:rsidRPr="00F8582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 w:rsidP="00B53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12235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иные выплаты, за исключением фонда оплаты труда учреждений, лицам, привлекаемым согласно законодательству для отдельных полномочий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 w:rsidP="00C070EF">
            <w:pPr>
              <w:widowControl w:val="0"/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 w:rsidP="00B53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3689,1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871,2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расходы на закупку товаров, работ, услуг,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1660,9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C070EF" w:rsidRDefault="00E4225C" w:rsidP="00D66816">
            <w:pPr>
              <w:rPr>
                <w:b/>
                <w:sz w:val="24"/>
                <w:szCs w:val="24"/>
              </w:rPr>
            </w:pPr>
            <w:r w:rsidRPr="00C070EF">
              <w:rPr>
                <w:b/>
                <w:sz w:val="24"/>
                <w:szCs w:val="24"/>
              </w:rPr>
              <w:t>Субсидии</w:t>
            </w:r>
            <w:proofErr w:type="gramStart"/>
            <w:r w:rsidRPr="00C070EF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C070EF">
              <w:rPr>
                <w:b/>
                <w:sz w:val="24"/>
                <w:szCs w:val="24"/>
              </w:rPr>
              <w:t xml:space="preserve"> предоставляемые в соответствии с </w:t>
            </w:r>
            <w:r w:rsidRPr="00C070EF">
              <w:rPr>
                <w:b/>
                <w:sz w:val="24"/>
                <w:szCs w:val="24"/>
              </w:rPr>
              <w:lastRenderedPageBreak/>
              <w:t>абзацем вторым пункта 1 статьи 78.1 Бюджетного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011E90">
              <w:lastRenderedPageBreak/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18042,1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C070EF" w:rsidRDefault="00E4225C" w:rsidP="00D66816">
            <w:pPr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C070EF" w:rsidRDefault="00E4225C" w:rsidP="00D66816">
            <w:pPr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1357,7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C070EF" w:rsidRDefault="00E4225C" w:rsidP="00D66816">
            <w:pPr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C070EF" w:rsidRDefault="00E4225C" w:rsidP="00D66816">
            <w:pPr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 w:rsidRPr="00312FD9">
              <w:rPr>
                <w:sz w:val="24"/>
                <w:szCs w:val="24"/>
              </w:rPr>
              <w:t>80,6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407,3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C070EF" w:rsidRDefault="00E4225C" w:rsidP="00D66816">
            <w:pPr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 xml:space="preserve">приобретение товаров, </w:t>
            </w:r>
            <w:proofErr w:type="spellStart"/>
            <w:r w:rsidRPr="00C070EF">
              <w:rPr>
                <w:sz w:val="24"/>
                <w:szCs w:val="24"/>
              </w:rPr>
              <w:t>работ</w:t>
            </w:r>
            <w:proofErr w:type="gramStart"/>
            <w:r w:rsidRPr="00C070EF">
              <w:rPr>
                <w:sz w:val="24"/>
                <w:szCs w:val="24"/>
              </w:rPr>
              <w:t>,у</w:t>
            </w:r>
            <w:proofErr w:type="gramEnd"/>
            <w:r w:rsidRPr="00C070EF">
              <w:rPr>
                <w:sz w:val="24"/>
                <w:szCs w:val="24"/>
              </w:rPr>
              <w:t>слуг</w:t>
            </w:r>
            <w:proofErr w:type="spellEnd"/>
            <w:r w:rsidRPr="00C070EF">
              <w:rPr>
                <w:sz w:val="24"/>
                <w:szCs w:val="24"/>
              </w:rPr>
              <w:t xml:space="preserve"> в пользу граждан, в целях их социального обеспечения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C070EF" w:rsidRDefault="00E4225C" w:rsidP="00521D04">
            <w:pPr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 xml:space="preserve">уплата </w:t>
            </w:r>
            <w:r>
              <w:rPr>
                <w:sz w:val="24"/>
                <w:szCs w:val="24"/>
              </w:rPr>
              <w:t xml:space="preserve">премий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C070EF" w:rsidRDefault="00E4225C" w:rsidP="00D66816">
            <w:pPr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расходы на закупку товаров, работ, услуг,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16186,9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C070EF" w:rsidRDefault="00E4225C" w:rsidP="00D66816">
            <w:pPr>
              <w:rPr>
                <w:b/>
                <w:sz w:val="24"/>
                <w:szCs w:val="24"/>
              </w:rPr>
            </w:pPr>
            <w:r w:rsidRPr="00C070EF">
              <w:rPr>
                <w:b/>
                <w:sz w:val="24"/>
                <w:szCs w:val="24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1051,8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C070EF" w:rsidRDefault="00E4225C" w:rsidP="00D66816">
            <w:pPr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C070EF" w:rsidRDefault="00E4225C" w:rsidP="00D66816">
            <w:pPr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C070EF" w:rsidRDefault="00E4225C" w:rsidP="00D66816">
            <w:pPr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C070EF" w:rsidRDefault="00E4225C" w:rsidP="00D66816">
            <w:pPr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 w:rsidP="00D66816">
            <w:r w:rsidRPr="00DE1402">
              <w:t>расходы на закупку товаров, работ, услуг,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Pr="00312FD9" w:rsidRDefault="00385170">
            <w:pPr>
              <w:widowControl w:val="0"/>
              <w:rPr>
                <w:b/>
                <w:sz w:val="28"/>
                <w:szCs w:val="28"/>
              </w:rPr>
            </w:pPr>
            <w:r w:rsidRPr="00312FD9">
              <w:rPr>
                <w:b/>
                <w:sz w:val="28"/>
                <w:szCs w:val="28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7D31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34735,4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E26C43" w:rsidP="00E26C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36674,3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1921F4" w:rsidRDefault="00E4225C" w:rsidP="00416248">
            <w:pPr>
              <w:rPr>
                <w:b/>
                <w:sz w:val="24"/>
                <w:szCs w:val="24"/>
              </w:rPr>
            </w:pPr>
            <w:r w:rsidRPr="001921F4">
              <w:rPr>
                <w:b/>
                <w:sz w:val="24"/>
                <w:szCs w:val="24"/>
              </w:rPr>
              <w:t>Субсидии на финансовое обеспечение выполнения 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18182,4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FD6725" w:rsidRDefault="00E4225C" w:rsidP="00D66816">
            <w:r w:rsidRPr="00FD6725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416248" w:rsidRDefault="00E4225C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12235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416248" w:rsidRDefault="00E4225C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416248" w:rsidRDefault="00E4225C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иные выплаты, за исключением фонда оплаты труда учреждений, лицам, привлекаемым согласно законодательству для отдельных полномочий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416248" w:rsidRDefault="00E4225C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 w:rsidP="00104B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3671,4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416248" w:rsidRDefault="00E4225C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871,2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416248" w:rsidRDefault="00E4225C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расходы на закупку товаров, работ, услуг,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1344,5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1921F4" w:rsidRDefault="00E4225C" w:rsidP="00D66816">
            <w:pPr>
              <w:rPr>
                <w:b/>
                <w:sz w:val="24"/>
                <w:szCs w:val="24"/>
              </w:rPr>
            </w:pPr>
            <w:r w:rsidRPr="001921F4">
              <w:rPr>
                <w:b/>
                <w:sz w:val="24"/>
                <w:szCs w:val="24"/>
              </w:rPr>
              <w:t>Субсидии</w:t>
            </w:r>
            <w:proofErr w:type="gramStart"/>
            <w:r w:rsidRPr="001921F4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921F4">
              <w:rPr>
                <w:b/>
                <w:sz w:val="24"/>
                <w:szCs w:val="24"/>
              </w:rPr>
              <w:t xml:space="preserve">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18380,9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17636,4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416248" w:rsidRDefault="00E4225C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416248" w:rsidRDefault="00E4225C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1357,7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416248" w:rsidRDefault="00E4225C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416248" w:rsidRDefault="00E4225C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407,3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416248" w:rsidRDefault="00E4225C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 xml:space="preserve">приобретение товаров, </w:t>
            </w:r>
            <w:proofErr w:type="spellStart"/>
            <w:r w:rsidRPr="00416248">
              <w:rPr>
                <w:sz w:val="24"/>
                <w:szCs w:val="24"/>
              </w:rPr>
              <w:t>работ</w:t>
            </w:r>
            <w:proofErr w:type="gramStart"/>
            <w:r w:rsidRPr="00416248">
              <w:rPr>
                <w:sz w:val="24"/>
                <w:szCs w:val="24"/>
              </w:rPr>
              <w:t>,у</w:t>
            </w:r>
            <w:proofErr w:type="gramEnd"/>
            <w:r w:rsidRPr="00416248">
              <w:rPr>
                <w:sz w:val="24"/>
                <w:szCs w:val="24"/>
              </w:rPr>
              <w:t>слуг</w:t>
            </w:r>
            <w:proofErr w:type="spellEnd"/>
            <w:r w:rsidRPr="00416248">
              <w:rPr>
                <w:sz w:val="24"/>
                <w:szCs w:val="24"/>
              </w:rPr>
              <w:t xml:space="preserve"> в пользу граждан, в целях их социального обеспечения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416248" w:rsidRDefault="00E4225C" w:rsidP="00D6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Премии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416248" w:rsidRDefault="00E4225C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расходы на закупку товаров, работ, услуг,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17963,4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15781,2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1921F4" w:rsidRDefault="00E4225C" w:rsidP="00D66816">
            <w:pPr>
              <w:rPr>
                <w:b/>
                <w:sz w:val="24"/>
                <w:szCs w:val="24"/>
              </w:rPr>
            </w:pPr>
            <w:r w:rsidRPr="001921F4">
              <w:rPr>
                <w:b/>
                <w:sz w:val="24"/>
                <w:szCs w:val="24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855,5</w:t>
            </w:r>
          </w:p>
        </w:tc>
      </w:tr>
      <w:tr w:rsidR="00C070E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EF" w:rsidRDefault="00C070E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EF" w:rsidRPr="00416248" w:rsidRDefault="00C070EF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EF" w:rsidRDefault="00C070E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EF" w:rsidRDefault="00C070E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EF" w:rsidRDefault="00C070E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416248" w:rsidRDefault="00E4225C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0A362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131,4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416248" w:rsidRDefault="00E4225C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0A362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416248" w:rsidRDefault="00E4225C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0A362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416248" w:rsidRDefault="00E4225C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расходы на закупку товаров, работ, услуг,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0A362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684,4</w:t>
            </w:r>
          </w:p>
        </w:tc>
      </w:tr>
    </w:tbl>
    <w:p w:rsidR="00843EC8" w:rsidRDefault="00843E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099"/>
        <w:gridCol w:w="738"/>
        <w:gridCol w:w="738"/>
        <w:gridCol w:w="738"/>
        <w:gridCol w:w="797"/>
      </w:tblGrid>
      <w:tr w:rsidR="00843EC8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940C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940C86">
              <w:rPr>
                <w:sz w:val="24"/>
                <w:szCs w:val="24"/>
              </w:rPr>
              <w:t>2015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940C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940C86">
              <w:rPr>
                <w:sz w:val="24"/>
                <w:szCs w:val="24"/>
              </w:rPr>
              <w:t>2016</w:t>
            </w:r>
          </w:p>
        </w:tc>
      </w:tr>
      <w:tr w:rsidR="00843EC8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</w:t>
            </w:r>
          </w:p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E26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E26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224C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7C18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968,6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</w:t>
            </w:r>
          </w:p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B371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B371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B371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B371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628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28E" w:rsidRDefault="0030628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28E" w:rsidRPr="0030628E" w:rsidRDefault="0030628E" w:rsidP="0030628E">
            <w:pPr>
              <w:widowControl w:val="0"/>
              <w:rPr>
                <w:sz w:val="24"/>
                <w:szCs w:val="24"/>
              </w:rPr>
            </w:pPr>
            <w:proofErr w:type="gramStart"/>
            <w:r w:rsidRPr="0030628E">
              <w:rPr>
                <w:sz w:val="24"/>
                <w:szCs w:val="24"/>
              </w:rPr>
              <w:t>полностью платных, из них по видам</w:t>
            </w:r>
            <w:proofErr w:type="gramEnd"/>
          </w:p>
          <w:p w:rsidR="0030628E" w:rsidRDefault="0030628E" w:rsidP="0030628E">
            <w:pPr>
              <w:widowControl w:val="0"/>
              <w:rPr>
                <w:sz w:val="24"/>
                <w:szCs w:val="24"/>
              </w:rPr>
            </w:pPr>
            <w:r w:rsidRPr="0030628E">
              <w:rPr>
                <w:sz w:val="24"/>
                <w:szCs w:val="24"/>
              </w:rPr>
              <w:t>услуг 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28E" w:rsidRDefault="009311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28E" w:rsidRDefault="007C18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28E" w:rsidRDefault="00224C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28E" w:rsidRDefault="002439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28E" w:rsidRDefault="00B371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968,6</w:t>
            </w:r>
          </w:p>
        </w:tc>
      </w:tr>
      <w:tr w:rsidR="00E4225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в субаренду помещений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C26BBA"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7C18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AE26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2439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2439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</w:tr>
      <w:tr w:rsidR="00E4225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в аренду помещений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C26BBA"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2439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2439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2439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251,8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2439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251,8</w:t>
            </w:r>
          </w:p>
        </w:tc>
      </w:tr>
      <w:tr w:rsidR="00E4225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спортивных мероприятий по лыжным гонкам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r w:rsidRPr="00C26BBA"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2439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2439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B37112" w:rsidP="00B371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217,9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B37112" w:rsidP="00B371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171,7</w:t>
            </w:r>
          </w:p>
        </w:tc>
      </w:tr>
      <w:tr w:rsidR="00E4225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спортивного инвентаря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7C1868">
            <w:r>
              <w:rPr>
                <w:sz w:val="24"/>
                <w:szCs w:val="24"/>
              </w:rPr>
              <w:t xml:space="preserve"> </w:t>
            </w:r>
            <w:r w:rsidR="00E4225C" w:rsidRPr="00C26BBA"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2439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2439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2439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2439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30628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28E" w:rsidRDefault="0030628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28E" w:rsidRDefault="007C1868" w:rsidP="007C18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 xml:space="preserve"> целевые пожертвования)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28E" w:rsidRDefault="007C1868">
            <w:pPr>
              <w:widowControl w:val="0"/>
              <w:jc w:val="center"/>
              <w:rPr>
                <w:sz w:val="24"/>
                <w:szCs w:val="24"/>
              </w:rPr>
            </w:pPr>
            <w:r w:rsidRPr="007C1868"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28E" w:rsidRDefault="00B371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28E" w:rsidRDefault="00B371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28E" w:rsidRDefault="007C18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28E" w:rsidRDefault="007C18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</w:tr>
    </w:tbl>
    <w:p w:rsidR="00843EC8" w:rsidRDefault="00843E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843EC8" w:rsidTr="00DF66BB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softHyphen/>
              <w:t>ны (та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фы) на плат</w:t>
            </w:r>
            <w:r>
              <w:rPr>
                <w:sz w:val="24"/>
                <w:szCs w:val="24"/>
              </w:rPr>
              <w:softHyphen/>
              <w:t>ные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ты), ока</w:t>
            </w:r>
            <w:r>
              <w:rPr>
                <w:sz w:val="24"/>
                <w:szCs w:val="24"/>
              </w:rPr>
              <w:softHyphen/>
              <w:t>зы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е</w:t>
            </w:r>
            <w:r>
              <w:rPr>
                <w:sz w:val="24"/>
                <w:szCs w:val="24"/>
              </w:rPr>
              <w:softHyphen/>
              <w:t>мые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лям</w:t>
            </w:r>
          </w:p>
        </w:tc>
      </w:tr>
      <w:tr w:rsidR="00843EC8" w:rsidTr="00DF66BB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503A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03A10">
              <w:rPr>
                <w:sz w:val="24"/>
                <w:szCs w:val="24"/>
              </w:rPr>
              <w:t>2016</w:t>
            </w:r>
          </w:p>
        </w:tc>
      </w:tr>
      <w:tr w:rsidR="00843EC8" w:rsidTr="00DF66BB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843EC8" w:rsidTr="00DF66BB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843EC8" w:rsidTr="00DF66BB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136B9" w:rsidTr="00D136B9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D90F6E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0F6E">
              <w:rPr>
                <w:rFonts w:ascii="Times New Roman" w:hAnsi="Times New Roman" w:cs="Times New Roman"/>
                <w:sz w:val="16"/>
                <w:szCs w:val="16"/>
              </w:rPr>
              <w:t>Сортивно</w:t>
            </w:r>
            <w:proofErr w:type="spellEnd"/>
            <w:r w:rsidRPr="00D90F6E">
              <w:rPr>
                <w:rFonts w:ascii="Times New Roman" w:hAnsi="Times New Roman" w:cs="Times New Roman"/>
                <w:sz w:val="16"/>
                <w:szCs w:val="16"/>
              </w:rPr>
              <w:t>-оздоровительные услуги по лыжным гонкам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5 чел 1час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Default="00D136B9" w:rsidP="005118D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Pr="00E3028C" w:rsidRDefault="00D136B9" w:rsidP="00D136B9">
            <w:pPr>
              <w:ind w:left="113" w:right="113"/>
            </w:pPr>
            <w:r w:rsidRPr="00E3028C">
              <w:t>500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Pr="001B0D5C" w:rsidRDefault="00D136B9" w:rsidP="005118DD">
            <w:pPr>
              <w:ind w:left="113" w:right="113"/>
            </w:pPr>
            <w:r w:rsidRPr="001B0D5C">
              <w:t>500</w:t>
            </w:r>
          </w:p>
        </w:tc>
      </w:tr>
      <w:tr w:rsidR="00D136B9" w:rsidTr="00D136B9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D90F6E" w:rsidRDefault="00D136B9" w:rsidP="001B0D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0F6E">
              <w:rPr>
                <w:rFonts w:ascii="Times New Roman" w:hAnsi="Times New Roman" w:cs="Times New Roman"/>
                <w:sz w:val="16"/>
                <w:szCs w:val="16"/>
              </w:rPr>
              <w:t>Сортивно</w:t>
            </w:r>
            <w:proofErr w:type="spellEnd"/>
            <w:r w:rsidRPr="00D90F6E">
              <w:rPr>
                <w:rFonts w:ascii="Times New Roman" w:hAnsi="Times New Roman" w:cs="Times New Roman"/>
                <w:sz w:val="16"/>
                <w:szCs w:val="16"/>
              </w:rPr>
              <w:t>-оздоровительные услуги по лыжным гонкам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6-10 чел 1час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Default="00D136B9" w:rsidP="005118DD">
            <w:pPr>
              <w:ind w:left="113" w:right="113"/>
            </w:pPr>
            <w:r w:rsidRPr="005A027B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Pr="00E3028C" w:rsidRDefault="00D136B9" w:rsidP="00D136B9">
            <w:pPr>
              <w:ind w:left="113" w:right="113"/>
            </w:pPr>
            <w:r w:rsidRPr="00E3028C">
              <w:t>700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Pr="001B0D5C" w:rsidRDefault="00D136B9" w:rsidP="005118DD">
            <w:pPr>
              <w:ind w:left="113" w:right="113"/>
            </w:pPr>
            <w:r w:rsidRPr="001B0D5C">
              <w:t>700</w:t>
            </w:r>
          </w:p>
        </w:tc>
      </w:tr>
      <w:tr w:rsidR="00D136B9" w:rsidTr="00D136B9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D90F6E" w:rsidRDefault="00D136B9" w:rsidP="001B0D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0F6E">
              <w:rPr>
                <w:rFonts w:ascii="Times New Roman" w:hAnsi="Times New Roman" w:cs="Times New Roman"/>
                <w:sz w:val="16"/>
                <w:szCs w:val="16"/>
              </w:rPr>
              <w:t>Сортивно</w:t>
            </w:r>
            <w:proofErr w:type="spellEnd"/>
            <w:r w:rsidRPr="00D90F6E">
              <w:rPr>
                <w:rFonts w:ascii="Times New Roman" w:hAnsi="Times New Roman" w:cs="Times New Roman"/>
                <w:sz w:val="16"/>
                <w:szCs w:val="16"/>
              </w:rPr>
              <w:t>-оздоровительные услуги по лыжным гонкам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11-19 чел 1час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Default="00D136B9" w:rsidP="005118DD">
            <w:pPr>
              <w:ind w:left="113" w:right="113"/>
            </w:pPr>
            <w:r w:rsidRPr="005A027B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Pr="00E3028C" w:rsidRDefault="00D136B9" w:rsidP="00D136B9">
            <w:pPr>
              <w:ind w:left="113" w:right="113"/>
            </w:pPr>
            <w:r w:rsidRPr="00E3028C">
              <w:t>1000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Pr="001B0D5C" w:rsidRDefault="00D136B9" w:rsidP="005118DD">
            <w:pPr>
              <w:ind w:left="113" w:right="113"/>
            </w:pPr>
            <w:r w:rsidRPr="001B0D5C">
              <w:t>1000</w:t>
            </w:r>
          </w:p>
        </w:tc>
      </w:tr>
      <w:tr w:rsidR="00D136B9" w:rsidTr="00D136B9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D90F6E" w:rsidRDefault="00D136B9" w:rsidP="00504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0F6E">
              <w:rPr>
                <w:rFonts w:ascii="Times New Roman" w:hAnsi="Times New Roman" w:cs="Times New Roman"/>
                <w:sz w:val="16"/>
                <w:szCs w:val="16"/>
              </w:rPr>
              <w:t>Сортивно</w:t>
            </w:r>
            <w:proofErr w:type="spellEnd"/>
            <w:r w:rsidRPr="00D90F6E">
              <w:rPr>
                <w:rFonts w:ascii="Times New Roman" w:hAnsi="Times New Roman" w:cs="Times New Roman"/>
                <w:sz w:val="16"/>
                <w:szCs w:val="16"/>
              </w:rPr>
              <w:t>-оздоровительные услуги по лыжным гонкам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свыше20 чел 1час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Default="00D136B9" w:rsidP="005118DD">
            <w:pPr>
              <w:ind w:left="113" w:right="113"/>
            </w:pPr>
            <w:r w:rsidRPr="00931F4F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Pr="00E3028C" w:rsidRDefault="00D136B9" w:rsidP="00D136B9">
            <w:pPr>
              <w:ind w:left="113" w:right="113"/>
            </w:pPr>
            <w:r w:rsidRPr="00E3028C">
              <w:t>1500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Pr="001B0D5C" w:rsidRDefault="00D136B9" w:rsidP="005118DD">
            <w:pPr>
              <w:ind w:left="113" w:right="113"/>
            </w:pPr>
            <w:r>
              <w:t>1500</w:t>
            </w:r>
          </w:p>
        </w:tc>
      </w:tr>
      <w:tr w:rsidR="00D136B9" w:rsidTr="00D136B9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 w:rsidP="00504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</w:t>
            </w:r>
          </w:p>
          <w:p w:rsidR="00D136B9" w:rsidRDefault="00D136B9" w:rsidP="00504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споривно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-массовых мероприятий</w:t>
            </w:r>
          </w:p>
          <w:p w:rsidR="00D136B9" w:rsidRDefault="00D136B9" w:rsidP="00504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лыжным гонкам</w:t>
            </w:r>
          </w:p>
          <w:p w:rsidR="00D136B9" w:rsidRDefault="00D136B9" w:rsidP="00504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выходые</w:t>
            </w:r>
            <w:proofErr w:type="spellEnd"/>
          </w:p>
          <w:p w:rsidR="00D136B9" w:rsidRPr="00D90F6E" w:rsidRDefault="00D136B9" w:rsidP="00504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дни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Default="00D136B9" w:rsidP="005118DD">
            <w:pPr>
              <w:ind w:left="113" w:right="113"/>
            </w:pPr>
            <w:r w:rsidRPr="00931F4F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Default="00D136B9" w:rsidP="00D136B9">
            <w:pPr>
              <w:ind w:left="113" w:right="113"/>
            </w:pPr>
            <w:r w:rsidRPr="00E3028C">
              <w:t>5500/час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Default="00D136B9" w:rsidP="005118D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5500/час</w:t>
            </w:r>
          </w:p>
        </w:tc>
      </w:tr>
      <w:tr w:rsidR="00D136B9" w:rsidTr="00D136B9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 w:rsidP="00504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</w:t>
            </w:r>
          </w:p>
          <w:p w:rsidR="00D136B9" w:rsidRDefault="00D136B9" w:rsidP="00504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споривно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-массовых мероприятий</w:t>
            </w:r>
          </w:p>
          <w:p w:rsidR="00D136B9" w:rsidRDefault="00D136B9" w:rsidP="00504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лыжным гонкам</w:t>
            </w:r>
          </w:p>
          <w:p w:rsidR="00D136B9" w:rsidRDefault="00D136B9" w:rsidP="00504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будние дни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Default="00D136B9" w:rsidP="005118DD">
            <w:pPr>
              <w:ind w:left="113" w:right="113"/>
            </w:pPr>
            <w:r w:rsidRPr="00931F4F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Pr="00890D8F" w:rsidRDefault="00D136B9" w:rsidP="00D136B9">
            <w:pPr>
              <w:ind w:left="113" w:right="113"/>
            </w:pPr>
            <w:r w:rsidRPr="00890D8F">
              <w:t>2500/час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Default="00D136B9" w:rsidP="005118D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2500/час</w:t>
            </w:r>
          </w:p>
        </w:tc>
      </w:tr>
      <w:tr w:rsidR="00D136B9" w:rsidTr="00D136B9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Прокат лыж</w:t>
            </w:r>
          </w:p>
          <w:p w:rsidR="00D136B9" w:rsidRPr="00D90F6E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детских 2 часа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Default="00D136B9" w:rsidP="005118DD">
            <w:pPr>
              <w:ind w:left="113" w:right="113"/>
            </w:pPr>
            <w:r w:rsidRPr="00931F4F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Pr="00890D8F" w:rsidRDefault="00D136B9" w:rsidP="00D136B9">
            <w:pPr>
              <w:ind w:left="113" w:right="113"/>
            </w:pPr>
            <w:r w:rsidRPr="00890D8F">
              <w:t>100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Pr="00663124" w:rsidRDefault="00D136B9" w:rsidP="005118D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1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36B9" w:rsidTr="00D136B9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D90F6E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Прокат коньков 2 часа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Default="00D136B9" w:rsidP="005118DD">
            <w:pPr>
              <w:ind w:left="113" w:right="113"/>
            </w:pPr>
            <w:r w:rsidRPr="00931F4F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Pr="00890D8F" w:rsidRDefault="00D136B9" w:rsidP="00D136B9">
            <w:pPr>
              <w:ind w:left="113" w:right="113"/>
            </w:pPr>
            <w:r w:rsidRPr="00890D8F">
              <w:t>200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Pr="00663124" w:rsidRDefault="00D136B9" w:rsidP="005118D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12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D136B9" w:rsidTr="00D136B9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Прокат тюбингов</w:t>
            </w:r>
          </w:p>
          <w:p w:rsidR="00D136B9" w:rsidRPr="00D90F6E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часа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Default="00D136B9" w:rsidP="005118DD">
            <w:pPr>
              <w:ind w:left="113" w:right="113"/>
            </w:pPr>
            <w:r w:rsidRPr="00931F4F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Pr="00890D8F" w:rsidRDefault="00D136B9" w:rsidP="00D136B9">
            <w:pPr>
              <w:ind w:left="113" w:right="113"/>
            </w:pPr>
            <w:r w:rsidRPr="00890D8F">
              <w:t>100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Pr="00663124" w:rsidRDefault="00D136B9" w:rsidP="005118D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12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136B9" w:rsidTr="00D136B9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Прокат лыж </w:t>
            </w:r>
          </w:p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деревянных</w:t>
            </w:r>
          </w:p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часа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Default="00D136B9" w:rsidP="005118DD">
            <w:pPr>
              <w:ind w:left="113" w:right="113"/>
            </w:pPr>
            <w:r w:rsidRPr="00931F4F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Pr="00890D8F" w:rsidRDefault="00D136B9" w:rsidP="00D136B9">
            <w:pPr>
              <w:ind w:left="113" w:right="113"/>
            </w:pPr>
            <w:r w:rsidRPr="00890D8F">
              <w:t>100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Pr="00663124" w:rsidRDefault="00D136B9" w:rsidP="005118D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12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136B9" w:rsidRPr="00663124" w:rsidTr="00D136B9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Прокат лыж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полупластик</w:t>
            </w:r>
            <w:proofErr w:type="spellEnd"/>
          </w:p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часа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Default="00D136B9" w:rsidP="005118DD">
            <w:pPr>
              <w:ind w:left="113" w:right="113"/>
            </w:pPr>
            <w:r w:rsidRPr="00931F4F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Pr="00890D8F" w:rsidRDefault="00D136B9" w:rsidP="00D136B9">
            <w:pPr>
              <w:ind w:left="113" w:right="113"/>
            </w:pPr>
            <w:r w:rsidRPr="00890D8F">
              <w:t>200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Pr="00663124" w:rsidRDefault="00D136B9" w:rsidP="005118D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12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D136B9" w:rsidTr="00D136B9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прокат</w:t>
            </w:r>
          </w:p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лыж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полупластиковых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креплением</w:t>
            </w:r>
          </w:p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автомат 2часа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Default="00D136B9" w:rsidP="005118DD">
            <w:pPr>
              <w:ind w:left="113" w:right="113"/>
            </w:pPr>
            <w:r w:rsidRPr="00931F4F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Pr="00890D8F" w:rsidRDefault="00D136B9" w:rsidP="00D136B9">
            <w:pPr>
              <w:ind w:left="113" w:right="113"/>
            </w:pPr>
            <w:r w:rsidRPr="00890D8F">
              <w:t>250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Pr="0036670F" w:rsidRDefault="00D136B9" w:rsidP="005118D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70F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D136B9" w:rsidTr="00D136B9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Прокат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лыжных</w:t>
            </w:r>
            <w:proofErr w:type="gramEnd"/>
          </w:p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палок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Default="00D136B9" w:rsidP="005118DD">
            <w:pPr>
              <w:ind w:left="113" w:right="113"/>
            </w:pPr>
            <w:r w:rsidRPr="00931F4F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Pr="00890D8F" w:rsidRDefault="00D136B9" w:rsidP="00D136B9">
            <w:pPr>
              <w:ind w:left="113" w:right="113"/>
            </w:pPr>
            <w:r w:rsidRPr="00890D8F">
              <w:t>50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Pr="0036670F" w:rsidRDefault="00D136B9" w:rsidP="005118D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70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136B9" w:rsidTr="00D136B9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 w:rsidP="00366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Прокат</w:t>
            </w:r>
          </w:p>
          <w:p w:rsidR="00D136B9" w:rsidRDefault="00D136B9" w:rsidP="00366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вешалки</w:t>
            </w:r>
          </w:p>
          <w:p w:rsidR="00D136B9" w:rsidRDefault="00D136B9" w:rsidP="00366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одежды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Default="00D136B9" w:rsidP="005118DD">
            <w:pPr>
              <w:ind w:left="113" w:right="113"/>
            </w:pPr>
            <w:r w:rsidRPr="00931F4F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Default="00D136B9" w:rsidP="00D136B9">
            <w:pPr>
              <w:ind w:left="113" w:right="113"/>
            </w:pPr>
            <w:r w:rsidRPr="00890D8F">
              <w:t>50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36B9" w:rsidRPr="001B0D5C" w:rsidRDefault="00D136B9" w:rsidP="005118D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D5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136B9" w:rsidTr="00DF66BB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 w:rsidP="00D66816">
            <w:r w:rsidRPr="006D34DA">
              <w:t>27</w:t>
            </w:r>
          </w:p>
        </w:tc>
      </w:tr>
    </w:tbl>
    <w:p w:rsidR="00843EC8" w:rsidRDefault="00843E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54A8" w:rsidRDefault="004C5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1129"/>
        <w:gridCol w:w="1107"/>
        <w:gridCol w:w="2436"/>
      </w:tblGrid>
      <w:tr w:rsidR="00843EC8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843EC8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D668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D66816">
              <w:rPr>
                <w:sz w:val="24"/>
                <w:szCs w:val="24"/>
              </w:rPr>
              <w:t>2015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D668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D66816">
              <w:rPr>
                <w:sz w:val="24"/>
                <w:szCs w:val="24"/>
              </w:rPr>
              <w:t>2016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D668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D668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D668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D668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D668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D668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C54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C54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C54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C54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C54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C54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843EC8" w:rsidRDefault="00843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2.8. Информация о результатах оказания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702"/>
        <w:gridCol w:w="738"/>
        <w:gridCol w:w="738"/>
        <w:gridCol w:w="738"/>
        <w:gridCol w:w="738"/>
      </w:tblGrid>
      <w:tr w:rsidR="00843EC8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7D3D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D3DAE">
              <w:rPr>
                <w:sz w:val="24"/>
                <w:szCs w:val="24"/>
              </w:rPr>
              <w:t>2015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7D3D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D3DAE">
              <w:rPr>
                <w:sz w:val="24"/>
                <w:szCs w:val="24"/>
              </w:rPr>
              <w:t>2016</w:t>
            </w:r>
          </w:p>
        </w:tc>
      </w:tr>
      <w:tr w:rsidR="00843EC8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43E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B20B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B20B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B20B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B20B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бесплатными</w:t>
            </w:r>
            <w:proofErr w:type="gramEnd"/>
            <w:r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B20B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B20B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B20B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B20B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</w:tr>
      <w:tr w:rsidR="00B20BE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BE4" w:rsidRDefault="00B20B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BE4" w:rsidRDefault="00B20BE4" w:rsidP="00B20BE4">
            <w:pPr>
              <w:widowControl w:val="0"/>
              <w:rPr>
                <w:sz w:val="24"/>
                <w:szCs w:val="24"/>
              </w:rPr>
            </w:pPr>
            <w:r w:rsidRPr="00B20BE4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</w:t>
            </w:r>
            <w:r>
              <w:rPr>
                <w:sz w:val="24"/>
                <w:szCs w:val="24"/>
              </w:rPr>
              <w:t xml:space="preserve">: бокс, пулевая стрельба, футбол, баскетбол, лыжные гонки, хоккей, </w:t>
            </w:r>
            <w:proofErr w:type="spellStart"/>
            <w:r>
              <w:rPr>
                <w:sz w:val="24"/>
                <w:szCs w:val="24"/>
              </w:rPr>
              <w:t>дартс</w:t>
            </w:r>
            <w:proofErr w:type="spellEnd"/>
            <w:r>
              <w:rPr>
                <w:sz w:val="24"/>
                <w:szCs w:val="24"/>
              </w:rPr>
              <w:t>, спортивная подготовка по олимпийским видам спорта-бокс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t xml:space="preserve"> </w:t>
            </w:r>
            <w:r w:rsidRPr="00B20BE4">
              <w:rPr>
                <w:sz w:val="24"/>
                <w:szCs w:val="24"/>
              </w:rPr>
              <w:t xml:space="preserve">спортивная подготовка по </w:t>
            </w:r>
            <w:r>
              <w:rPr>
                <w:sz w:val="24"/>
                <w:szCs w:val="24"/>
              </w:rPr>
              <w:t>не</w:t>
            </w:r>
            <w:r w:rsidRPr="00B20BE4">
              <w:rPr>
                <w:sz w:val="24"/>
                <w:szCs w:val="24"/>
              </w:rPr>
              <w:t>олимпийским видам спорта-</w:t>
            </w:r>
            <w:proofErr w:type="spellStart"/>
            <w:r>
              <w:rPr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BE4" w:rsidRDefault="00B20BE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BE4" w:rsidRPr="00706787" w:rsidRDefault="00B20BE4" w:rsidP="00715BA5">
            <w:r w:rsidRPr="00706787">
              <w:t>753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BE4" w:rsidRPr="00706787" w:rsidRDefault="00B20BE4" w:rsidP="00715BA5">
            <w:r w:rsidRPr="00706787">
              <w:t>753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BE4" w:rsidRPr="00706787" w:rsidRDefault="00B20BE4" w:rsidP="00715BA5">
            <w:r w:rsidRPr="00706787">
              <w:t>856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BE4" w:rsidRDefault="00B20BE4" w:rsidP="00715BA5">
            <w:r w:rsidRPr="00706787">
              <w:t>856</w:t>
            </w: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sz w:val="24"/>
                <w:szCs w:val="24"/>
              </w:rPr>
              <w:t>платными</w:t>
            </w:r>
            <w:proofErr w:type="gramEnd"/>
            <w:r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5A77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5A77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5A77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5A77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775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Default="005A775C">
            <w:pPr>
              <w:widowControl w:val="0"/>
              <w:jc w:val="center"/>
              <w:rPr>
                <w:sz w:val="24"/>
                <w:szCs w:val="24"/>
              </w:rPr>
            </w:pPr>
            <w:r w:rsidRPr="00E959C9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Default="005A775C">
            <w:pPr>
              <w:widowControl w:val="0"/>
              <w:rPr>
                <w:sz w:val="24"/>
                <w:szCs w:val="24"/>
              </w:rPr>
            </w:pPr>
            <w:r w:rsidRPr="00E959C9">
              <w:rPr>
                <w:sz w:val="24"/>
                <w:szCs w:val="24"/>
              </w:rPr>
              <w:t xml:space="preserve">полностью </w:t>
            </w:r>
            <w:proofErr w:type="gramStart"/>
            <w:r w:rsidRPr="00E959C9">
              <w:rPr>
                <w:sz w:val="24"/>
                <w:szCs w:val="24"/>
              </w:rPr>
              <w:t>платными</w:t>
            </w:r>
            <w:proofErr w:type="gramEnd"/>
            <w:r w:rsidRPr="00E959C9"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E12280" w:rsidRDefault="005A775C" w:rsidP="00E72C2D">
            <w:r>
              <w:t xml:space="preserve">  </w:t>
            </w:r>
            <w:r w:rsidRPr="00E12280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B4752C" w:rsidRDefault="005A775C" w:rsidP="00322895">
            <w:r w:rsidRPr="00B4752C">
              <w:t>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B4752C" w:rsidRDefault="005A775C" w:rsidP="00322895">
            <w:r w:rsidRPr="00B4752C">
              <w:t>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B4752C" w:rsidRDefault="005A775C" w:rsidP="00322895">
            <w:r>
              <w:t>419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B4752C" w:rsidRDefault="005A775C" w:rsidP="00322895">
            <w:r>
              <w:t>323</w:t>
            </w:r>
          </w:p>
        </w:tc>
      </w:tr>
      <w:tr w:rsidR="005A775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Default="005A77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5140AB" w:rsidRDefault="005A775C" w:rsidP="00E72C2D">
            <w:r w:rsidRPr="005140AB">
              <w:t>Сдача в субаренду арендованного имущества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Default="005A775C" w:rsidP="00E72C2D">
            <w:r>
              <w:t xml:space="preserve">  </w:t>
            </w:r>
            <w:r w:rsidRPr="00E12280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B4752C" w:rsidRDefault="005A775C" w:rsidP="00322895">
            <w:r>
              <w:t>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B4752C" w:rsidRDefault="005A775C" w:rsidP="00322895">
            <w:r>
              <w:t>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B4752C" w:rsidRDefault="005A775C" w:rsidP="00322895">
            <w:r>
              <w:t>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B4752C" w:rsidRDefault="005A775C" w:rsidP="00322895">
            <w:r>
              <w:t>7</w:t>
            </w:r>
          </w:p>
        </w:tc>
      </w:tr>
      <w:tr w:rsidR="005A775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Default="005A77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5140AB" w:rsidRDefault="005A775C" w:rsidP="00E72C2D">
            <w:r w:rsidRPr="005140AB">
              <w:t>Сдача в аренду  имущества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E12280" w:rsidRDefault="005A775C" w:rsidP="00E72C2D">
            <w:r>
              <w:t xml:space="preserve">  </w:t>
            </w:r>
            <w:r w:rsidRPr="00E12280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B4752C" w:rsidRDefault="005A775C" w:rsidP="00322895">
            <w:r w:rsidRPr="00B4752C"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B4752C" w:rsidRDefault="005A775C" w:rsidP="00322895">
            <w: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B4752C" w:rsidRDefault="005A775C" w:rsidP="00322895">
            <w: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B4752C" w:rsidRDefault="005A775C" w:rsidP="00322895">
            <w:r>
              <w:t>2</w:t>
            </w:r>
          </w:p>
        </w:tc>
      </w:tr>
      <w:tr w:rsidR="005A775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Default="005A77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5140AB" w:rsidRDefault="005A775C" w:rsidP="00E72C2D">
            <w:r w:rsidRPr="005140AB">
              <w:t>Проведение спортивно-массовых мероприятий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Default="005A775C" w:rsidP="00E72C2D">
            <w:r>
              <w:t xml:space="preserve">  </w:t>
            </w:r>
            <w:r w:rsidRPr="00E12280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B4752C" w:rsidRDefault="005A775C" w:rsidP="00322895">
            <w:r w:rsidRPr="00B4752C"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Default="005A775C" w:rsidP="005A775C">
            <w: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B4752C" w:rsidRDefault="005A775C" w:rsidP="00322895">
            <w:r>
              <w:t>10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Default="005A775C" w:rsidP="00322895">
            <w:r>
              <w:t>8</w:t>
            </w:r>
          </w:p>
        </w:tc>
      </w:tr>
      <w:tr w:rsidR="005A775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Default="005A77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5140AB" w:rsidRDefault="005A775C" w:rsidP="00E72C2D">
            <w:r>
              <w:t>Прокат спортивного инвентаря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Default="005A77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B4752C" w:rsidRDefault="005A775C" w:rsidP="00322895">
            <w:r w:rsidRPr="00B4752C">
              <w:t>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B4752C" w:rsidRDefault="005A775C" w:rsidP="00322895">
            <w:r w:rsidRPr="00B4752C">
              <w:t>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B4752C" w:rsidRDefault="005A775C" w:rsidP="00322895">
            <w:r>
              <w:t>400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C" w:rsidRPr="00B4752C" w:rsidRDefault="005A775C" w:rsidP="00322895">
            <w:r>
              <w:t>306</w:t>
            </w:r>
          </w:p>
        </w:tc>
      </w:tr>
    </w:tbl>
    <w:p w:rsidR="00843EC8" w:rsidRDefault="00843E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Информация об исполнении муниципального задания на оказание муниципальных услуг (выполнение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663"/>
        <w:gridCol w:w="834"/>
        <w:gridCol w:w="852"/>
        <w:gridCol w:w="825"/>
        <w:gridCol w:w="810"/>
        <w:gridCol w:w="825"/>
        <w:gridCol w:w="810"/>
        <w:gridCol w:w="825"/>
        <w:gridCol w:w="784"/>
      </w:tblGrid>
      <w:tr w:rsidR="00843EC8" w:rsidTr="00D66816">
        <w:trPr>
          <w:cantSplit/>
          <w:trHeight w:val="6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3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3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843EC8" w:rsidTr="00D66816">
        <w:trPr>
          <w:cantSplit/>
          <w:trHeight w:val="29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66816" w:rsidTr="00D66816">
        <w:trPr>
          <w:cantSplit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D6681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D6681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D316E3" w:rsidRDefault="00D66816" w:rsidP="00D66816">
            <w:pPr>
              <w:widowControl w:val="0"/>
              <w:jc w:val="center"/>
              <w:rPr>
                <w:sz w:val="24"/>
                <w:szCs w:val="24"/>
              </w:rPr>
            </w:pPr>
            <w:r w:rsidRPr="00D316E3">
              <w:rPr>
                <w:sz w:val="24"/>
                <w:szCs w:val="24"/>
              </w:rPr>
              <w:t>год 2015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D316E3" w:rsidRDefault="00D66816" w:rsidP="00D66816">
            <w:pPr>
              <w:widowControl w:val="0"/>
              <w:jc w:val="center"/>
              <w:rPr>
                <w:sz w:val="24"/>
                <w:szCs w:val="24"/>
              </w:rPr>
            </w:pPr>
            <w:r w:rsidRPr="00D316E3">
              <w:rPr>
                <w:sz w:val="24"/>
                <w:szCs w:val="24"/>
              </w:rPr>
              <w:t>год 2016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D316E3" w:rsidRDefault="00D66816" w:rsidP="00D66816">
            <w:pPr>
              <w:rPr>
                <w:sz w:val="24"/>
                <w:szCs w:val="24"/>
              </w:rPr>
            </w:pPr>
            <w:r w:rsidRPr="00D316E3">
              <w:rPr>
                <w:sz w:val="24"/>
                <w:szCs w:val="24"/>
              </w:rPr>
              <w:t>год</w:t>
            </w:r>
          </w:p>
          <w:p w:rsidR="00D66816" w:rsidRPr="00D316E3" w:rsidRDefault="00D66816" w:rsidP="00D66816">
            <w:pPr>
              <w:rPr>
                <w:sz w:val="24"/>
                <w:szCs w:val="24"/>
              </w:rPr>
            </w:pPr>
            <w:r w:rsidRPr="00D316E3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D316E3" w:rsidRDefault="00D66816" w:rsidP="00D66816">
            <w:pPr>
              <w:rPr>
                <w:sz w:val="24"/>
                <w:szCs w:val="24"/>
              </w:rPr>
            </w:pPr>
            <w:r w:rsidRPr="00D316E3">
              <w:rPr>
                <w:sz w:val="24"/>
                <w:szCs w:val="24"/>
              </w:rPr>
              <w:t xml:space="preserve">год </w:t>
            </w:r>
          </w:p>
          <w:p w:rsidR="00D66816" w:rsidRPr="00D316E3" w:rsidRDefault="00D66816" w:rsidP="00D66816">
            <w:pPr>
              <w:rPr>
                <w:sz w:val="24"/>
                <w:szCs w:val="24"/>
              </w:rPr>
            </w:pPr>
            <w:r w:rsidRPr="00D316E3">
              <w:rPr>
                <w:sz w:val="24"/>
                <w:szCs w:val="24"/>
              </w:rPr>
              <w:t>2016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D316E3" w:rsidRDefault="00D66816" w:rsidP="00D66816">
            <w:pPr>
              <w:widowControl w:val="0"/>
              <w:jc w:val="center"/>
              <w:rPr>
                <w:sz w:val="24"/>
                <w:szCs w:val="24"/>
              </w:rPr>
            </w:pPr>
            <w:r w:rsidRPr="00D316E3">
              <w:rPr>
                <w:sz w:val="24"/>
                <w:szCs w:val="24"/>
              </w:rPr>
              <w:t>год 2015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D316E3" w:rsidRDefault="00D66816" w:rsidP="00D66816">
            <w:pPr>
              <w:widowControl w:val="0"/>
              <w:jc w:val="center"/>
              <w:rPr>
                <w:sz w:val="24"/>
                <w:szCs w:val="24"/>
              </w:rPr>
            </w:pPr>
            <w:r w:rsidRPr="00D316E3">
              <w:rPr>
                <w:sz w:val="24"/>
                <w:szCs w:val="24"/>
              </w:rPr>
              <w:t>год 2016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D316E3" w:rsidRDefault="00D66816" w:rsidP="00D66816">
            <w:pPr>
              <w:widowControl w:val="0"/>
              <w:jc w:val="center"/>
              <w:rPr>
                <w:sz w:val="24"/>
                <w:szCs w:val="24"/>
              </w:rPr>
            </w:pPr>
            <w:r w:rsidRPr="00D316E3">
              <w:rPr>
                <w:sz w:val="24"/>
                <w:szCs w:val="24"/>
              </w:rPr>
              <w:t>год 2015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D316E3" w:rsidRDefault="00D66816" w:rsidP="00D66816">
            <w:pPr>
              <w:widowControl w:val="0"/>
              <w:jc w:val="center"/>
              <w:rPr>
                <w:sz w:val="24"/>
                <w:szCs w:val="24"/>
              </w:rPr>
            </w:pPr>
            <w:r w:rsidRPr="00D316E3">
              <w:rPr>
                <w:sz w:val="24"/>
                <w:szCs w:val="24"/>
              </w:rPr>
              <w:t>год 2016</w:t>
            </w:r>
          </w:p>
          <w:p w:rsidR="00D66816" w:rsidRPr="00D316E3" w:rsidRDefault="00D66816" w:rsidP="00D668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 w:rsidTr="00D66816"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66816" w:rsidTr="00D668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D66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Pr="00390522" w:rsidRDefault="00D66816" w:rsidP="00D66816">
            <w:r w:rsidRPr="00390522">
              <w:t>Реализация дополнительных предпрофессиональных программ в области физической культуры и спорта, спортивные единоборства: бокс, этап начальной подготовки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1258,8</w:t>
            </w:r>
          </w:p>
        </w:tc>
      </w:tr>
      <w:tr w:rsidR="00D66816" w:rsidTr="00D668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D66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Pr="00390522" w:rsidRDefault="00D66816" w:rsidP="00D66816">
            <w:r w:rsidRPr="00390522">
              <w:t xml:space="preserve">Реализация дополнительных предпрофессиональных программ в области физической культуры и спорта </w:t>
            </w:r>
            <w:proofErr w:type="gramStart"/>
            <w:r w:rsidRPr="00390522">
              <w:t>-с</w:t>
            </w:r>
            <w:proofErr w:type="gramEnd"/>
            <w:r w:rsidRPr="00390522">
              <w:t>портивные единоборства: бокс, тренировочный этап (этап спортивной специализации)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992,40</w:t>
            </w:r>
          </w:p>
        </w:tc>
      </w:tr>
      <w:tr w:rsidR="00D66816" w:rsidTr="00D668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D66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Pr="00390522" w:rsidRDefault="00D66816" w:rsidP="00D66816">
            <w:r w:rsidRPr="00390522">
              <w:t xml:space="preserve">Спортивная подготовка по олимпийским видам спорта </w:t>
            </w:r>
            <w:proofErr w:type="gramStart"/>
            <w:r w:rsidRPr="00390522">
              <w:lastRenderedPageBreak/>
              <w:t>:б</w:t>
            </w:r>
            <w:proofErr w:type="gramEnd"/>
            <w:r w:rsidRPr="00390522">
              <w:t>окс, этап совершенствования спортивного мастерства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633,45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633,45</w:t>
            </w:r>
          </w:p>
        </w:tc>
      </w:tr>
      <w:tr w:rsidR="00D66816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D66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390522" w:rsidRDefault="00D66816" w:rsidP="00D66816">
            <w:r w:rsidRPr="00390522">
              <w:t>Спортивная подготовка по олимпийским видам спорта, бокс, этап высшего спортивного мастерства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278,9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242,93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242,93</w:t>
            </w:r>
          </w:p>
        </w:tc>
      </w:tr>
      <w:tr w:rsidR="00D66816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D66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390522" w:rsidRDefault="00D66816" w:rsidP="00D66816">
            <w:r w:rsidRPr="00390522">
              <w:t>Реализация дополнительных предпрофессиональных программ в области физической культуры и спорта, стрелковые виды спорта: пулевая стрельба, этап начальной подготовки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238,9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260,44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260,44</w:t>
            </w:r>
          </w:p>
        </w:tc>
      </w:tr>
      <w:tr w:rsidR="00D66816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D66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390522" w:rsidRDefault="00D66816" w:rsidP="00D66816">
            <w:r w:rsidRPr="00390522">
              <w:t>Реализация дополнительных предпрофессиональных программ в области физической культуры и спорта стрелковые виды спорта: пулевая стрельба, тренировочный этап (этап спортивной специализации)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468,32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468,32</w:t>
            </w:r>
          </w:p>
        </w:tc>
      </w:tr>
      <w:tr w:rsidR="00D66816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D66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390522" w:rsidRDefault="00D66816" w:rsidP="00D66816">
            <w:r w:rsidRPr="00390522">
              <w:t>Реализация дополнительных предпрофессиональных программ в области физической культуры и спорта командные игровые виды спорта: баскетбол, этап начальной подготовки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3095,7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B25CEA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CEA">
              <w:rPr>
                <w:rFonts w:ascii="Times New Roman" w:hAnsi="Times New Roman" w:cs="Times New Roman"/>
                <w:sz w:val="22"/>
                <w:szCs w:val="22"/>
              </w:rPr>
              <w:t>3920,51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290028" w:rsidP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3095,7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B25CEA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CEA">
              <w:rPr>
                <w:rFonts w:ascii="Times New Roman" w:hAnsi="Times New Roman" w:cs="Times New Roman"/>
                <w:sz w:val="22"/>
                <w:szCs w:val="22"/>
              </w:rPr>
              <w:t>3920,51</w:t>
            </w:r>
          </w:p>
        </w:tc>
      </w:tr>
      <w:tr w:rsidR="00D66816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D66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D66816" w:rsidP="00D66816">
            <w:r w:rsidRPr="00390522">
              <w:t>Реализация дополнительных предпрофессиональных программ в области физической культуры и спорта командные игровые виды спорта: баскетбол, тренировочный этап (этап спортивной специализации)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B25CEA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CEA">
              <w:rPr>
                <w:rFonts w:ascii="Times New Roman" w:hAnsi="Times New Roman" w:cs="Times New Roman"/>
                <w:sz w:val="22"/>
                <w:szCs w:val="22"/>
              </w:rPr>
              <w:t>1591,17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B25CEA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CEA">
              <w:rPr>
                <w:rFonts w:ascii="Times New Roman" w:hAnsi="Times New Roman" w:cs="Times New Roman"/>
                <w:sz w:val="22"/>
                <w:szCs w:val="22"/>
              </w:rPr>
              <w:t>1591,17</w:t>
            </w:r>
          </w:p>
        </w:tc>
      </w:tr>
      <w:tr w:rsidR="00D66816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D66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5B2419" w:rsidRDefault="00D66816" w:rsidP="00D66816">
            <w:r w:rsidRPr="005B2419">
              <w:t xml:space="preserve">Реализация дополнительных предпрофессиональных программ в области физической культуры и </w:t>
            </w:r>
            <w:proofErr w:type="spellStart"/>
            <w:r w:rsidRPr="005B2419">
              <w:t>спорта</w:t>
            </w:r>
            <w:proofErr w:type="gramStart"/>
            <w:r w:rsidRPr="005B2419">
              <w:t>,и</w:t>
            </w:r>
            <w:proofErr w:type="gramEnd"/>
            <w:r w:rsidRPr="005B2419">
              <w:t>гровые</w:t>
            </w:r>
            <w:proofErr w:type="spellEnd"/>
            <w:r w:rsidRPr="005B2419">
              <w:t xml:space="preserve"> виды спорта: </w:t>
            </w:r>
            <w:proofErr w:type="spellStart"/>
            <w:r w:rsidRPr="005B2419">
              <w:t>дартс</w:t>
            </w:r>
            <w:proofErr w:type="spellEnd"/>
            <w:r w:rsidRPr="005B2419">
              <w:t>, этап начальной подготовки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636,9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566,03</w:t>
            </w:r>
          </w:p>
        </w:tc>
      </w:tr>
      <w:tr w:rsidR="00D66816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D66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5B2419" w:rsidRDefault="00D66816" w:rsidP="00D66816">
            <w:r w:rsidRPr="005B2419">
              <w:t>Реализация дополнительных предпрофессиональных программ в области физической культуры и спорта</w:t>
            </w:r>
            <w:proofErr w:type="gramStart"/>
            <w:r w:rsidRPr="005B2419">
              <w:t xml:space="preserve"> ,</w:t>
            </w:r>
            <w:proofErr w:type="gramEnd"/>
            <w:r w:rsidRPr="005B2419">
              <w:t xml:space="preserve">игровые виды спорта: </w:t>
            </w:r>
            <w:proofErr w:type="spellStart"/>
            <w:r w:rsidRPr="005B2419">
              <w:t>дартс</w:t>
            </w:r>
            <w:proofErr w:type="spellEnd"/>
            <w:r w:rsidRPr="005B2419">
              <w:t>, тренировочный этап (этап спортивной специализации)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600,38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493,3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600,38</w:t>
            </w:r>
          </w:p>
        </w:tc>
      </w:tr>
      <w:tr w:rsidR="00B25CEA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CEA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CEA" w:rsidRPr="00CF5A5D" w:rsidRDefault="00B25CEA" w:rsidP="00E72C2D">
            <w:r w:rsidRPr="00CF5A5D">
              <w:t xml:space="preserve">Спортивная подготовка по неолимпийским видам спорта,   </w:t>
            </w:r>
            <w:proofErr w:type="spellStart"/>
            <w:r w:rsidRPr="00CF5A5D">
              <w:t>дартс</w:t>
            </w:r>
            <w:proofErr w:type="spellEnd"/>
            <w:r w:rsidRPr="00CF5A5D">
              <w:t>, этап совершенствования спортивного мастерства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CEA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CEA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CEA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CEA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CEA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CEA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454,20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CEA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CEA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454,20</w:t>
            </w:r>
          </w:p>
        </w:tc>
      </w:tr>
      <w:tr w:rsidR="00B25CEA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CEA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CEA" w:rsidRDefault="00B25CEA" w:rsidP="00E72C2D">
            <w:r w:rsidRPr="00CF5A5D">
              <w:t>Спортивная подготовка по неолимпийским видам спорта</w:t>
            </w:r>
            <w:proofErr w:type="gramStart"/>
            <w:r w:rsidRPr="00CF5A5D">
              <w:t xml:space="preserve"> ,</w:t>
            </w:r>
            <w:proofErr w:type="gramEnd"/>
            <w:r w:rsidRPr="00CF5A5D">
              <w:t xml:space="preserve"> </w:t>
            </w:r>
            <w:proofErr w:type="spellStart"/>
            <w:r w:rsidRPr="00CF5A5D">
              <w:t>дартс</w:t>
            </w:r>
            <w:proofErr w:type="spellEnd"/>
            <w:r w:rsidRPr="00CF5A5D">
              <w:t>, этап высшего спортивного мастерства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CEA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CEA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CEA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CEA" w:rsidRDefault="00B25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CEA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CEA" w:rsidRPr="00021B4A" w:rsidRDefault="00B25CEA" w:rsidP="00E72C2D">
            <w:r w:rsidRPr="00021B4A">
              <w:t>126,06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CEA" w:rsidRPr="00021B4A" w:rsidRDefault="00B36334" w:rsidP="00E72C2D">
            <w:r>
              <w:t>128,8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CEA" w:rsidRDefault="00B25CEA" w:rsidP="00E72C2D">
            <w:r w:rsidRPr="00021B4A">
              <w:t>126,06</w:t>
            </w:r>
          </w:p>
        </w:tc>
      </w:tr>
      <w:tr w:rsidR="00D66816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D66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8178CE" w:rsidRDefault="00D66816" w:rsidP="00D66816">
            <w:r w:rsidRPr="008178CE">
              <w:t xml:space="preserve">Реализация дополнительных </w:t>
            </w:r>
            <w:r w:rsidRPr="008178CE">
              <w:lastRenderedPageBreak/>
              <w:t>предпрофессиональных программ в области физической культуры и спорта, командные игровые виды спорта: футбол, этап начальной подготовки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:rsidR="00385031" w:rsidRDefault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31" w:rsidRDefault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31" w:rsidRDefault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31" w:rsidRDefault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31" w:rsidRDefault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31" w:rsidRDefault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2755,2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385031" w:rsidRDefault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3533,03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2755,2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385031" w:rsidRDefault="007B10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3533,03</w:t>
            </w:r>
          </w:p>
        </w:tc>
      </w:tr>
      <w:tr w:rsidR="00D66816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D66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D66816" w:rsidP="00D66816">
            <w:r w:rsidRPr="008178CE">
              <w:t>Реализация дополнительных предпрофессиональных программ в области физической культуры и спорта, командные игровые виды спорта: футбол, тренировочный этап (этап спортивной специализации)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1895,4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385031" w:rsidRDefault="00385031" w:rsidP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31">
              <w:rPr>
                <w:rFonts w:ascii="Times New Roman" w:hAnsi="Times New Roman" w:cs="Times New Roman"/>
                <w:sz w:val="22"/>
                <w:szCs w:val="22"/>
              </w:rPr>
              <w:t>2114,72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1895,5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385031" w:rsidRDefault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31">
              <w:rPr>
                <w:rFonts w:ascii="Times New Roman" w:hAnsi="Times New Roman" w:cs="Times New Roman"/>
                <w:sz w:val="22"/>
                <w:szCs w:val="22"/>
              </w:rPr>
              <w:t>2114,72</w:t>
            </w:r>
          </w:p>
        </w:tc>
      </w:tr>
      <w:tr w:rsidR="00D66816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D66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D66816" w:rsidP="00D66816">
            <w:r w:rsidRPr="005B2419">
              <w:t xml:space="preserve">Реализация дополнительных предпрофессиональных программ в области физической культуры и </w:t>
            </w:r>
            <w:proofErr w:type="spellStart"/>
            <w:r w:rsidRPr="005B2419">
              <w:t>спорта</w:t>
            </w:r>
            <w:proofErr w:type="gramStart"/>
            <w:r w:rsidRPr="005B2419">
              <w:t>,к</w:t>
            </w:r>
            <w:proofErr w:type="gramEnd"/>
            <w:r w:rsidRPr="005B2419">
              <w:t>омандные</w:t>
            </w:r>
            <w:proofErr w:type="spellEnd"/>
            <w:r w:rsidRPr="005B2419">
              <w:t xml:space="preserve"> игровые виды спорта: хоккей, этап начальной подготовки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634,2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385031" w:rsidP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611,39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634,2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611,39</w:t>
            </w:r>
          </w:p>
        </w:tc>
      </w:tr>
      <w:tr w:rsidR="00D66816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D66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D66816" w:rsidP="00D66816">
            <w:r>
              <w:t xml:space="preserve">Реализация </w:t>
            </w:r>
            <w:proofErr w:type="gramStart"/>
            <w:r>
              <w:t>дополнительных</w:t>
            </w:r>
            <w:proofErr w:type="gramEnd"/>
            <w:r>
              <w:t xml:space="preserve"> </w:t>
            </w:r>
            <w:r w:rsidRPr="00D66816">
              <w:t>предпрофессиональных</w:t>
            </w:r>
          </w:p>
          <w:p w:rsidR="00D66816" w:rsidRDefault="00D66816" w:rsidP="00D66816">
            <w:r>
              <w:t>программ в области физической культуры и спорта по видам спорта</w:t>
            </w:r>
          </w:p>
          <w:p w:rsidR="00D66816" w:rsidRPr="005B2419" w:rsidRDefault="00D66816" w:rsidP="00D66816">
            <w:r>
              <w:t>спортивной подготовк</w:t>
            </w:r>
            <w:proofErr w:type="gramStart"/>
            <w:r>
              <w:t>и-</w:t>
            </w:r>
            <w:proofErr w:type="gramEnd"/>
            <w:r>
              <w:t xml:space="preserve"> лыжные гонки</w:t>
            </w:r>
            <w:r w:rsidR="00DC4069">
              <w:t xml:space="preserve"> </w:t>
            </w:r>
            <w:r w:rsidR="00DC4069" w:rsidRPr="00DC4069">
              <w:t>тренировочный этап (этап спортивной специализации)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380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380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380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29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380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6816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D66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5B2419" w:rsidRDefault="008C375C" w:rsidP="00D66816">
            <w:r w:rsidRPr="008C375C">
              <w:t>Затраты на уплату налогов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869,22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869,22</w:t>
            </w:r>
          </w:p>
        </w:tc>
      </w:tr>
      <w:tr w:rsidR="00D66816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D66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5B2419" w:rsidRDefault="008C375C" w:rsidP="00D66816">
            <w:r w:rsidRPr="008C375C">
              <w:t>Нормативные затраты на содержание муниципального имущества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273,44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B36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264,7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385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273,44</w:t>
            </w:r>
          </w:p>
        </w:tc>
      </w:tr>
    </w:tbl>
    <w:p w:rsidR="00843EC8" w:rsidRDefault="00843EC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5016A" w:rsidRDefault="0055016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5016A" w:rsidRDefault="0055016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5016A" w:rsidRDefault="0055016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5016A" w:rsidRDefault="0055016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843EC8" w:rsidRDefault="003851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бюджетным учреждением</w:t>
      </w:r>
    </w:p>
    <w:p w:rsidR="00843EC8" w:rsidRDefault="00843E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843EC8" w:rsidRDefault="00843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843EC8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B676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B676DC">
              <w:rPr>
                <w:sz w:val="24"/>
                <w:szCs w:val="24"/>
              </w:rPr>
              <w:t>2015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B676DC">
            <w:pPr>
              <w:pStyle w:val="8"/>
            </w:pPr>
            <w:r>
              <w:t xml:space="preserve">Год </w:t>
            </w:r>
            <w:r w:rsidR="00B676DC">
              <w:t>2016</w:t>
            </w:r>
          </w:p>
        </w:tc>
      </w:tr>
      <w:tr w:rsidR="00843EC8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5016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DA323A" w:rsidRDefault="0055016A" w:rsidP="00E72C2D">
            <w:r w:rsidRPr="00DA323A">
              <w:t>4237,48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DA323A" w:rsidRDefault="0055016A" w:rsidP="00E72C2D">
            <w:r w:rsidRPr="00DA323A">
              <w:t>4587,84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C83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4587,84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C83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12205,13</w:t>
            </w:r>
          </w:p>
        </w:tc>
      </w:tr>
      <w:tr w:rsidR="005501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DA323A" w:rsidRDefault="0055016A" w:rsidP="00E72C2D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DA323A" w:rsidRDefault="0055016A" w:rsidP="00E72C2D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5016A">
        <w:trPr>
          <w:trHeight w:val="8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DA323A" w:rsidRDefault="0055016A" w:rsidP="00E72C2D">
            <w:r w:rsidRPr="00DA323A">
              <w:t>4237,49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DA323A" w:rsidRDefault="0055016A" w:rsidP="00E72C2D">
            <w:r w:rsidRPr="00DA323A">
              <w:t>4448,84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C83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4448,84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4156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6643,04</w:t>
            </w:r>
          </w:p>
        </w:tc>
      </w:tr>
      <w:tr w:rsidR="005501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DA323A" w:rsidRDefault="0055016A" w:rsidP="00E72C2D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DA323A" w:rsidRDefault="0055016A" w:rsidP="00E72C2D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5016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DA323A" w:rsidRDefault="004156E6" w:rsidP="00E72C2D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DA323A" w:rsidRDefault="004156E6" w:rsidP="00E72C2D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4156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4156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016A">
        <w:trPr>
          <w:trHeight w:val="15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DA323A" w:rsidRDefault="0055016A" w:rsidP="00E72C2D">
            <w:r w:rsidRPr="00DA323A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 w:rsidP="00E72C2D">
            <w:r w:rsidRPr="00DA323A">
              <w:t>139,00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4156E6" w:rsidRDefault="004156E6">
            <w:pPr>
              <w:widowControl w:val="0"/>
              <w:jc w:val="center"/>
              <w:rPr>
                <w:sz w:val="18"/>
                <w:szCs w:val="18"/>
              </w:rPr>
            </w:pPr>
            <w:r w:rsidRPr="004156E6">
              <w:rPr>
                <w:sz w:val="18"/>
                <w:szCs w:val="18"/>
              </w:rPr>
              <w:t>139,00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4156E6" w:rsidRDefault="004156E6">
            <w:pPr>
              <w:widowControl w:val="0"/>
              <w:jc w:val="center"/>
              <w:rPr>
                <w:sz w:val="18"/>
                <w:szCs w:val="18"/>
              </w:rPr>
            </w:pPr>
            <w:r w:rsidRPr="004156E6">
              <w:rPr>
                <w:sz w:val="18"/>
                <w:szCs w:val="18"/>
              </w:rPr>
              <w:t>166,55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32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32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016A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DF6F02" w:rsidRDefault="0055016A">
            <w:pPr>
              <w:widowControl w:val="0"/>
              <w:rPr>
                <w:b/>
                <w:sz w:val="24"/>
                <w:szCs w:val="24"/>
              </w:rPr>
            </w:pPr>
            <w:r w:rsidRPr="00DF6F02">
              <w:rPr>
                <w:b/>
                <w:sz w:val="24"/>
                <w:szCs w:val="24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A9180E" w:rsidRDefault="0055016A" w:rsidP="00E72C2D">
            <w:r w:rsidRPr="00A9180E">
              <w:t>4079,74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 w:rsidP="00E72C2D">
            <w:r w:rsidRPr="00A9180E">
              <w:t>4237,48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4237,48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DF6F02" w:rsidRDefault="004A1EE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F6F02">
              <w:rPr>
                <w:b/>
                <w:sz w:val="24"/>
                <w:szCs w:val="24"/>
              </w:rPr>
              <w:t>9635,01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Pr="00DF6F02" w:rsidRDefault="00843EC8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5016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C7641F" w:rsidRDefault="0055016A" w:rsidP="00E72C2D">
            <w:r w:rsidRPr="00C7641F">
              <w:t>2101,3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C7641F" w:rsidRDefault="0055016A" w:rsidP="00E72C2D">
            <w:r w:rsidRPr="00C7641F">
              <w:t>2101,3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2932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DF6F02" w:rsidRDefault="0029327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F6F02">
              <w:rPr>
                <w:b/>
                <w:sz w:val="24"/>
                <w:szCs w:val="24"/>
              </w:rPr>
              <w:t>6223,11</w:t>
            </w:r>
          </w:p>
        </w:tc>
      </w:tr>
      <w:tr w:rsidR="005501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C7641F" w:rsidRDefault="0055016A" w:rsidP="00E72C2D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C7641F" w:rsidRDefault="0055016A" w:rsidP="00E72C2D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DF6F02" w:rsidRDefault="0055016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5016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C7641F" w:rsidRDefault="0029327F" w:rsidP="00E72C2D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C7641F" w:rsidRDefault="0029327F" w:rsidP="00E72C2D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2932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DF6F02" w:rsidRDefault="0029327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F6F02">
              <w:rPr>
                <w:b/>
                <w:sz w:val="24"/>
                <w:szCs w:val="24"/>
              </w:rPr>
              <w:t>-</w:t>
            </w:r>
          </w:p>
        </w:tc>
      </w:tr>
      <w:tr w:rsidR="0055016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C7641F" w:rsidRDefault="0029327F" w:rsidP="00E72C2D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C7641F" w:rsidRDefault="0029327F" w:rsidP="00E72C2D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2932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DF6F02" w:rsidRDefault="0029327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F6F02">
              <w:rPr>
                <w:b/>
                <w:sz w:val="24"/>
                <w:szCs w:val="24"/>
              </w:rPr>
              <w:t>-</w:t>
            </w:r>
          </w:p>
        </w:tc>
      </w:tr>
      <w:tr w:rsidR="0055016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C7641F" w:rsidRDefault="00FC1F56" w:rsidP="00E72C2D">
            <w:r>
              <w:t>1978,25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C7641F" w:rsidRDefault="00FC1F56" w:rsidP="00E72C2D">
            <w:r>
              <w:t>2136,18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FC1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2136,18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DF6F02" w:rsidRDefault="00FC1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3411,90</w:t>
            </w:r>
          </w:p>
        </w:tc>
      </w:tr>
      <w:tr w:rsidR="0055016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C7641F" w:rsidRDefault="0055016A" w:rsidP="00E72C2D">
            <w:r w:rsidRPr="00C7641F">
              <w:t>731,39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C7641F" w:rsidRDefault="0055016A" w:rsidP="00E72C2D">
            <w:r w:rsidRPr="00C7641F">
              <w:t>750,39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2932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750,39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DF6F02" w:rsidRDefault="0029327F" w:rsidP="0029327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F6F02">
              <w:rPr>
                <w:b/>
                <w:sz w:val="24"/>
                <w:szCs w:val="24"/>
              </w:rPr>
              <w:t>1272,63</w:t>
            </w:r>
          </w:p>
        </w:tc>
      </w:tr>
      <w:tr w:rsidR="005501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C7641F" w:rsidRDefault="0055016A" w:rsidP="00E72C2D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C7641F" w:rsidRDefault="0055016A" w:rsidP="00E72C2D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5016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C7641F" w:rsidRDefault="0055016A" w:rsidP="00E72C2D">
            <w:r w:rsidRPr="00C7641F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C7641F" w:rsidRDefault="0055016A" w:rsidP="00E72C2D">
            <w:r w:rsidRPr="00C7641F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2932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2932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5016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F76D8F" w:rsidRDefault="0055016A" w:rsidP="00E72C2D">
            <w:r w:rsidRPr="00F76D8F">
              <w:t>1246,86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F76D8F" w:rsidRDefault="0055016A" w:rsidP="00E72C2D">
            <w:r w:rsidRPr="00F76D8F">
              <w:t>1385,79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2932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1385,79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2932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2139,27</w:t>
            </w:r>
          </w:p>
        </w:tc>
      </w:tr>
      <w:tr w:rsidR="005501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F76D8F" w:rsidRDefault="0055016A" w:rsidP="00E72C2D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F76D8F" w:rsidRDefault="0055016A" w:rsidP="00E72C2D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5016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F76D8F" w:rsidRDefault="0055016A" w:rsidP="00E72C2D">
            <w:r w:rsidRPr="00F76D8F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F76D8F" w:rsidRDefault="0055016A" w:rsidP="00E72C2D">
            <w:r w:rsidRPr="00F76D8F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1237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1237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016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F76D8F" w:rsidRDefault="0055016A" w:rsidP="00E72C2D">
            <w:r w:rsidRPr="00F76D8F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F76D8F" w:rsidRDefault="0055016A" w:rsidP="00E72C2D">
            <w:r w:rsidRPr="00F76D8F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1237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1237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016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F76D8F" w:rsidRDefault="0055016A" w:rsidP="00E72C2D">
            <w:r w:rsidRPr="00F76D8F">
              <w:t>1394,34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F76D8F" w:rsidRDefault="0055016A" w:rsidP="00E72C2D">
            <w:r w:rsidRPr="00F76D8F">
              <w:t>1453,08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BD66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1453,08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4B058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6312,2</w:t>
            </w:r>
          </w:p>
        </w:tc>
      </w:tr>
      <w:tr w:rsidR="005501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F76D8F" w:rsidRDefault="0055016A" w:rsidP="00E72C2D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F76D8F" w:rsidRDefault="0055016A" w:rsidP="00E72C2D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5016A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F76D8F" w:rsidRDefault="009842D2" w:rsidP="00E72C2D">
            <w:r>
              <w:t>71,08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F76D8F" w:rsidRDefault="00B7225E" w:rsidP="00E72C2D">
            <w:r>
              <w:t>56,25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9842D2" w:rsidRDefault="009842D2">
            <w:pPr>
              <w:widowControl w:val="0"/>
              <w:jc w:val="center"/>
              <w:rPr>
                <w:sz w:val="18"/>
                <w:szCs w:val="18"/>
              </w:rPr>
            </w:pPr>
            <w:r w:rsidRPr="009842D2">
              <w:rPr>
                <w:sz w:val="18"/>
                <w:szCs w:val="18"/>
              </w:rPr>
              <w:t>56,25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9842D2" w:rsidRDefault="009842D2">
            <w:pPr>
              <w:widowControl w:val="0"/>
              <w:jc w:val="center"/>
              <w:rPr>
                <w:sz w:val="18"/>
                <w:szCs w:val="18"/>
              </w:rPr>
            </w:pPr>
            <w:r w:rsidRPr="009842D2">
              <w:rPr>
                <w:sz w:val="18"/>
                <w:szCs w:val="18"/>
              </w:rPr>
              <w:t>1005,88</w:t>
            </w:r>
          </w:p>
        </w:tc>
      </w:tr>
      <w:tr w:rsidR="005501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F76D8F" w:rsidRDefault="0055016A" w:rsidP="00E72C2D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F76D8F" w:rsidRDefault="0055016A" w:rsidP="00E72C2D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5016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F76D8F" w:rsidRDefault="0055016A" w:rsidP="00E72C2D">
            <w:r w:rsidRPr="00F76D8F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F76D8F" w:rsidRDefault="0055016A" w:rsidP="00E72C2D">
            <w:r w:rsidRPr="00F76D8F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663B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663B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016A">
        <w:trPr>
          <w:trHeight w:val="14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F76D8F" w:rsidRDefault="0055016A" w:rsidP="00E72C2D">
            <w:r w:rsidRPr="00F76D8F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9842D2" w:rsidRDefault="009842D2" w:rsidP="00E72C2D">
            <w:pPr>
              <w:rPr>
                <w:sz w:val="24"/>
                <w:szCs w:val="24"/>
              </w:rPr>
            </w:pPr>
            <w:r w:rsidRPr="009842D2">
              <w:rPr>
                <w:sz w:val="24"/>
                <w:szCs w:val="24"/>
              </w:rPr>
              <w:t>137,55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9842D2" w:rsidRDefault="009842D2">
            <w:pPr>
              <w:widowControl w:val="0"/>
              <w:jc w:val="center"/>
              <w:rPr>
                <w:sz w:val="24"/>
                <w:szCs w:val="24"/>
              </w:rPr>
            </w:pPr>
            <w:r w:rsidRPr="009842D2">
              <w:rPr>
                <w:sz w:val="24"/>
                <w:szCs w:val="24"/>
              </w:rPr>
              <w:t>137,55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9842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120,18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E72C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E72C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72C2D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5B5F65" w:rsidRDefault="00E72C2D">
            <w:pPr>
              <w:widowControl w:val="0"/>
              <w:rPr>
                <w:b/>
                <w:sz w:val="24"/>
                <w:szCs w:val="24"/>
              </w:rPr>
            </w:pPr>
            <w:r w:rsidRPr="005B5F65">
              <w:rPr>
                <w:b/>
                <w:sz w:val="24"/>
                <w:szCs w:val="24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3D0928" w:rsidRDefault="00E72C2D" w:rsidP="00E72C2D">
            <w:r w:rsidRPr="003D0928">
              <w:t>1394,34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3D0928" w:rsidRDefault="00E72C2D" w:rsidP="00E72C2D">
            <w:r w:rsidRPr="003D0928">
              <w:t>1315,5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8818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5B5F65" w:rsidRDefault="008818A4" w:rsidP="001068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B5F65">
              <w:rPr>
                <w:b/>
                <w:sz w:val="24"/>
                <w:szCs w:val="24"/>
              </w:rPr>
              <w:t>4097,1</w:t>
            </w:r>
            <w:r w:rsidR="0010686A">
              <w:rPr>
                <w:b/>
                <w:sz w:val="24"/>
                <w:szCs w:val="24"/>
              </w:rPr>
              <w:t>5</w:t>
            </w:r>
          </w:p>
        </w:tc>
      </w:tr>
      <w:tr w:rsidR="00E72C2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3D0928" w:rsidRDefault="00E72C2D" w:rsidP="00E72C2D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3D0928" w:rsidRDefault="00E72C2D" w:rsidP="00E72C2D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5B5F65" w:rsidRDefault="00E72C2D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72C2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3D0928" w:rsidRDefault="00E72C2D" w:rsidP="00E72C2D">
            <w:r w:rsidRPr="003D0928">
              <w:t>1323,26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3D0928" w:rsidRDefault="00E72C2D" w:rsidP="00E72C2D">
            <w:r w:rsidRPr="003D0928">
              <w:t>1259,28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8818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5B5F65" w:rsidRDefault="008818A4" w:rsidP="001068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B5F65">
              <w:rPr>
                <w:b/>
                <w:sz w:val="24"/>
                <w:szCs w:val="24"/>
              </w:rPr>
              <w:t>3867,4</w:t>
            </w:r>
            <w:r w:rsidR="0010686A">
              <w:rPr>
                <w:b/>
                <w:sz w:val="24"/>
                <w:szCs w:val="24"/>
              </w:rPr>
              <w:t>7</w:t>
            </w:r>
          </w:p>
        </w:tc>
      </w:tr>
      <w:tr w:rsidR="00E72C2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3D0928" w:rsidRDefault="00E72C2D" w:rsidP="00E72C2D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3D0928" w:rsidRDefault="00E72C2D" w:rsidP="00E72C2D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72C2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3D0928" w:rsidRDefault="00E72C2D" w:rsidP="00E72C2D">
            <w:r w:rsidRPr="003D0928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3D0928" w:rsidRDefault="00E72C2D" w:rsidP="00E72C2D">
            <w:r w:rsidRPr="003D0928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8818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8818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2C2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3D0928" w:rsidRDefault="00E72C2D" w:rsidP="00E72C2D">
            <w:r w:rsidRPr="003D0928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3D0928" w:rsidRDefault="00E72C2D" w:rsidP="00E72C2D">
            <w:r w:rsidRPr="003D0928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8818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8818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2C2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3D0928" w:rsidRDefault="00E72C2D" w:rsidP="00E72C2D">
            <w:r w:rsidRPr="003D0928">
              <w:t>71,08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3D0928" w:rsidRDefault="00E72C2D" w:rsidP="00E72C2D">
            <w:r w:rsidRPr="003D0928">
              <w:t>56,25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8818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5B5F65" w:rsidRDefault="008818A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B5F65">
              <w:rPr>
                <w:b/>
                <w:sz w:val="24"/>
                <w:szCs w:val="24"/>
              </w:rPr>
              <w:t>229,68</w:t>
            </w:r>
          </w:p>
        </w:tc>
      </w:tr>
      <w:tr w:rsidR="00E72C2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3D0928" w:rsidRDefault="00E72C2D" w:rsidP="00E72C2D">
            <w:r w:rsidRPr="003D0928">
              <w:t>63,75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3D0928" w:rsidRDefault="00E72C2D" w:rsidP="00E72C2D">
            <w:r w:rsidRPr="003D0928">
              <w:t>56,25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8818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5B5F65" w:rsidRDefault="008818A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B5F65">
              <w:rPr>
                <w:b/>
                <w:sz w:val="24"/>
                <w:szCs w:val="24"/>
              </w:rPr>
              <w:t>229,68</w:t>
            </w:r>
          </w:p>
        </w:tc>
      </w:tr>
      <w:tr w:rsidR="00E72C2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3D0928" w:rsidRDefault="00E72C2D" w:rsidP="00E72C2D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3D0928" w:rsidRDefault="00E72C2D" w:rsidP="00E72C2D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72C2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E72C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3D0928" w:rsidRDefault="00E72C2D" w:rsidP="00E72C2D">
            <w:r w:rsidRPr="003D0928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Pr="003D0928" w:rsidRDefault="00E72C2D" w:rsidP="00E72C2D">
            <w:r w:rsidRPr="003D0928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5B5F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C2D" w:rsidRDefault="005B5F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DF6F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DF6F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DF6F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DF6F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 w:rsidRPr="00A36CA9">
              <w:rPr>
                <w:sz w:val="24"/>
                <w:szCs w:val="24"/>
              </w:rPr>
              <w:t>7,33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B676DC" w:rsidRDefault="00B676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бюджетным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843EC8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B676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B676DC">
              <w:rPr>
                <w:sz w:val="24"/>
                <w:szCs w:val="24"/>
              </w:rPr>
              <w:t>2015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B676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 w:rsidR="00B676DC">
              <w:rPr>
                <w:sz w:val="24"/>
                <w:szCs w:val="24"/>
              </w:rPr>
              <w:t xml:space="preserve"> 2016</w:t>
            </w:r>
          </w:p>
        </w:tc>
      </w:tr>
      <w:tr w:rsidR="00843EC8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43EC8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43E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74603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74603" w:rsidRDefault="0077460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74603" w:rsidRDefault="0077460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Default="00A36CA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Default="00A36CA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Default="00A36CA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CA9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Default="00A36CA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Pr="00DB738A" w:rsidRDefault="00A36CA9" w:rsidP="00F31AF9">
            <w:r w:rsidRPr="00DB738A">
              <w:t>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Default="00A36CA9" w:rsidP="00F31AF9">
            <w:r w:rsidRPr="00DB738A">
              <w:t>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Default="007E38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Default="007E38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CA9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Default="00A36CA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Pr="00650858" w:rsidRDefault="00A36CA9" w:rsidP="00F31AF9">
            <w:r w:rsidRPr="00650858">
              <w:t>1202,7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Pr="00650858" w:rsidRDefault="00A36CA9" w:rsidP="00F31AF9">
            <w:r w:rsidRPr="00650858">
              <w:t>1202,7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Default="007E38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Default="007E38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2667,2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6CA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Default="00A36CA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Pr="004E4880" w:rsidRDefault="00A36CA9" w:rsidP="00F31AF9">
            <w:r w:rsidRPr="004E4880">
              <w:t>1202,7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Default="00A36CA9" w:rsidP="00F31AF9">
            <w:r w:rsidRPr="004E4880">
              <w:t>1202,7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Default="007E38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Default="007E38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2667,2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2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43EC8" w:rsidRDefault="003851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843EC8" w:rsidRDefault="00843E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843EC8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B676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3EC8" w:rsidRDefault="00843E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EC8" w:rsidRDefault="00843E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3EC8" w:rsidRDefault="00B676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Ю.Н.Росляков</w:t>
            </w:r>
            <w:proofErr w:type="spellEnd"/>
          </w:p>
        </w:tc>
      </w:tr>
      <w:tr w:rsidR="00843EC8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843E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385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843E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385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843EC8" w:rsidRDefault="00843E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843EC8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385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  <w:proofErr w:type="gramEnd"/>
          </w:p>
          <w:p w:rsidR="00843EC8" w:rsidRDefault="00385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3EC8" w:rsidRDefault="00843E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EC8" w:rsidRDefault="00843E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3EC8" w:rsidRDefault="00B676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Е.Л.Мелехина</w:t>
            </w:r>
            <w:proofErr w:type="spellEnd"/>
          </w:p>
        </w:tc>
      </w:tr>
      <w:tr w:rsidR="00843EC8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843E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385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843E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385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843EC8" w:rsidRDefault="00843E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843EC8" w:rsidRDefault="00843EC8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nformat"/>
        <w:pBdr>
          <w:top w:val="single" w:sz="4" w:space="1" w:color="auto"/>
        </w:pBdr>
        <w:ind w:right="48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 w:rsidR="00843EC8" w:rsidRDefault="00843E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843EC8" w:rsidRDefault="00843EC8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843EC8" w:rsidRPr="00D644AF" w:rsidRDefault="00385170" w:rsidP="00D644AF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(начальник департамента </w:t>
      </w:r>
      <w:proofErr w:type="gramStart"/>
      <w:r>
        <w:rPr>
          <w:rFonts w:ascii="Times New Roman" w:hAnsi="Times New Roman" w:cs="Times New Roman"/>
        </w:rPr>
        <w:t>имущественных</w:t>
      </w:r>
      <w:proofErr w:type="gramEnd"/>
      <w:r>
        <w:rPr>
          <w:rFonts w:ascii="Times New Roman" w:hAnsi="Times New Roman" w:cs="Times New Roman"/>
        </w:rPr>
        <w:t xml:space="preserve"> отношений администрации города Перми)</w:t>
      </w:r>
      <w:bookmarkStart w:id="0" w:name="_GoBack"/>
      <w:bookmarkEnd w:id="0"/>
    </w:p>
    <w:sectPr w:rsidR="00843EC8" w:rsidRPr="00D644AF">
      <w:pgSz w:w="11907" w:h="16840" w:code="9"/>
      <w:pgMar w:top="1134" w:right="1134" w:bottom="1134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06" w:rsidRDefault="003E5A06">
      <w:r>
        <w:separator/>
      </w:r>
    </w:p>
  </w:endnote>
  <w:endnote w:type="continuationSeparator" w:id="0">
    <w:p w:rsidR="003E5A06" w:rsidRDefault="003E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06" w:rsidRDefault="003E5A06">
      <w:r>
        <w:separator/>
      </w:r>
    </w:p>
  </w:footnote>
  <w:footnote w:type="continuationSeparator" w:id="0">
    <w:p w:rsidR="003E5A06" w:rsidRDefault="003E5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0215F"/>
    <w:multiLevelType w:val="multilevel"/>
    <w:tmpl w:val="CBD06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2"/>
  </w:compat>
  <w:rsids>
    <w:rsidRoot w:val="003C3198"/>
    <w:rsid w:val="00054361"/>
    <w:rsid w:val="00104BD1"/>
    <w:rsid w:val="0010686A"/>
    <w:rsid w:val="00113D91"/>
    <w:rsid w:val="001237B1"/>
    <w:rsid w:val="001321FB"/>
    <w:rsid w:val="00175898"/>
    <w:rsid w:val="001921F4"/>
    <w:rsid w:val="001A3F06"/>
    <w:rsid w:val="001B0D5C"/>
    <w:rsid w:val="001E2CD6"/>
    <w:rsid w:val="00224C23"/>
    <w:rsid w:val="00227EB2"/>
    <w:rsid w:val="002425B3"/>
    <w:rsid w:val="002439DC"/>
    <w:rsid w:val="0025412F"/>
    <w:rsid w:val="00274A45"/>
    <w:rsid w:val="00290028"/>
    <w:rsid w:val="0029327F"/>
    <w:rsid w:val="002D6FA1"/>
    <w:rsid w:val="00302970"/>
    <w:rsid w:val="0030628E"/>
    <w:rsid w:val="00306A4E"/>
    <w:rsid w:val="00312FD9"/>
    <w:rsid w:val="0035539E"/>
    <w:rsid w:val="0036670F"/>
    <w:rsid w:val="00380A54"/>
    <w:rsid w:val="00385031"/>
    <w:rsid w:val="00385170"/>
    <w:rsid w:val="003A6252"/>
    <w:rsid w:val="003C3198"/>
    <w:rsid w:val="003C5497"/>
    <w:rsid w:val="003E4951"/>
    <w:rsid w:val="003E5A06"/>
    <w:rsid w:val="0040446B"/>
    <w:rsid w:val="004156E6"/>
    <w:rsid w:val="00416248"/>
    <w:rsid w:val="00424A0A"/>
    <w:rsid w:val="0046472B"/>
    <w:rsid w:val="00481A3E"/>
    <w:rsid w:val="004A1EEC"/>
    <w:rsid w:val="004B058E"/>
    <w:rsid w:val="004C54A8"/>
    <w:rsid w:val="004F6F6F"/>
    <w:rsid w:val="00503A10"/>
    <w:rsid w:val="00504F6A"/>
    <w:rsid w:val="005118DD"/>
    <w:rsid w:val="00512851"/>
    <w:rsid w:val="00521D04"/>
    <w:rsid w:val="00545BCE"/>
    <w:rsid w:val="0055016A"/>
    <w:rsid w:val="005816FA"/>
    <w:rsid w:val="00582849"/>
    <w:rsid w:val="005908F8"/>
    <w:rsid w:val="005A775C"/>
    <w:rsid w:val="005B05D5"/>
    <w:rsid w:val="005B5F65"/>
    <w:rsid w:val="005D4C0A"/>
    <w:rsid w:val="005F500E"/>
    <w:rsid w:val="005F5350"/>
    <w:rsid w:val="0062249A"/>
    <w:rsid w:val="00624632"/>
    <w:rsid w:val="00626000"/>
    <w:rsid w:val="00634C44"/>
    <w:rsid w:val="00652632"/>
    <w:rsid w:val="00663124"/>
    <w:rsid w:val="00663BF7"/>
    <w:rsid w:val="00673739"/>
    <w:rsid w:val="00687B06"/>
    <w:rsid w:val="006969E8"/>
    <w:rsid w:val="006C5DEA"/>
    <w:rsid w:val="006E61B5"/>
    <w:rsid w:val="006F7A7D"/>
    <w:rsid w:val="00710F43"/>
    <w:rsid w:val="00757944"/>
    <w:rsid w:val="00774603"/>
    <w:rsid w:val="00787F03"/>
    <w:rsid w:val="007B10AD"/>
    <w:rsid w:val="007C1868"/>
    <w:rsid w:val="007D317E"/>
    <w:rsid w:val="007D3DAE"/>
    <w:rsid w:val="007E38B0"/>
    <w:rsid w:val="007E38EF"/>
    <w:rsid w:val="007E53F2"/>
    <w:rsid w:val="008271C5"/>
    <w:rsid w:val="00832D62"/>
    <w:rsid w:val="00843EC8"/>
    <w:rsid w:val="008552BD"/>
    <w:rsid w:val="00873DC9"/>
    <w:rsid w:val="008742C1"/>
    <w:rsid w:val="00875B8C"/>
    <w:rsid w:val="008818A4"/>
    <w:rsid w:val="00882B42"/>
    <w:rsid w:val="008B33C2"/>
    <w:rsid w:val="008C375C"/>
    <w:rsid w:val="008C3B35"/>
    <w:rsid w:val="008D7666"/>
    <w:rsid w:val="008E4BF0"/>
    <w:rsid w:val="00901321"/>
    <w:rsid w:val="00907CD7"/>
    <w:rsid w:val="0093110B"/>
    <w:rsid w:val="00940C86"/>
    <w:rsid w:val="00944FA8"/>
    <w:rsid w:val="009755F7"/>
    <w:rsid w:val="009842D2"/>
    <w:rsid w:val="00985455"/>
    <w:rsid w:val="00987F00"/>
    <w:rsid w:val="00A35621"/>
    <w:rsid w:val="00A36CA9"/>
    <w:rsid w:val="00A6674D"/>
    <w:rsid w:val="00A76451"/>
    <w:rsid w:val="00A80125"/>
    <w:rsid w:val="00AA51CA"/>
    <w:rsid w:val="00AB5AC6"/>
    <w:rsid w:val="00AE2671"/>
    <w:rsid w:val="00B20BE4"/>
    <w:rsid w:val="00B25CEA"/>
    <w:rsid w:val="00B36334"/>
    <w:rsid w:val="00B37112"/>
    <w:rsid w:val="00B53B21"/>
    <w:rsid w:val="00B676DC"/>
    <w:rsid w:val="00B7225E"/>
    <w:rsid w:val="00B8279E"/>
    <w:rsid w:val="00BC4690"/>
    <w:rsid w:val="00BD402B"/>
    <w:rsid w:val="00BD66A9"/>
    <w:rsid w:val="00BE1145"/>
    <w:rsid w:val="00BF3695"/>
    <w:rsid w:val="00C067A4"/>
    <w:rsid w:val="00C070EF"/>
    <w:rsid w:val="00C12BA7"/>
    <w:rsid w:val="00C225BF"/>
    <w:rsid w:val="00C44EDB"/>
    <w:rsid w:val="00C63184"/>
    <w:rsid w:val="00C659DC"/>
    <w:rsid w:val="00C8326A"/>
    <w:rsid w:val="00C86711"/>
    <w:rsid w:val="00C95191"/>
    <w:rsid w:val="00CF7664"/>
    <w:rsid w:val="00D136B9"/>
    <w:rsid w:val="00D316E3"/>
    <w:rsid w:val="00D644AF"/>
    <w:rsid w:val="00D66816"/>
    <w:rsid w:val="00D8314C"/>
    <w:rsid w:val="00D86D3C"/>
    <w:rsid w:val="00D90F6E"/>
    <w:rsid w:val="00DA4344"/>
    <w:rsid w:val="00DB0E27"/>
    <w:rsid w:val="00DC4069"/>
    <w:rsid w:val="00DE1220"/>
    <w:rsid w:val="00DF66BB"/>
    <w:rsid w:val="00DF6F02"/>
    <w:rsid w:val="00E26C43"/>
    <w:rsid w:val="00E4225C"/>
    <w:rsid w:val="00E70EC2"/>
    <w:rsid w:val="00E71796"/>
    <w:rsid w:val="00E72C2D"/>
    <w:rsid w:val="00E86AA7"/>
    <w:rsid w:val="00E912F5"/>
    <w:rsid w:val="00E959C9"/>
    <w:rsid w:val="00EA5BEE"/>
    <w:rsid w:val="00F06649"/>
    <w:rsid w:val="00F31AF9"/>
    <w:rsid w:val="00F44EDF"/>
    <w:rsid w:val="00F72A90"/>
    <w:rsid w:val="00F800A6"/>
    <w:rsid w:val="00F8582C"/>
    <w:rsid w:val="00FB354D"/>
    <w:rsid w:val="00FC1F56"/>
    <w:rsid w:val="00F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552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5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8A44-AE38-471B-922C-93DA44DE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19</Pages>
  <Words>4714</Words>
  <Characters>26873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31524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Киселева Елена Валентиновна</cp:lastModifiedBy>
  <cp:revision>152</cp:revision>
  <cp:lastPrinted>2017-01-25T05:40:00Z</cp:lastPrinted>
  <dcterms:created xsi:type="dcterms:W3CDTF">2017-01-17T05:55:00Z</dcterms:created>
  <dcterms:modified xsi:type="dcterms:W3CDTF">2017-02-16T05:23:00Z</dcterms:modified>
</cp:coreProperties>
</file>