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1F" w:rsidRDefault="0086331F" w:rsidP="00DE0233">
      <w:pPr>
        <w:pStyle w:val="ConsPlusNonformat"/>
        <w:jc w:val="right"/>
      </w:pPr>
    </w:p>
    <w:p w:rsidR="00FC1CE2" w:rsidRDefault="008A6793" w:rsidP="00DE0233">
      <w:pPr>
        <w:pStyle w:val="ConsPlusNonformat"/>
        <w:jc w:val="right"/>
      </w:pPr>
      <w:r>
        <w:t xml:space="preserve">                </w:t>
      </w:r>
      <w:r w:rsidR="00FC1CE2">
        <w:t xml:space="preserve"> УТВЕРЖДЕН</w:t>
      </w:r>
    </w:p>
    <w:p w:rsidR="008A6793" w:rsidRDefault="00FC1CE2" w:rsidP="00DE0233">
      <w:pPr>
        <w:pStyle w:val="ConsPlusNonformat"/>
        <w:jc w:val="right"/>
      </w:pPr>
      <w:r>
        <w:t xml:space="preserve">          </w:t>
      </w:r>
      <w:r w:rsidR="002B68FF">
        <w:t xml:space="preserve">                             </w:t>
      </w:r>
      <w:r w:rsidR="008A6793">
        <w:t>Руководитель МКУ</w:t>
      </w:r>
      <w:r w:rsidR="0094103A">
        <w:t xml:space="preserve"> ДО</w:t>
      </w:r>
      <w:r w:rsidR="008A6793">
        <w:t xml:space="preserve"> «</w:t>
      </w:r>
      <w:proofErr w:type="spellStart"/>
      <w:r w:rsidR="008A6793">
        <w:t>ЦФКСиЗ</w:t>
      </w:r>
      <w:proofErr w:type="spellEnd"/>
      <w:r w:rsidR="008A6793">
        <w:t xml:space="preserve">» </w:t>
      </w:r>
      <w:proofErr w:type="spellStart"/>
      <w:r w:rsidR="008A6793">
        <w:t>г</w:t>
      </w:r>
      <w:proofErr w:type="gramStart"/>
      <w:r w:rsidR="008A6793">
        <w:t>.П</w:t>
      </w:r>
      <w:proofErr w:type="gramEnd"/>
      <w:r w:rsidR="008A6793">
        <w:t>ерми</w:t>
      </w:r>
      <w:proofErr w:type="spellEnd"/>
    </w:p>
    <w:p w:rsidR="00FC1CE2" w:rsidRDefault="008A6793" w:rsidP="00DE0233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</w:t>
      </w:r>
      <w:proofErr w:type="spellStart"/>
      <w:r>
        <w:t>В.М.Левитан</w:t>
      </w:r>
      <w:proofErr w:type="spellEnd"/>
    </w:p>
    <w:p w:rsidR="007C2479" w:rsidRDefault="007C2479" w:rsidP="00FC1CE2">
      <w:pPr>
        <w:pStyle w:val="ConsPlusNonformat"/>
        <w:jc w:val="center"/>
      </w:pPr>
    </w:p>
    <w:p w:rsidR="009978DC" w:rsidRDefault="009978DC" w:rsidP="00FC1CE2">
      <w:pPr>
        <w:pStyle w:val="ConsPlusNonformat"/>
        <w:jc w:val="center"/>
      </w:pPr>
    </w:p>
    <w:p w:rsidR="00FC1CE2" w:rsidRDefault="00FC1CE2" w:rsidP="00A418CA">
      <w:pPr>
        <w:pStyle w:val="ConsPlusNonformat"/>
        <w:jc w:val="center"/>
      </w:pPr>
      <w:r>
        <w:t>Отчет</w:t>
      </w:r>
    </w:p>
    <w:p w:rsidR="00FA07FA" w:rsidRDefault="00FC1CE2" w:rsidP="00A418CA">
      <w:pPr>
        <w:pStyle w:val="ConsPlusNonformat"/>
        <w:jc w:val="center"/>
      </w:pPr>
      <w:r>
        <w:t xml:space="preserve">о </w:t>
      </w:r>
      <w:r w:rsidR="00FA07FA">
        <w:t xml:space="preserve">деятельности </w:t>
      </w:r>
      <w:r w:rsidR="0094103A">
        <w:t>М</w:t>
      </w:r>
      <w:r w:rsidR="00FA07FA">
        <w:t>униципально</w:t>
      </w:r>
      <w:r w:rsidR="0094103A">
        <w:t>го казенного учреждения</w:t>
      </w:r>
      <w:r w:rsidR="00A418CA">
        <w:br/>
      </w:r>
      <w:r w:rsidR="00F2024F">
        <w:t xml:space="preserve"> дополнительного образования </w:t>
      </w:r>
      <w:r w:rsidR="00FA07FA">
        <w:t xml:space="preserve">«Центр по физической культуре, </w:t>
      </w:r>
      <w:r w:rsidR="00A418CA">
        <w:br/>
      </w:r>
      <w:r w:rsidR="00FA07FA">
        <w:t xml:space="preserve">спорту и </w:t>
      </w:r>
      <w:proofErr w:type="spellStart"/>
      <w:r w:rsidR="00FA07FA">
        <w:t>здоровьесбережению</w:t>
      </w:r>
      <w:proofErr w:type="spellEnd"/>
      <w:r w:rsidR="00FA07FA">
        <w:t>» г. Перми</w:t>
      </w:r>
    </w:p>
    <w:p w:rsidR="00FC1CE2" w:rsidRDefault="00FC1CE2" w:rsidP="00A418CA">
      <w:pPr>
        <w:pStyle w:val="ConsPlusNonformat"/>
        <w:spacing w:before="200"/>
        <w:jc w:val="center"/>
      </w:pPr>
      <w:r>
        <w:t xml:space="preserve">за период с </w:t>
      </w:r>
      <w:r w:rsidR="00F2024F">
        <w:t>01</w:t>
      </w:r>
      <w:r w:rsidR="00FA07FA">
        <w:t>.0</w:t>
      </w:r>
      <w:r w:rsidR="00F2024F">
        <w:t>1</w:t>
      </w:r>
      <w:r w:rsidR="00FA07FA">
        <w:t>.201</w:t>
      </w:r>
      <w:r w:rsidR="00E40EEB">
        <w:t>6</w:t>
      </w:r>
      <w:r w:rsidR="00FA07FA">
        <w:t>г</w:t>
      </w:r>
      <w:r>
        <w:t xml:space="preserve"> по </w:t>
      </w:r>
      <w:r w:rsidR="00F2024F">
        <w:t>31.12.201</w:t>
      </w:r>
      <w:r w:rsidR="00E40EEB">
        <w:t>6</w:t>
      </w:r>
      <w:r w:rsidR="00F2024F">
        <w:t>г.</w:t>
      </w:r>
    </w:p>
    <w:p w:rsidR="00427B48" w:rsidRDefault="00427B48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55644" w:rsidRDefault="00955644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</w:t>
      </w:r>
      <w:r w:rsidR="007C2479">
        <w:rPr>
          <w:rFonts w:ascii="Calibri" w:hAnsi="Calibri" w:cs="Calibri"/>
        </w:rPr>
        <w:t>д</w:t>
      </w:r>
      <w:r>
        <w:rPr>
          <w:rFonts w:ascii="Calibri" w:hAnsi="Calibri" w:cs="Calibri"/>
        </w:rPr>
        <w:t>ения об учреждении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6"/>
        <w:gridCol w:w="4819"/>
      </w:tblGrid>
      <w:tr w:rsidR="00FC1CE2" w:rsidRPr="007E01A7" w:rsidTr="009556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94103A" w:rsidP="0094103A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2024F" w:rsidRPr="007E01A7">
              <w:rPr>
                <w:sz w:val="18"/>
                <w:szCs w:val="18"/>
              </w:rPr>
              <w:t>униципальн</w:t>
            </w:r>
            <w:r>
              <w:rPr>
                <w:sz w:val="18"/>
                <w:szCs w:val="18"/>
              </w:rPr>
              <w:t>ое</w:t>
            </w:r>
            <w:r w:rsidR="00F2024F" w:rsidRPr="007E01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казе</w:t>
            </w:r>
            <w:r w:rsidRPr="007E01A7">
              <w:rPr>
                <w:sz w:val="18"/>
                <w:szCs w:val="18"/>
              </w:rPr>
              <w:t xml:space="preserve">нное учреждение </w:t>
            </w:r>
            <w:r w:rsidR="00F2024F" w:rsidRPr="007E01A7">
              <w:rPr>
                <w:sz w:val="18"/>
                <w:szCs w:val="18"/>
              </w:rPr>
              <w:t>дополнительного образования</w:t>
            </w:r>
            <w:r w:rsidR="00FA07FA" w:rsidRPr="007E01A7">
              <w:rPr>
                <w:sz w:val="18"/>
                <w:szCs w:val="18"/>
              </w:rPr>
              <w:t xml:space="preserve"> «Центр по физической культуре, спорту и </w:t>
            </w:r>
            <w:proofErr w:type="spellStart"/>
            <w:r w:rsidR="00FA07FA" w:rsidRPr="007E01A7">
              <w:rPr>
                <w:sz w:val="18"/>
                <w:szCs w:val="18"/>
              </w:rPr>
              <w:t>здоровьесбережению</w:t>
            </w:r>
            <w:proofErr w:type="spellEnd"/>
            <w:r w:rsidR="00FA07FA" w:rsidRPr="007E01A7">
              <w:rPr>
                <w:sz w:val="18"/>
                <w:szCs w:val="18"/>
              </w:rPr>
              <w:t xml:space="preserve">» г. Перми </w:t>
            </w:r>
          </w:p>
        </w:tc>
      </w:tr>
      <w:tr w:rsidR="00FC1CE2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МКУ</w:t>
            </w:r>
            <w:r w:rsidR="0094103A">
              <w:rPr>
                <w:rFonts w:ascii="Courier New" w:hAnsi="Courier New" w:cs="Courier New"/>
                <w:sz w:val="18"/>
                <w:szCs w:val="18"/>
              </w:rPr>
              <w:t xml:space="preserve"> ДО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«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ЦФКСиЗ</w:t>
            </w:r>
            <w:proofErr w:type="spellEnd"/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» 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</w:tr>
      <w:tr w:rsidR="00FC1CE2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614036,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ул.Д.Давыдова, д.15</w:t>
            </w:r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 w:rsidP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614036,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ул.Д.Давыдова, д.15</w:t>
            </w:r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(342)220-58-01/(342)220-58-03/ </w:t>
            </w:r>
            <w:hyperlink r:id="rId6" w:history="1">
              <w:r w:rsidR="00F2024F" w:rsidRPr="007E01A7">
                <w:rPr>
                  <w:rStyle w:val="a3"/>
                  <w:rFonts w:ascii="Courier New" w:hAnsi="Courier New" w:cs="Courier New"/>
                  <w:sz w:val="18"/>
                  <w:szCs w:val="18"/>
                  <w:lang w:val="en-US"/>
                </w:rPr>
                <w:t>cfkperm@mail.ru</w:t>
              </w:r>
            </w:hyperlink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Левитан Владимир Моисеевич,</w:t>
            </w:r>
            <w:r w:rsidR="00FA07FA" w:rsidRPr="007E01A7">
              <w:rPr>
                <w:rFonts w:ascii="Courier New" w:hAnsi="Courier New" w:cs="Courier New"/>
                <w:sz w:val="18"/>
                <w:szCs w:val="18"/>
              </w:rPr>
              <w:t>(342)220-58-03</w:t>
            </w:r>
          </w:p>
        </w:tc>
      </w:tr>
      <w:tr w:rsidR="00FA07FA" w:rsidRPr="007E01A7" w:rsidTr="00955644">
        <w:trPr>
          <w:trHeight w:val="4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94103A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005492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>Серия 59 № 004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846551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>, бессрочно</w:t>
            </w:r>
          </w:p>
        </w:tc>
      </w:tr>
      <w:tr w:rsidR="00FA07FA" w:rsidRPr="007E01A7" w:rsidTr="00955644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94103A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005492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000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2410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Pr="0094103A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4103A" w:rsidRPr="0094103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675BE" w:rsidRPr="0094103A">
              <w:rPr>
                <w:rFonts w:ascii="Courier New" w:hAnsi="Courier New" w:cs="Courier New"/>
                <w:sz w:val="18"/>
                <w:szCs w:val="18"/>
              </w:rPr>
              <w:t>г, действительно бессрочно</w:t>
            </w:r>
          </w:p>
        </w:tc>
      </w:tr>
      <w:tr w:rsidR="00FA07FA" w:rsidRPr="007E01A7" w:rsidTr="00955644">
        <w:trPr>
          <w:trHeight w:val="4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Свидетельств</w:t>
            </w:r>
            <w:r w:rsidR="009239B8" w:rsidRPr="007E01A7">
              <w:rPr>
                <w:rFonts w:ascii="Courier New" w:hAnsi="Courier New" w:cs="Courier New"/>
                <w:sz w:val="18"/>
                <w:szCs w:val="18"/>
              </w:rPr>
              <w:t xml:space="preserve">о об аккредитации (номер, дата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 w:rsidP="0000549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955644" w:rsidRDefault="00955644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tbl>
      <w:tblPr>
        <w:tblW w:w="1020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3543"/>
      </w:tblGrid>
      <w:tr w:rsidR="00FC1CE2" w:rsidRPr="007E01A7" w:rsidTr="00955644">
        <w:trPr>
          <w:trHeight w:val="140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1F7CF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Основание (перечень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на основании которых учреждение осуществляет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деятельность, с указанием номеров, даты выдачи и срока действия)</w:t>
            </w:r>
          </w:p>
        </w:tc>
      </w:tr>
      <w:tr w:rsidR="00FC1CE2" w:rsidRPr="007E01A7" w:rsidTr="00955644">
        <w:trPr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FC1CE2" w:rsidRPr="007E01A7" w:rsidTr="0095564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5B5E34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hAnsi="Courier New" w:cs="Courier New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B7" w:rsidRPr="00807886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7886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8830B7" w:rsidRPr="0080788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FC1CE2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-реализация дополнительных общеразвивающих программ;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-реализация дополнительных предпрофессиональных программ спортивной подготовки на этапе начальной подготовки;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реализация дополнительных предпрофессиональных программ спортивной подготовки на учебно-тренировочном этапе;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-организация и проведение спортивно-массовых мероприятий (соревнований, фестивалей, спортивных игр и </w:t>
            </w:r>
            <w:r w:rsidR="001F7CFA">
              <w:rPr>
                <w:rFonts w:ascii="Courier New" w:hAnsi="Courier New" w:cs="Courier New"/>
                <w:sz w:val="18"/>
                <w:szCs w:val="18"/>
              </w:rPr>
              <w:t>т.п</w:t>
            </w:r>
            <w:r>
              <w:rPr>
                <w:rFonts w:ascii="Courier New" w:hAnsi="Courier New" w:cs="Courier New"/>
                <w:sz w:val="18"/>
                <w:szCs w:val="18"/>
              </w:rPr>
              <w:t>.) среди образовательных учреждений города Перми;</w:t>
            </w:r>
          </w:p>
          <w:p w:rsidR="00920709" w:rsidRPr="00807886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-предоставления образовательных услуг в сфере дополнительного образования детей.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44" w:rsidRDefault="00005492" w:rsidP="00CC1C44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Устав, утвержден распоряжением начальника департамента образования </w:t>
            </w:r>
            <w:r w:rsidR="007D065D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Администрации города Перми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 w:rsidR="00CC1C44"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 w:rsidR="00CC1C44">
              <w:rPr>
                <w:rFonts w:ascii="Courier New" w:eastAsia="Times New Roman" w:hAnsi="Courier New" w:cs="Courier New"/>
                <w:sz w:val="18"/>
                <w:szCs w:val="18"/>
              </w:rPr>
              <w:t>12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.201</w:t>
            </w:r>
            <w:r w:rsidR="00CC1C44">
              <w:rPr>
                <w:rFonts w:ascii="Courier New" w:eastAsia="Times New Roman" w:hAnsi="Courier New" w:cs="Courier New"/>
                <w:sz w:val="18"/>
                <w:szCs w:val="18"/>
              </w:rPr>
              <w:t>4</w:t>
            </w:r>
            <w:r w:rsidR="005B5E34">
              <w:rPr>
                <w:rFonts w:ascii="Courier New" w:eastAsia="Times New Roman" w:hAnsi="Courier New" w:cs="Courier New"/>
                <w:sz w:val="18"/>
                <w:szCs w:val="18"/>
              </w:rPr>
              <w:t>г № СЭД-08-01-26-</w:t>
            </w:r>
            <w:r w:rsidR="00920709">
              <w:rPr>
                <w:rFonts w:ascii="Courier New" w:eastAsia="Times New Roman" w:hAnsi="Courier New" w:cs="Courier New"/>
                <w:sz w:val="18"/>
                <w:szCs w:val="18"/>
              </w:rPr>
              <w:t>453</w:t>
            </w:r>
          </w:p>
          <w:p w:rsidR="00FC1CE2" w:rsidRPr="007E01A7" w:rsidRDefault="00005492" w:rsidP="0095564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 w:rsidR="0080788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59Л01 № 000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2410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0.201</w:t>
            </w:r>
            <w:r w:rsidR="00955644"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="00E675BE"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выдана Государственной инспекцией по надзору и контролю в сфере образования Пермского края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тель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 xml:space="preserve"> бессрочно.</w:t>
            </w:r>
          </w:p>
        </w:tc>
      </w:tr>
      <w:tr w:rsidR="00FC1CE2" w:rsidRPr="007E01A7" w:rsidTr="00955644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86" w:rsidRDefault="00FC1CE2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920709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920709" w:rsidRDefault="00920709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-координация деятельности образовательных учреждени</w:t>
            </w:r>
            <w:r w:rsidR="001F7CFA">
              <w:rPr>
                <w:rFonts w:ascii="Courier New" w:hAnsi="Courier New" w:cs="Courier New"/>
                <w:sz w:val="18"/>
                <w:szCs w:val="18"/>
              </w:rPr>
              <w:t>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города Перми в рамках системы непрерывного образования в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решении задач по физическому воспитанию </w:t>
            </w:r>
            <w:r w:rsidR="00A0000D">
              <w:rPr>
                <w:rFonts w:ascii="Courier New" w:hAnsi="Courier New" w:cs="Courier New"/>
                <w:sz w:val="18"/>
                <w:szCs w:val="18"/>
              </w:rPr>
              <w:t>и обучению подрастающего поколения;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-информационное обеспечение деятельности образовательных учреждений, удовлетворение потребностей в повышении профессиональной компетенции в сфере физической культуры и спорта;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-участие в разработке и реализации межведомственных целевых проектов и программ, координация деятельности с другими ведомствами в рамках своих полномочий;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-содействие строительству простейших спортивных сооружений при образовательных учреждениях и по месту жительства;</w:t>
            </w:r>
          </w:p>
          <w:p w:rsidR="00A0000D" w:rsidRDefault="00A0000D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-мониторинг деятельности образовательных учреждений города по возрастам физической культуры, спорта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здоровьесбережения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подготовка предложений по совершенствованию </w:t>
            </w:r>
            <w:r w:rsidR="0086331F">
              <w:rPr>
                <w:rFonts w:ascii="Courier New" w:hAnsi="Courier New" w:cs="Courier New"/>
                <w:sz w:val="18"/>
                <w:szCs w:val="18"/>
              </w:rPr>
              <w:t>их работы;</w:t>
            </w:r>
          </w:p>
          <w:p w:rsidR="0086331F" w:rsidRDefault="0086331F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-организация отдыха детей в каникулярное время в пределах предоставленных полномочий;</w:t>
            </w:r>
          </w:p>
          <w:p w:rsidR="0086331F" w:rsidRPr="007E01A7" w:rsidRDefault="0086331F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-содействие в организации отдыха детей в лагере досуга и отдыха.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4" w:rsidRDefault="00955644" w:rsidP="00955644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 xml:space="preserve">Устав, утвержден распоряжением начальника департамента образования </w:t>
            </w:r>
            <w:r w:rsidR="007D065D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Администрации </w:t>
            </w:r>
            <w:r w:rsidR="007D065D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города Перми</w:t>
            </w:r>
            <w:r w:rsidR="007D065D"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30.12.2014г № СЭД-08-01-26-453</w:t>
            </w:r>
          </w:p>
          <w:p w:rsidR="00FC1CE2" w:rsidRPr="007E01A7" w:rsidRDefault="00955644" w:rsidP="0095564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59Л01 № 000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2410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0.201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 xml:space="preserve">, выдана Государственной инспекцией по надзору и контролю в сфере образования Пермского края,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тельна бессрочно.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tbl>
      <w:tblPr>
        <w:tblW w:w="1020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559"/>
        <w:gridCol w:w="1417"/>
        <w:gridCol w:w="1560"/>
        <w:gridCol w:w="1984"/>
      </w:tblGrid>
      <w:tr w:rsidR="00FC1CE2" w:rsidRPr="007E01A7" w:rsidTr="0086331F">
        <w:trPr>
          <w:trHeight w:val="8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1C4A5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единиц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расходующаяся на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FC1CE2" w:rsidRPr="007E01A7" w:rsidTr="0086331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E40EE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E40EE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E40EEB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BF2789" w:rsidP="00E40EEB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C1CE2" w:rsidRPr="007E01A7" w:rsidTr="008633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C1CE2" w:rsidRPr="007E01A7" w:rsidTr="008633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40EEB" w:rsidP="00CC1C4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E2" w:rsidRPr="007E01A7" w:rsidRDefault="00E40EEB" w:rsidP="00E675B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40EEB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40EEB" w:rsidP="00BA22A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</w:tr>
      <w:tr w:rsidR="00FC1CE2" w:rsidRPr="007E01A7" w:rsidTr="0086331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40EEB" w:rsidP="005B5E3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CE2" w:rsidRPr="007E01A7" w:rsidRDefault="00E40EEB" w:rsidP="00BA22A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40EEB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E40EEB" w:rsidP="00DE0233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237"/>
        <w:gridCol w:w="709"/>
        <w:gridCol w:w="709"/>
        <w:gridCol w:w="1984"/>
      </w:tblGrid>
      <w:tr w:rsidR="00BA22AA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E40E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E40E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Категории потребителей</w:t>
            </w:r>
          </w:p>
        </w:tc>
      </w:tr>
      <w:tr w:rsidR="00BA22AA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270BD3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D3" w:rsidRPr="00C26DCF" w:rsidRDefault="00270BD3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D3" w:rsidRPr="00C26DCF" w:rsidRDefault="00270BD3" w:rsidP="00270B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70BD3">
              <w:rPr>
                <w:rFonts w:ascii="Courier New" w:hAnsi="Courier New" w:cs="Courier New"/>
                <w:sz w:val="18"/>
                <w:szCs w:val="18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BD3" w:rsidRPr="00C26DCF" w:rsidRDefault="00270BD3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BD3" w:rsidRDefault="00270BD3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BD3" w:rsidRPr="00C26DCF" w:rsidRDefault="00270BD3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2B72F0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2B72F0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DF529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2B72F0" w:rsidP="008C033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E40EEB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90691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тренировочный этап (спортивной специализации),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-я группа видов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E40EEB" w:rsidP="006911F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2B72F0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и подростки, учащаяся молодежь города Перми</w:t>
            </w:r>
          </w:p>
        </w:tc>
      </w:tr>
      <w:tr w:rsidR="00906914" w:rsidRPr="00C26DCF" w:rsidTr="00BA22AA">
        <w:trPr>
          <w:cantSplit/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E40EEB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914" w:rsidRPr="00C26DCF" w:rsidRDefault="00906914" w:rsidP="00E40EE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40EEB">
              <w:rPr>
                <w:rFonts w:ascii="Courier New" w:hAnsi="Courier New" w:cs="Courier New"/>
                <w:sz w:val="18"/>
                <w:szCs w:val="18"/>
              </w:rPr>
              <w:t>638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2B72F0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914" w:rsidRPr="00C26DCF" w:rsidRDefault="00906914" w:rsidP="00DF529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Дети дошкольного и школьного возраста</w:t>
            </w:r>
          </w:p>
        </w:tc>
      </w:tr>
      <w:tr w:rsidR="00E40EEB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EB" w:rsidRPr="00C26DCF" w:rsidRDefault="00E40EEB" w:rsidP="00ED7A3B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ED7A3B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EB" w:rsidRPr="00C26DCF" w:rsidRDefault="00ED7A3B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550B24" w:rsidRPr="00550B24">
              <w:rPr>
                <w:rFonts w:ascii="Courier New" w:hAnsi="Courier New" w:cs="Courier New"/>
                <w:sz w:val="18"/>
                <w:szCs w:val="18"/>
              </w:rPr>
              <w:t>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B" w:rsidRPr="00C26DCF" w:rsidRDefault="002B72F0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EEB" w:rsidRPr="00C26DCF" w:rsidRDefault="00ED7A3B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EEB" w:rsidRPr="00C26DCF" w:rsidRDefault="00550B24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50B24">
              <w:rPr>
                <w:rFonts w:ascii="Courier New" w:hAnsi="Courier New" w:cs="Courier New"/>
                <w:sz w:val="18"/>
                <w:szCs w:val="18"/>
              </w:rPr>
              <w:t>Количество физических лиц, получающих услугу</w:t>
            </w:r>
          </w:p>
        </w:tc>
      </w:tr>
      <w:tr w:rsidR="00E40EEB" w:rsidRPr="00C26DCF" w:rsidTr="00BA22AA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EB" w:rsidRPr="00C26DCF" w:rsidRDefault="00ED7A3B" w:rsidP="004C4E5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EB" w:rsidRPr="00C26DCF" w:rsidRDefault="00ED7A3B" w:rsidP="004C4E5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ED7A3B">
              <w:rPr>
                <w:rFonts w:ascii="Courier New" w:hAnsi="Courier New" w:cs="Courier New"/>
                <w:sz w:val="18"/>
                <w:szCs w:val="18"/>
              </w:rPr>
              <w:t>еализация дополнительных  предпрофессиональных программ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EEB" w:rsidRPr="00C26DCF" w:rsidRDefault="00ED7A3B" w:rsidP="00427B4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EEB" w:rsidRPr="00C26DCF" w:rsidRDefault="00ED7A3B" w:rsidP="004C4E5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A3B" w:rsidRPr="00C26DCF" w:rsidRDefault="00ED7A3B" w:rsidP="00ED7A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50B24">
              <w:rPr>
                <w:rFonts w:ascii="Courier New" w:hAnsi="Courier New" w:cs="Courier New"/>
                <w:sz w:val="18"/>
                <w:szCs w:val="18"/>
              </w:rPr>
              <w:t>Количество физических лиц, получающих услугу</w:t>
            </w:r>
          </w:p>
        </w:tc>
      </w:tr>
      <w:tr w:rsidR="002B72F0" w:rsidRPr="00C26DCF" w:rsidTr="008209CD">
        <w:trPr>
          <w:cantSplit/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0" w:rsidRPr="00C26DCF" w:rsidRDefault="002B72F0" w:rsidP="008209CD">
            <w:pPr>
              <w:pStyle w:val="ConsPlusCell"/>
              <w:ind w:right="-70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0" w:rsidRPr="00C26DCF" w:rsidRDefault="002B72F0" w:rsidP="008209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Услуги (работы), оказываемые потребителям за плату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F0" w:rsidRPr="00C26DCF" w:rsidRDefault="002B72F0" w:rsidP="008209C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F0" w:rsidRPr="00C26DCF" w:rsidRDefault="002B72F0" w:rsidP="008209C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F0" w:rsidRPr="00C26DCF" w:rsidRDefault="002B72F0" w:rsidP="008209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F6CD8" w:rsidRDefault="00DF6CD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1.5. Информация о количественном составе, средней заработной плате, квалификации работников учреждения</w:t>
      </w:r>
    </w:p>
    <w:p w:rsidR="00ED7A3B" w:rsidRPr="00305AB8" w:rsidRDefault="00ED7A3B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tbl>
      <w:tblPr>
        <w:tblW w:w="1006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567"/>
        <w:gridCol w:w="1134"/>
        <w:gridCol w:w="1268"/>
        <w:gridCol w:w="1142"/>
        <w:gridCol w:w="1134"/>
      </w:tblGrid>
      <w:tr w:rsidR="00DF6CD8" w:rsidRPr="00F00241" w:rsidTr="009978DC">
        <w:trPr>
          <w:trHeight w:val="400"/>
          <w:tblHeader/>
          <w:tblCellSpacing w:w="5" w:type="nil"/>
        </w:trPr>
        <w:tc>
          <w:tcPr>
            <w:tcW w:w="568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4253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показателей</w:t>
            </w:r>
          </w:p>
        </w:tc>
        <w:tc>
          <w:tcPr>
            <w:tcW w:w="567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:rsidR="00DF6CD8" w:rsidRPr="00F00241" w:rsidRDefault="00F85DEB" w:rsidP="002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B72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F6CD8"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276" w:type="dxa"/>
            <w:gridSpan w:val="2"/>
            <w:vAlign w:val="center"/>
          </w:tcPr>
          <w:p w:rsidR="00DF6CD8" w:rsidRPr="00F00241" w:rsidRDefault="00DF6CD8" w:rsidP="002B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2B72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F6CD8" w:rsidRPr="00F00241" w:rsidTr="001C4A52">
        <w:trPr>
          <w:trHeight w:val="600"/>
          <w:tblCellSpacing w:w="5" w:type="nil"/>
        </w:trPr>
        <w:tc>
          <w:tcPr>
            <w:tcW w:w="568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68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142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134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DF6CD8" w:rsidRPr="00F00241" w:rsidTr="001C4A52">
        <w:trPr>
          <w:tblCellSpacing w:w="5" w:type="nil"/>
        </w:trPr>
        <w:tc>
          <w:tcPr>
            <w:tcW w:w="568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8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B72F0" w:rsidRPr="00F00241" w:rsidTr="00427B48">
        <w:trPr>
          <w:trHeight w:val="325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253" w:type="dxa"/>
          </w:tcPr>
          <w:p w:rsidR="002B72F0" w:rsidRPr="00F00241" w:rsidRDefault="002B72F0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единиц </w:t>
            </w:r>
            <w:hyperlink w:anchor="Par1808" w:history="1">
              <w:r w:rsidRPr="00F0024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Шт.  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142" w:type="dxa"/>
            <w:vAlign w:val="center"/>
          </w:tcPr>
          <w:p w:rsidR="002B72F0" w:rsidRPr="00F00241" w:rsidRDefault="001A5112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B72F0" w:rsidRPr="00F002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</w:tr>
      <w:tr w:rsidR="002B72F0" w:rsidRPr="00F00241" w:rsidTr="00427B48">
        <w:trPr>
          <w:trHeight w:val="273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253" w:type="dxa"/>
          </w:tcPr>
          <w:p w:rsidR="002B72F0" w:rsidRPr="00F00241" w:rsidRDefault="002B72F0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 учреждения</w:t>
            </w:r>
          </w:p>
        </w:tc>
        <w:tc>
          <w:tcPr>
            <w:tcW w:w="567" w:type="dxa"/>
          </w:tcPr>
          <w:p w:rsidR="002B72F0" w:rsidRPr="00F00241" w:rsidRDefault="002B72F0" w:rsidP="0024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2" w:type="dxa"/>
            <w:vAlign w:val="center"/>
          </w:tcPr>
          <w:p w:rsidR="002B72F0" w:rsidRPr="00F00241" w:rsidRDefault="001A511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B72F0" w:rsidRPr="00F00241" w:rsidTr="001C4A52">
        <w:trPr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2B72F0" w:rsidRPr="00F00241" w:rsidRDefault="002B72F0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</w:t>
            </w:r>
            <w:proofErr w:type="gram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)р</w:t>
            </w:r>
            <w:proofErr w:type="gram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аботников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2B72F0" w:rsidRPr="00F00241" w:rsidRDefault="002B72F0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2F0" w:rsidRPr="00F00241" w:rsidTr="00427B48">
        <w:trPr>
          <w:trHeight w:val="361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53" w:type="dxa"/>
          </w:tcPr>
          <w:p w:rsidR="002B72F0" w:rsidRPr="00F00241" w:rsidRDefault="002B72F0" w:rsidP="001A51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2B72F0" w:rsidRPr="00F00241" w:rsidRDefault="001A511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B72F0" w:rsidRPr="00F00241" w:rsidTr="001C4A52">
        <w:trPr>
          <w:trHeight w:val="361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253" w:type="dxa"/>
          </w:tcPr>
          <w:p w:rsidR="002B72F0" w:rsidRPr="00F00241" w:rsidRDefault="002B72F0" w:rsidP="001A51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2" w:type="dxa"/>
            <w:vAlign w:val="center"/>
          </w:tcPr>
          <w:p w:rsidR="002B72F0" w:rsidRPr="00F00241" w:rsidRDefault="001A511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2B72F0" w:rsidRPr="00F00241" w:rsidRDefault="009F4CEE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2B72F0" w:rsidRPr="00F00241" w:rsidTr="001C4A52">
        <w:trPr>
          <w:trHeight w:val="361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253" w:type="dxa"/>
          </w:tcPr>
          <w:p w:rsidR="002B72F0" w:rsidRPr="00F00241" w:rsidRDefault="002B72F0" w:rsidP="00427B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2B72F0" w:rsidRPr="00F00241" w:rsidRDefault="002B72F0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72F0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4253" w:type="dxa"/>
          </w:tcPr>
          <w:p w:rsidR="002B72F0" w:rsidRPr="00F00241" w:rsidRDefault="002B72F0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2B72F0" w:rsidRPr="00F00241" w:rsidRDefault="001A511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B72F0" w:rsidRPr="00F00241" w:rsidRDefault="001A5112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F4CEE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</w:tr>
      <w:tr w:rsidR="002B72F0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4253" w:type="dxa"/>
          </w:tcPr>
          <w:p w:rsidR="002B72F0" w:rsidRPr="00F00241" w:rsidRDefault="002B72F0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2B72F0" w:rsidRPr="00F00241" w:rsidRDefault="002B72F0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72F0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4253" w:type="dxa"/>
          </w:tcPr>
          <w:p w:rsidR="002B72F0" w:rsidRPr="00F00241" w:rsidRDefault="002B72F0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2B72F0" w:rsidRPr="00F00241" w:rsidRDefault="001A511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2C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B72F0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2B72F0" w:rsidRPr="00F00241" w:rsidRDefault="002B72F0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253" w:type="dxa"/>
          </w:tcPr>
          <w:p w:rsidR="002B72F0" w:rsidRPr="00F00241" w:rsidRDefault="002B72F0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567" w:type="dxa"/>
          </w:tcPr>
          <w:p w:rsidR="002B72F0" w:rsidRPr="00F00241" w:rsidRDefault="002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2B72F0" w:rsidRPr="00F00241" w:rsidRDefault="002B72F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vAlign w:val="center"/>
          </w:tcPr>
          <w:p w:rsidR="002B72F0" w:rsidRPr="00F00241" w:rsidRDefault="002B72F0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B72F0" w:rsidRPr="00F00241" w:rsidRDefault="002B72F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A5112" w:rsidRPr="00F00241" w:rsidTr="00A4468D">
        <w:trPr>
          <w:trHeight w:hRule="exact" w:val="1569"/>
          <w:tblCellSpacing w:w="5" w:type="nil"/>
        </w:trPr>
        <w:tc>
          <w:tcPr>
            <w:tcW w:w="568" w:type="dxa"/>
            <w:vMerge w:val="restart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253" w:type="dxa"/>
            <w:vMerge w:val="restart"/>
          </w:tcPr>
          <w:p w:rsidR="001A5112" w:rsidRPr="00F00241" w:rsidRDefault="001A5112" w:rsidP="00FA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Квалификация работников</w:t>
            </w:r>
          </w:p>
        </w:tc>
        <w:tc>
          <w:tcPr>
            <w:tcW w:w="567" w:type="dxa"/>
            <w:vMerge w:val="restart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 -3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-5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-3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-11</w:t>
            </w:r>
          </w:p>
        </w:tc>
        <w:tc>
          <w:tcPr>
            <w:tcW w:w="1268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лет-0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-3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-2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-6</w:t>
            </w:r>
          </w:p>
        </w:tc>
        <w:tc>
          <w:tcPr>
            <w:tcW w:w="1142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 -3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-5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-3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-11</w:t>
            </w:r>
          </w:p>
        </w:tc>
        <w:tc>
          <w:tcPr>
            <w:tcW w:w="1134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лет-0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-3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-2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-6</w:t>
            </w:r>
          </w:p>
        </w:tc>
      </w:tr>
      <w:tr w:rsidR="001A5112" w:rsidRPr="00F00241" w:rsidTr="00A4468D">
        <w:trPr>
          <w:trHeight w:hRule="exact" w:val="982"/>
          <w:tblCellSpacing w:w="5" w:type="nil"/>
        </w:trPr>
        <w:tc>
          <w:tcPr>
            <w:tcW w:w="568" w:type="dxa"/>
            <w:vMerge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20лет-2</w:t>
            </w:r>
          </w:p>
        </w:tc>
        <w:tc>
          <w:tcPr>
            <w:tcW w:w="1268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20лет-1</w:t>
            </w:r>
          </w:p>
        </w:tc>
        <w:tc>
          <w:tcPr>
            <w:tcW w:w="1142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20лет-2</w:t>
            </w:r>
          </w:p>
        </w:tc>
        <w:tc>
          <w:tcPr>
            <w:tcW w:w="1134" w:type="dxa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20лет-1</w:t>
            </w:r>
          </w:p>
        </w:tc>
      </w:tr>
      <w:tr w:rsidR="001A5112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4253" w:type="dxa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    </w:t>
            </w:r>
          </w:p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          </w:t>
            </w:r>
          </w:p>
        </w:tc>
        <w:tc>
          <w:tcPr>
            <w:tcW w:w="567" w:type="dxa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889,56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956,64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956,64</w:t>
            </w:r>
          </w:p>
        </w:tc>
        <w:tc>
          <w:tcPr>
            <w:tcW w:w="1134" w:type="dxa"/>
            <w:vAlign w:val="center"/>
          </w:tcPr>
          <w:p w:rsidR="001A5112" w:rsidRPr="00F00241" w:rsidRDefault="009F4CEE" w:rsidP="008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35288,88</w:t>
            </w:r>
          </w:p>
        </w:tc>
      </w:tr>
      <w:tr w:rsidR="001A5112" w:rsidRPr="00F00241" w:rsidTr="001C4A52">
        <w:trPr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1A5112" w:rsidRPr="00F00241" w:rsidRDefault="001A5112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5112" w:rsidRPr="00F00241" w:rsidRDefault="001A5112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12" w:rsidRPr="00F00241" w:rsidTr="001C4A52">
        <w:trPr>
          <w:trHeight w:val="240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253" w:type="dxa"/>
          </w:tcPr>
          <w:p w:rsidR="001A5112" w:rsidRPr="00F00241" w:rsidRDefault="001A5112" w:rsidP="002455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567" w:type="dxa"/>
          </w:tcPr>
          <w:p w:rsidR="001A5112" w:rsidRPr="00F00241" w:rsidRDefault="001A5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819,44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161,23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161,23</w:t>
            </w:r>
          </w:p>
        </w:tc>
        <w:tc>
          <w:tcPr>
            <w:tcW w:w="1134" w:type="dxa"/>
            <w:vAlign w:val="center"/>
          </w:tcPr>
          <w:p w:rsidR="001A5112" w:rsidRPr="00F00241" w:rsidRDefault="009F4CEE" w:rsidP="001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34 038,88</w:t>
            </w:r>
          </w:p>
        </w:tc>
      </w:tr>
      <w:tr w:rsidR="001A5112" w:rsidRPr="00F00241" w:rsidTr="001C4A52">
        <w:trPr>
          <w:trHeight w:val="240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253" w:type="dxa"/>
          </w:tcPr>
          <w:p w:rsidR="001A5112" w:rsidRPr="00F00241" w:rsidRDefault="001A5112" w:rsidP="00872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аботники учреждения, непосредст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67" w:type="dxa"/>
          </w:tcPr>
          <w:p w:rsidR="001A5112" w:rsidRPr="00F00241" w:rsidRDefault="001A5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079,02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404,02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404,02</w:t>
            </w:r>
          </w:p>
        </w:tc>
        <w:tc>
          <w:tcPr>
            <w:tcW w:w="1134" w:type="dxa"/>
            <w:vAlign w:val="center"/>
          </w:tcPr>
          <w:p w:rsidR="001A5112" w:rsidRPr="00F00241" w:rsidRDefault="009F4CEE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39 467,95</w:t>
            </w:r>
          </w:p>
        </w:tc>
      </w:tr>
      <w:tr w:rsidR="001A5112" w:rsidRPr="00F00241" w:rsidTr="001C4A52">
        <w:trPr>
          <w:trHeight w:val="240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4253" w:type="dxa"/>
          </w:tcPr>
          <w:p w:rsidR="001A5112" w:rsidRPr="00F00241" w:rsidRDefault="001A5112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Педагогические работники, кроме работников, непосредственно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осуществляющих учебный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воспита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образовательный) процесс</w:t>
            </w:r>
          </w:p>
        </w:tc>
        <w:tc>
          <w:tcPr>
            <w:tcW w:w="567" w:type="dxa"/>
          </w:tcPr>
          <w:p w:rsidR="001A5112" w:rsidRPr="00F00241" w:rsidRDefault="001A5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12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4253" w:type="dxa"/>
          </w:tcPr>
          <w:p w:rsidR="001A5112" w:rsidRPr="00F00241" w:rsidRDefault="001A5112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567" w:type="dxa"/>
          </w:tcPr>
          <w:p w:rsidR="001A5112" w:rsidRPr="00F00241" w:rsidRDefault="001A5112" w:rsidP="00955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480,56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829,71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829,71</w:t>
            </w:r>
          </w:p>
        </w:tc>
        <w:tc>
          <w:tcPr>
            <w:tcW w:w="1134" w:type="dxa"/>
            <w:vAlign w:val="center"/>
          </w:tcPr>
          <w:p w:rsidR="001A5112" w:rsidRPr="00F00241" w:rsidRDefault="00317A1B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765,15</w:t>
            </w:r>
          </w:p>
        </w:tc>
      </w:tr>
      <w:tr w:rsidR="001A5112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4253" w:type="dxa"/>
          </w:tcPr>
          <w:p w:rsidR="001A5112" w:rsidRPr="00F00241" w:rsidRDefault="001A5112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567" w:type="dxa"/>
          </w:tcPr>
          <w:p w:rsidR="001A5112" w:rsidRPr="00F00241" w:rsidRDefault="001A5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112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4253" w:type="dxa"/>
          </w:tcPr>
          <w:p w:rsidR="001A5112" w:rsidRPr="00F00241" w:rsidRDefault="001A5112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567" w:type="dxa"/>
          </w:tcPr>
          <w:p w:rsidR="001A5112" w:rsidRPr="00F00241" w:rsidRDefault="001A5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958,33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411,46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411,46</w:t>
            </w:r>
          </w:p>
        </w:tc>
        <w:tc>
          <w:tcPr>
            <w:tcW w:w="1134" w:type="dxa"/>
            <w:vAlign w:val="center"/>
          </w:tcPr>
          <w:p w:rsidR="001A5112" w:rsidRPr="00F00241" w:rsidRDefault="009F4CEE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41333,33</w:t>
            </w:r>
          </w:p>
        </w:tc>
      </w:tr>
      <w:tr w:rsidR="001A5112" w:rsidRPr="00F00241" w:rsidTr="00955644">
        <w:trPr>
          <w:trHeight w:hRule="exact" w:val="284"/>
          <w:tblCellSpacing w:w="5" w:type="nil"/>
        </w:trPr>
        <w:tc>
          <w:tcPr>
            <w:tcW w:w="568" w:type="dxa"/>
          </w:tcPr>
          <w:p w:rsidR="001A5112" w:rsidRPr="00F00241" w:rsidRDefault="001A5112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4253" w:type="dxa"/>
          </w:tcPr>
          <w:p w:rsidR="001A5112" w:rsidRPr="00F00241" w:rsidRDefault="001A5112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567" w:type="dxa"/>
          </w:tcPr>
          <w:p w:rsidR="001A5112" w:rsidRPr="00F00241" w:rsidRDefault="001A51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262,05</w:t>
            </w:r>
          </w:p>
        </w:tc>
        <w:tc>
          <w:tcPr>
            <w:tcW w:w="1268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377,18</w:t>
            </w:r>
          </w:p>
        </w:tc>
        <w:tc>
          <w:tcPr>
            <w:tcW w:w="1142" w:type="dxa"/>
            <w:vAlign w:val="center"/>
          </w:tcPr>
          <w:p w:rsidR="001A5112" w:rsidRPr="00F00241" w:rsidRDefault="001A511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E3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377,18</w:t>
            </w:r>
          </w:p>
        </w:tc>
        <w:tc>
          <w:tcPr>
            <w:tcW w:w="1134" w:type="dxa"/>
            <w:vAlign w:val="center"/>
          </w:tcPr>
          <w:p w:rsidR="001A5112" w:rsidRPr="00F00241" w:rsidRDefault="009E3A92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F4CEE">
              <w:rPr>
                <w:rFonts w:ascii="Times New Roman" w:hAnsi="Times New Roman" w:cs="Times New Roman"/>
                <w:sz w:val="18"/>
                <w:szCs w:val="18"/>
              </w:rPr>
              <w:t> 809,91</w:t>
            </w:r>
          </w:p>
        </w:tc>
      </w:tr>
    </w:tbl>
    <w:p w:rsidR="00ED7A3B" w:rsidRDefault="00ED7A3B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</w:p>
    <w:p w:rsidR="00ED7A3B" w:rsidRDefault="00ED7A3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C1CE2" w:rsidRPr="00305AB8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FC1CE2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708"/>
        <w:gridCol w:w="1701"/>
        <w:gridCol w:w="1985"/>
        <w:gridCol w:w="2551"/>
      </w:tblGrid>
      <w:tr w:rsidR="00FC1CE2" w:rsidRPr="007E01A7" w:rsidTr="005A3676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 xml:space="preserve"> г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A36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активов,</w:t>
            </w:r>
            <w:r w:rsidR="005A3676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</w:tr>
      <w:tr w:rsidR="00FC1CE2" w:rsidRPr="007E01A7" w:rsidTr="005A367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46295F" w:rsidRPr="007E01A7" w:rsidTr="005A3676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1A5112" w:rsidP="001A511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69756,3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1A5112" w:rsidP="00FF539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69260,3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1A511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6295F" w:rsidRPr="007E01A7" w:rsidTr="005A3676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5F" w:rsidRPr="007E01A7" w:rsidRDefault="0046295F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1A5112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57339,1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1A5112" w:rsidP="00FF539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57051,5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F" w:rsidRPr="007E01A7" w:rsidRDefault="0046295F" w:rsidP="001A511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</w:tbl>
    <w:p w:rsidR="00ED7A3B" w:rsidRDefault="00ED7A3B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ED7A3B" w:rsidRDefault="00ED7A3B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tbl>
      <w:tblPr>
        <w:tblW w:w="102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737"/>
        <w:gridCol w:w="1276"/>
        <w:gridCol w:w="1276"/>
        <w:gridCol w:w="1343"/>
      </w:tblGrid>
      <w:tr w:rsidR="00112401" w:rsidRPr="00FF5394" w:rsidTr="00955644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6D208C" w:rsidP="00427B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112401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6D208C" w:rsidP="006D208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112401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112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12401" w:rsidRPr="00FF5394" w:rsidTr="00955644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427B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955644" w:rsidP="009556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955644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D7A3B" w:rsidRDefault="00ED7A3B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7E01A7" w:rsidRDefault="007E01A7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2.3. Изменение дебиторской и кредиторской задолженности в разрезе поступлений (выплат)</w:t>
      </w:r>
    </w:p>
    <w:p w:rsidR="00ED7A3B" w:rsidRPr="00305AB8" w:rsidRDefault="00ED7A3B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708"/>
        <w:gridCol w:w="851"/>
        <w:gridCol w:w="709"/>
        <w:gridCol w:w="1701"/>
        <w:gridCol w:w="3118"/>
      </w:tblGrid>
      <w:tr w:rsidR="007E01A7" w:rsidRPr="00FE6731" w:rsidTr="00955644">
        <w:trPr>
          <w:trHeight w:val="1381"/>
          <w:tblCellSpacing w:w="5" w:type="nil"/>
        </w:trPr>
        <w:tc>
          <w:tcPr>
            <w:tcW w:w="56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552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70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1" w:type="dxa"/>
          </w:tcPr>
          <w:p w:rsidR="007E01A7" w:rsidRPr="00FE6731" w:rsidRDefault="00112401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7E01A7" w:rsidRPr="00FE6731" w:rsidRDefault="00112401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суммы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311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</w:p>
          <w:p w:rsidR="007E01A7" w:rsidRPr="00FE6731" w:rsidRDefault="00955644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нереальной к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7E01A7" w:rsidRPr="00FE6731" w:rsidTr="00955644">
        <w:trPr>
          <w:tblCellSpacing w:w="5" w:type="nil"/>
        </w:trPr>
        <w:tc>
          <w:tcPr>
            <w:tcW w:w="56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6D208C" w:rsidRPr="00FE6731" w:rsidTr="00955644">
        <w:trPr>
          <w:trHeight w:val="400"/>
          <w:tblCellSpacing w:w="5" w:type="nil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</w:tcPr>
          <w:p w:rsidR="00955644" w:rsidRDefault="006D208C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D208C" w:rsidRPr="00FE6731" w:rsidRDefault="006D208C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D208C" w:rsidRPr="00FE6731" w:rsidRDefault="006D208C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D208C" w:rsidRPr="00FE6731" w:rsidRDefault="001A511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35,3</w:t>
            </w:r>
          </w:p>
        </w:tc>
        <w:tc>
          <w:tcPr>
            <w:tcW w:w="1701" w:type="dxa"/>
          </w:tcPr>
          <w:p w:rsidR="006D208C" w:rsidRPr="00FE6731" w:rsidRDefault="00AD5C16" w:rsidP="00AD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</w:t>
            </w:r>
            <w:r w:rsidR="006D208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6D208C" w:rsidRPr="00FE6731" w:rsidTr="00955644">
        <w:trPr>
          <w:tblCellSpacing w:w="5" w:type="nil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D208C" w:rsidRPr="00FE6731" w:rsidTr="00955644">
        <w:trPr>
          <w:tblCellSpacing w:w="5" w:type="nil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08" w:type="dxa"/>
          </w:tcPr>
          <w:p w:rsidR="00955644" w:rsidRDefault="006D208C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D208C" w:rsidRPr="00FE6731" w:rsidRDefault="006D208C" w:rsidP="00922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955644">
        <w:trPr>
          <w:trHeight w:hRule="exact" w:val="454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="001A511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5644" w:rsidRPr="00FE6731" w:rsidRDefault="001A5112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35,3</w:t>
            </w:r>
          </w:p>
        </w:tc>
        <w:tc>
          <w:tcPr>
            <w:tcW w:w="1701" w:type="dxa"/>
          </w:tcPr>
          <w:p w:rsidR="00955644" w:rsidRPr="00FE6731" w:rsidRDefault="00AD5C16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99,7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955644">
        <w:trPr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 на приобретение материальных запасов (топливные карты)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1A511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709" w:type="dxa"/>
          </w:tcPr>
          <w:p w:rsidR="00955644" w:rsidRPr="00FE6731" w:rsidRDefault="001A511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35,3</w:t>
            </w:r>
          </w:p>
        </w:tc>
        <w:tc>
          <w:tcPr>
            <w:tcW w:w="1701" w:type="dxa"/>
          </w:tcPr>
          <w:p w:rsidR="00955644" w:rsidRPr="00FE6731" w:rsidRDefault="00AD5C16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99,7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955644" w:rsidRPr="00FE6731" w:rsidTr="00955644">
        <w:trPr>
          <w:trHeight w:val="340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552" w:type="dxa"/>
          </w:tcPr>
          <w:p w:rsidR="00955644" w:rsidRPr="00FE6731" w:rsidRDefault="00955644" w:rsidP="008F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задолженность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55644" w:rsidRPr="00FE6731" w:rsidTr="00955644">
        <w:trPr>
          <w:trHeight w:val="400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AD5C16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84,3</w:t>
            </w:r>
          </w:p>
        </w:tc>
        <w:tc>
          <w:tcPr>
            <w:tcW w:w="1701" w:type="dxa"/>
          </w:tcPr>
          <w:p w:rsidR="00955644" w:rsidRPr="00FE6731" w:rsidRDefault="00AD5C16" w:rsidP="00AD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955644">
        <w:trPr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</w:tcPr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55644" w:rsidRPr="00FE6731" w:rsidTr="00955644">
        <w:trPr>
          <w:tblCellSpacing w:w="5" w:type="nil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55644" w:rsidRPr="00FE6731" w:rsidRDefault="00AD5C16" w:rsidP="007C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84,3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955644" w:rsidRPr="00FE6731" w:rsidRDefault="00AD5C16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AD5C16" w:rsidRPr="00FE6731" w:rsidTr="008209CD">
        <w:trPr>
          <w:tblCellSpacing w:w="5" w:type="nil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84,3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955644" w:rsidRPr="00FE6731" w:rsidTr="00955644">
        <w:trPr>
          <w:trHeight w:val="600"/>
          <w:tblCellSpacing w:w="5" w:type="nil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08" w:type="dxa"/>
          </w:tcPr>
          <w:p w:rsidR="00955644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703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D7A3B" w:rsidRDefault="00ED7A3B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ED7A3B" w:rsidRDefault="00ED7A3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61B3F" w:rsidRPr="00305AB8" w:rsidRDefault="00661B3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 xml:space="preserve">2.4. Информация о результатах оказания услуг (выполнения работ) </w:t>
      </w:r>
    </w:p>
    <w:tbl>
      <w:tblPr>
        <w:tblW w:w="1020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5528"/>
        <w:gridCol w:w="567"/>
        <w:gridCol w:w="819"/>
        <w:gridCol w:w="873"/>
        <w:gridCol w:w="786"/>
        <w:gridCol w:w="782"/>
      </w:tblGrid>
      <w:tr w:rsidR="00AD5C16" w:rsidRPr="00BB330A" w:rsidTr="00AD5C16">
        <w:trPr>
          <w:trHeight w:val="400"/>
          <w:tblCellSpacing w:w="5" w:type="nil"/>
        </w:trPr>
        <w:tc>
          <w:tcPr>
            <w:tcW w:w="852" w:type="dxa"/>
            <w:vMerge w:val="restart"/>
          </w:tcPr>
          <w:p w:rsidR="00AD5C16" w:rsidRPr="004E1AC9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5528" w:type="dxa"/>
            <w:vMerge w:val="restart"/>
          </w:tcPr>
          <w:p w:rsidR="00AD5C16" w:rsidRPr="00BB330A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:rsidR="00AD5C16" w:rsidRPr="00BB330A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D5C16" w:rsidRPr="00BB330A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B330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92" w:type="dxa"/>
            <w:gridSpan w:val="2"/>
          </w:tcPr>
          <w:p w:rsidR="00AD5C16" w:rsidRPr="00BB330A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8" w:type="dxa"/>
            <w:gridSpan w:val="2"/>
          </w:tcPr>
          <w:p w:rsidR="00AD5C16" w:rsidRPr="00BB330A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B330A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AD5C16" w:rsidTr="00AD5C16">
        <w:trPr>
          <w:tblCellSpacing w:w="5" w:type="nil"/>
        </w:trPr>
        <w:tc>
          <w:tcPr>
            <w:tcW w:w="852" w:type="dxa"/>
            <w:vMerge/>
          </w:tcPr>
          <w:p w:rsidR="00AD5C16" w:rsidRPr="004E1AC9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86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82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D5C16" w:rsidTr="00AD5C16">
        <w:trPr>
          <w:tblCellSpacing w:w="5" w:type="nil"/>
        </w:trPr>
        <w:tc>
          <w:tcPr>
            <w:tcW w:w="852" w:type="dxa"/>
          </w:tcPr>
          <w:p w:rsidR="00AD5C16" w:rsidRPr="004E1AC9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82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D5C16" w:rsidTr="00AD5C16">
        <w:trPr>
          <w:trHeight w:val="6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</w:tcPr>
          <w:p w:rsidR="00AD5C16" w:rsidRDefault="00AD5C16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восполь-зовавшихся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учреждения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  <w:tc>
          <w:tcPr>
            <w:tcW w:w="786" w:type="dxa"/>
          </w:tcPr>
          <w:p w:rsidR="00AD5C16" w:rsidRDefault="008D076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782" w:type="dxa"/>
          </w:tcPr>
          <w:p w:rsidR="00AD5C16" w:rsidRDefault="008D076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</w:tr>
      <w:tr w:rsidR="00AD5C16" w:rsidTr="00AD5C16">
        <w:trPr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28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6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8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1967</w:t>
            </w:r>
          </w:p>
        </w:tc>
        <w:tc>
          <w:tcPr>
            <w:tcW w:w="786" w:type="dxa"/>
          </w:tcPr>
          <w:p w:rsidR="00AD5C16" w:rsidRDefault="008D076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782" w:type="dxa"/>
          </w:tcPr>
          <w:p w:rsidR="00AD5C16" w:rsidRDefault="008D076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528" w:type="dxa"/>
          </w:tcPr>
          <w:p w:rsidR="00AD5C16" w:rsidRPr="007E01A7" w:rsidRDefault="00AD5C16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</w:p>
        </w:tc>
        <w:tc>
          <w:tcPr>
            <w:tcW w:w="786" w:type="dxa"/>
          </w:tcPr>
          <w:p w:rsidR="00AD5C16" w:rsidRDefault="00AD5C16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AD5C16" w:rsidRDefault="00AD5C16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528" w:type="dxa"/>
          </w:tcPr>
          <w:p w:rsidR="00AD5C16" w:rsidRPr="007E01A7" w:rsidRDefault="00AD5C16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567" w:type="dxa"/>
          </w:tcPr>
          <w:p w:rsidR="00AD5C16" w:rsidRPr="00425312" w:rsidRDefault="00AD5C1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786" w:type="dxa"/>
          </w:tcPr>
          <w:p w:rsidR="00AD5C16" w:rsidRDefault="00AD5C16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528" w:type="dxa"/>
          </w:tcPr>
          <w:p w:rsidR="00AD5C16" w:rsidRPr="007E01A7" w:rsidRDefault="00AD5C16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567" w:type="dxa"/>
          </w:tcPr>
          <w:p w:rsidR="00AD5C16" w:rsidRDefault="00AD5C16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786" w:type="dxa"/>
          </w:tcPr>
          <w:p w:rsidR="00AD5C16" w:rsidRDefault="00AD5C16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AD5C16" w:rsidRDefault="00AD5C16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528" w:type="dxa"/>
          </w:tcPr>
          <w:p w:rsidR="00AD5C16" w:rsidRPr="007E01A7" w:rsidRDefault="00AD5C16" w:rsidP="006D20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3-я группа видов спорта</w:t>
            </w:r>
          </w:p>
        </w:tc>
        <w:tc>
          <w:tcPr>
            <w:tcW w:w="567" w:type="dxa"/>
          </w:tcPr>
          <w:p w:rsidR="00AD5C16" w:rsidRDefault="00AD5C16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86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5528" w:type="dxa"/>
          </w:tcPr>
          <w:p w:rsidR="00AD5C16" w:rsidRPr="007E01A7" w:rsidRDefault="00AD5C16" w:rsidP="000F3F0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567" w:type="dxa"/>
          </w:tcPr>
          <w:p w:rsidR="00AD5C16" w:rsidRDefault="00AD5C16">
            <w:r w:rsidRPr="0042531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1638</w:t>
            </w:r>
          </w:p>
        </w:tc>
        <w:tc>
          <w:tcPr>
            <w:tcW w:w="786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7A3B" w:rsidTr="00AD5C16">
        <w:trPr>
          <w:trHeight w:val="400"/>
          <w:tblCellSpacing w:w="5" w:type="nil"/>
        </w:trPr>
        <w:tc>
          <w:tcPr>
            <w:tcW w:w="852" w:type="dxa"/>
          </w:tcPr>
          <w:p w:rsidR="00ED7A3B" w:rsidRDefault="00ED7A3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1.1.6</w:t>
            </w:r>
          </w:p>
        </w:tc>
        <w:tc>
          <w:tcPr>
            <w:tcW w:w="5528" w:type="dxa"/>
          </w:tcPr>
          <w:p w:rsidR="00ED7A3B" w:rsidRPr="00C26DCF" w:rsidRDefault="00ED7A3B" w:rsidP="00B20D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еализация дополнительных общеразвивающих программ</w:t>
            </w:r>
          </w:p>
        </w:tc>
        <w:tc>
          <w:tcPr>
            <w:tcW w:w="567" w:type="dxa"/>
          </w:tcPr>
          <w:p w:rsidR="00ED7A3B" w:rsidRDefault="00ED7A3B">
            <w:r w:rsidRPr="00C327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ED7A3B" w:rsidRDefault="00ED7A3B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ED7A3B" w:rsidRDefault="00ED7A3B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D7A3B" w:rsidTr="00AD5C16">
        <w:trPr>
          <w:trHeight w:val="400"/>
          <w:tblCellSpacing w:w="5" w:type="nil"/>
        </w:trPr>
        <w:tc>
          <w:tcPr>
            <w:tcW w:w="852" w:type="dxa"/>
          </w:tcPr>
          <w:p w:rsidR="00ED7A3B" w:rsidRDefault="00ED7A3B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1.1.7</w:t>
            </w:r>
          </w:p>
        </w:tc>
        <w:tc>
          <w:tcPr>
            <w:tcW w:w="5528" w:type="dxa"/>
          </w:tcPr>
          <w:p w:rsidR="00ED7A3B" w:rsidRPr="00C26DCF" w:rsidRDefault="00ED7A3B" w:rsidP="00B20D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ED7A3B">
              <w:rPr>
                <w:rFonts w:ascii="Courier New" w:hAnsi="Courier New" w:cs="Courier New"/>
                <w:sz w:val="18"/>
                <w:szCs w:val="18"/>
              </w:rPr>
              <w:t>еализация дополнительных  предпрофессиональных программ в области физической культуры и спорта</w:t>
            </w:r>
          </w:p>
        </w:tc>
        <w:tc>
          <w:tcPr>
            <w:tcW w:w="567" w:type="dxa"/>
          </w:tcPr>
          <w:p w:rsidR="00ED7A3B" w:rsidRDefault="00ED7A3B">
            <w:r w:rsidRPr="00C327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19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ED7A3B" w:rsidRDefault="00ED7A3B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82" w:type="dxa"/>
          </w:tcPr>
          <w:p w:rsidR="00ED7A3B" w:rsidRDefault="00ED7A3B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28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AD5C16" w:rsidRDefault="00ED7A3B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782" w:type="dxa"/>
          </w:tcPr>
          <w:p w:rsidR="00AD5C16" w:rsidRDefault="00ED7A3B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</w:tr>
      <w:tr w:rsidR="00AD5C16" w:rsidTr="00AD5C16">
        <w:trPr>
          <w:trHeight w:val="400"/>
          <w:tblCellSpacing w:w="5" w:type="nil"/>
        </w:trPr>
        <w:tc>
          <w:tcPr>
            <w:tcW w:w="852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28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19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3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8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61B3F" w:rsidRPr="00305AB8" w:rsidRDefault="00661B3F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1134"/>
        <w:gridCol w:w="567"/>
        <w:gridCol w:w="567"/>
        <w:gridCol w:w="567"/>
        <w:gridCol w:w="567"/>
      </w:tblGrid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095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6D2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D5C16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AD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D5C1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E6731" w:rsidRPr="00FE6731" w:rsidTr="00FE6731">
        <w:trPr>
          <w:trHeight w:val="341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>оказания платных услуг (выполнения 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FE6731">
        <w:trPr>
          <w:trHeight w:val="400"/>
          <w:tblCellSpacing w:w="5" w:type="nil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 w:rsidRPr="00FE6731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61B3F" w:rsidRDefault="00661B3F" w:rsidP="00661B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661B3F" w:rsidSect="001C4A52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4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"/>
        <w:gridCol w:w="1311"/>
        <w:gridCol w:w="567"/>
        <w:gridCol w:w="410"/>
        <w:gridCol w:w="633"/>
        <w:gridCol w:w="501"/>
        <w:gridCol w:w="557"/>
        <w:gridCol w:w="577"/>
        <w:gridCol w:w="567"/>
        <w:gridCol w:w="567"/>
        <w:gridCol w:w="557"/>
        <w:gridCol w:w="450"/>
        <w:gridCol w:w="425"/>
        <w:gridCol w:w="557"/>
        <w:gridCol w:w="618"/>
        <w:gridCol w:w="557"/>
        <w:gridCol w:w="618"/>
        <w:gridCol w:w="585"/>
        <w:gridCol w:w="567"/>
        <w:gridCol w:w="586"/>
        <w:gridCol w:w="496"/>
        <w:gridCol w:w="488"/>
        <w:gridCol w:w="557"/>
        <w:gridCol w:w="680"/>
        <w:gridCol w:w="618"/>
        <w:gridCol w:w="557"/>
        <w:gridCol w:w="554"/>
      </w:tblGrid>
      <w:tr w:rsidR="00FC1CE2" w:rsidTr="009A4621">
        <w:trPr>
          <w:trHeight w:val="320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724D49" w:rsidP="00724D49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="00FC1CE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2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C1CE2" w:rsidTr="009A4621">
        <w:trPr>
          <w:trHeight w:val="32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8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B80E84" w:rsidP="006D208C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12F35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</w:p>
        </w:tc>
      </w:tr>
      <w:tr w:rsidR="00FC1CE2" w:rsidTr="009A4621">
        <w:trPr>
          <w:trHeight w:val="320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4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8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80E84" w:rsidTr="009A4621">
        <w:trPr>
          <w:cantSplit/>
          <w:trHeight w:val="1134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80E84" w:rsidTr="009A4621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B80E84" w:rsidRPr="00B80E84" w:rsidTr="009A4621"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0E8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</w:tr>
    </w:tbl>
    <w:p w:rsidR="00FC1CE2" w:rsidRDefault="00FC1CE2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61B3F" w:rsidTr="008C0330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61B3F" w:rsidTr="008C0330">
        <w:trPr>
          <w:tblCellSpacing w:w="5" w:type="nil"/>
        </w:trPr>
        <w:tc>
          <w:tcPr>
            <w:tcW w:w="6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</w:tcPr>
          <w:p w:rsidR="00661B3F" w:rsidRDefault="00661B3F" w:rsidP="0091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12F3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1080" w:type="dxa"/>
          </w:tcPr>
          <w:p w:rsidR="00661B3F" w:rsidRDefault="00661B3F" w:rsidP="0091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12F35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2400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B3F" w:rsidTr="008C0330">
        <w:trPr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6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8C0330">
        <w:trPr>
          <w:trHeight w:val="400"/>
          <w:tblCellSpacing w:w="5" w:type="nil"/>
        </w:trPr>
        <w:tc>
          <w:tcPr>
            <w:tcW w:w="6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94092" w:rsidRDefault="00B9409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A7878" w:rsidRPr="00305AB8" w:rsidRDefault="009A7878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2.8. Информация о показателях кассового исполнения бюджетной сметы учреждения и показателях доведенных учреждению</w:t>
      </w:r>
      <w:r w:rsidR="00661B3F" w:rsidRPr="00305AB8">
        <w:rPr>
          <w:rFonts w:ascii="Calibri" w:hAnsi="Calibri" w:cs="Calibri"/>
        </w:rPr>
        <w:t xml:space="preserve"> лимитов бюджетных обязательств</w:t>
      </w:r>
    </w:p>
    <w:tbl>
      <w:tblPr>
        <w:tblW w:w="15876" w:type="dxa"/>
        <w:tblInd w:w="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4759"/>
        <w:gridCol w:w="1190"/>
        <w:gridCol w:w="4421"/>
        <w:gridCol w:w="2621"/>
        <w:gridCol w:w="1276"/>
        <w:gridCol w:w="1134"/>
      </w:tblGrid>
      <w:tr w:rsidR="009A7878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N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E82A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Наименование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</w:r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расходов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Ед. 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 изм.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КБК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17332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Утверждено лимитов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бюджетных </w:t>
            </w:r>
            <w:r w:rsidR="00912F35">
              <w:rPr>
                <w:rFonts w:ascii="Courier New" w:hAnsi="Courier New" w:cs="Courier New"/>
                <w:sz w:val="18"/>
                <w:szCs w:val="20"/>
              </w:rPr>
              <w:t>о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бязательств</w:t>
            </w:r>
          </w:p>
          <w:p w:rsidR="00173325" w:rsidRPr="00E82A60" w:rsidRDefault="00173325" w:rsidP="00912F3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201</w:t>
            </w:r>
            <w:r w:rsidR="00912F35">
              <w:rPr>
                <w:rFonts w:ascii="Courier New" w:hAnsi="Courier New" w:cs="Courier New"/>
                <w:sz w:val="18"/>
                <w:szCs w:val="20"/>
              </w:rPr>
              <w:t>6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912F3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Кассовый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 расход</w:t>
            </w:r>
            <w:r w:rsidR="00173325" w:rsidRPr="00E82A60">
              <w:rPr>
                <w:rFonts w:ascii="Courier New" w:hAnsi="Courier New" w:cs="Courier New"/>
                <w:sz w:val="18"/>
                <w:szCs w:val="20"/>
              </w:rPr>
              <w:t xml:space="preserve"> 201</w:t>
            </w:r>
            <w:r w:rsidR="00912F35">
              <w:rPr>
                <w:rFonts w:ascii="Courier New" w:hAnsi="Courier New" w:cs="Courier New"/>
                <w:sz w:val="18"/>
                <w:szCs w:val="20"/>
              </w:rPr>
              <w:t>6</w:t>
            </w:r>
            <w:r w:rsidR="00173325" w:rsidRPr="00E82A60">
              <w:rPr>
                <w:rFonts w:ascii="Courier New" w:hAnsi="Courier New" w:cs="Courier New"/>
                <w:sz w:val="18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1901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Процент </w:t>
            </w:r>
            <w:proofErr w:type="spellStart"/>
            <w:proofErr w:type="gramStart"/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исполне</w:t>
            </w:r>
            <w:r w:rsidR="00896AB5" w:rsidRPr="00E82A60">
              <w:rPr>
                <w:rFonts w:ascii="Courier New" w:hAnsi="Courier New" w:cs="Courier New"/>
                <w:sz w:val="18"/>
                <w:szCs w:val="20"/>
              </w:rPr>
              <w:t>-</w:t>
            </w:r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ния</w:t>
            </w:r>
            <w:proofErr w:type="spellEnd"/>
            <w:proofErr w:type="gramEnd"/>
          </w:p>
        </w:tc>
      </w:tr>
      <w:tr w:rsidR="009A7878" w:rsidRPr="00E82A60" w:rsidTr="00E82A60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</w:tr>
      <w:tr w:rsidR="00C74407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C7440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Расходы всего: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>в том числе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36469" w:rsidP="008209C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11 4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63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,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36469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 </w:t>
            </w:r>
            <w:r w:rsidR="000C5A52"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59,4</w:t>
            </w:r>
          </w:p>
          <w:p w:rsidR="000C5A52" w:rsidRPr="00E82A60" w:rsidRDefault="000C5A52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209CD" w:rsidP="00836469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99,9</w:t>
            </w:r>
          </w:p>
        </w:tc>
      </w:tr>
      <w:tr w:rsidR="009A7878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476DDA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6D208C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 xml:space="preserve"> 211 311 10000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5 981,3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5 981,3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8209C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930 0702 2230</w:t>
            </w:r>
            <w:r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</w:t>
            </w:r>
            <w:r>
              <w:rPr>
                <w:rFonts w:ascii="Courier New" w:hAnsi="Courier New" w:cs="Courier New"/>
                <w:sz w:val="18"/>
                <w:szCs w:val="20"/>
              </w:rPr>
              <w:t>9 213 311 10000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1 821,5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1 818,1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8209C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,</w:t>
            </w:r>
            <w:r>
              <w:rPr>
                <w:rFonts w:ascii="Courier New" w:hAnsi="Courier New" w:cs="Courier New"/>
                <w:sz w:val="18"/>
                <w:szCs w:val="20"/>
              </w:rPr>
              <w:t>8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Услуги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209C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244 221 311 10000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 xml:space="preserve"> 244 223 311 10000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652EE8" w:rsidRDefault="00652EE8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652EE8">
              <w:rPr>
                <w:rFonts w:ascii="Courier New" w:hAnsi="Courier New" w:cs="Courier New"/>
                <w:sz w:val="18"/>
                <w:szCs w:val="20"/>
              </w:rPr>
              <w:t>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652EE8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652EE8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Работы, услуги по содержанию имущества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8209C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244 225 311 10000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652EE8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652EE8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99,9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244 226 311 10000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B9409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 xml:space="preserve"> 244 310 311 10000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2B2BF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244 340 311 10000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851 290 311 10000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36469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930 0702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 xml:space="preserve"> 852 290 311 10000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0D12F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</w:t>
            </w:r>
            <w:r w:rsidR="000D12F1">
              <w:rPr>
                <w:rFonts w:ascii="Courier New" w:hAnsi="Courier New" w:cs="Courier New"/>
                <w:sz w:val="18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A4317" w:rsidP="000D12F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</w:t>
            </w:r>
            <w:r w:rsidR="000D12F1">
              <w:rPr>
                <w:rFonts w:ascii="Courier New" w:hAnsi="Courier New" w:cs="Courier New"/>
                <w:sz w:val="18"/>
                <w:szCs w:val="20"/>
              </w:rPr>
              <w:t>,</w:t>
            </w:r>
            <w:r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930 0702 223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 xml:space="preserve">0100590 853 290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0D12F1" w:rsidRPr="00E82A60" w:rsidTr="00550B24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0D12F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930 0702 2230</w:t>
            </w:r>
            <w:r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09</w:t>
            </w:r>
            <w:r>
              <w:rPr>
                <w:rFonts w:ascii="Courier New" w:hAnsi="Courier New" w:cs="Courier New"/>
                <w:sz w:val="18"/>
                <w:szCs w:val="20"/>
              </w:rPr>
              <w:t>00 244 310 311 10000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0D12F1" w:rsidRPr="00E82A60" w:rsidTr="00550B24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930 0709 2240</w:t>
            </w:r>
            <w:r>
              <w:rPr>
                <w:rFonts w:ascii="Courier New" w:hAnsi="Courier New" w:cs="Courier New"/>
                <w:sz w:val="18"/>
                <w:szCs w:val="20"/>
              </w:rPr>
              <w:t>221190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244 226 311 10000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0D12F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  <w:r w:rsidRPr="00E82A60">
              <w:rPr>
                <w:rFonts w:ascii="Courier New" w:hAnsi="Courier New" w:cs="Courier New"/>
                <w:sz w:val="18"/>
                <w:szCs w:val="20"/>
              </w:rPr>
              <w:t>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0D12F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930 0709 2240</w:t>
            </w:r>
            <w:r>
              <w:rPr>
                <w:rFonts w:ascii="Courier New" w:hAnsi="Courier New" w:cs="Courier New"/>
                <w:sz w:val="18"/>
                <w:szCs w:val="20"/>
              </w:rPr>
              <w:t>221190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244 2</w:t>
            </w:r>
            <w:r>
              <w:rPr>
                <w:rFonts w:ascii="Courier New" w:hAnsi="Courier New" w:cs="Courier New"/>
                <w:sz w:val="18"/>
                <w:szCs w:val="20"/>
              </w:rPr>
              <w:t>90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 311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F1" w:rsidRPr="00E82A60" w:rsidRDefault="000D12F1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0D12F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930 1003 223</w:t>
            </w:r>
            <w:r w:rsidR="000D12F1">
              <w:rPr>
                <w:rFonts w:ascii="Courier New" w:hAnsi="Courier New" w:cs="Courier New"/>
                <w:sz w:val="18"/>
                <w:szCs w:val="20"/>
              </w:rPr>
              <w:t>0200000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111 211 319 10000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836469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0D12F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930 1003 223</w:t>
            </w:r>
            <w:r w:rsidR="000D12F1">
              <w:rPr>
                <w:rFonts w:ascii="Courier New" w:hAnsi="Courier New" w:cs="Courier New"/>
                <w:sz w:val="18"/>
                <w:szCs w:val="20"/>
              </w:rPr>
              <w:t>0200000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</w:t>
            </w:r>
            <w:r w:rsidR="000D12F1">
              <w:rPr>
                <w:rFonts w:ascii="Courier New" w:hAnsi="Courier New" w:cs="Courier New"/>
                <w:sz w:val="18"/>
                <w:szCs w:val="20"/>
              </w:rPr>
              <w:t>9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 213 319 10000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52" w:rsidRPr="00E82A60" w:rsidRDefault="000D12F1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D12F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99,4</w:t>
            </w:r>
          </w:p>
        </w:tc>
      </w:tr>
    </w:tbl>
    <w:p w:rsidR="00ED7A3B" w:rsidRDefault="00ED7A3B" w:rsidP="003867F5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</w:p>
    <w:p w:rsidR="00ED7A3B" w:rsidRDefault="00ED7A3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867F5" w:rsidRPr="00305AB8" w:rsidRDefault="003867F5" w:rsidP="003867F5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 xml:space="preserve">2.9. Информация об исполнении муниципального задания на оказание муниципальных услуг (выполнение работ) </w:t>
      </w:r>
    </w:p>
    <w:tbl>
      <w:tblPr>
        <w:tblW w:w="1573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7229"/>
        <w:gridCol w:w="992"/>
        <w:gridCol w:w="944"/>
        <w:gridCol w:w="1038"/>
        <w:gridCol w:w="990"/>
        <w:gridCol w:w="856"/>
        <w:gridCol w:w="850"/>
        <w:gridCol w:w="1276"/>
        <w:gridCol w:w="1134"/>
      </w:tblGrid>
      <w:tr w:rsidR="003867F5" w:rsidRPr="00CE50DD" w:rsidTr="004E1AC9">
        <w:trPr>
          <w:trHeight w:val="540"/>
          <w:tblCellSpacing w:w="5" w:type="nil"/>
        </w:trPr>
        <w:tc>
          <w:tcPr>
            <w:tcW w:w="425" w:type="dxa"/>
            <w:vMerge w:val="restart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7229" w:type="dxa"/>
            <w:vMerge w:val="restart"/>
          </w:tcPr>
          <w:p w:rsidR="003867F5" w:rsidRPr="00CE50DD" w:rsidRDefault="003867F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23384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работы)</w:t>
            </w:r>
          </w:p>
        </w:tc>
        <w:tc>
          <w:tcPr>
            <w:tcW w:w="3964" w:type="dxa"/>
            <w:gridSpan w:val="4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4116" w:type="dxa"/>
            <w:gridSpan w:val="4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75CBB" w:rsidRPr="00CE50DD" w:rsidTr="004E1AC9">
        <w:trPr>
          <w:trHeight w:val="183"/>
          <w:tblCellSpacing w:w="5" w:type="nil"/>
        </w:trPr>
        <w:tc>
          <w:tcPr>
            <w:tcW w:w="425" w:type="dxa"/>
            <w:vMerge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1C7AF0" w:rsidRPr="00CE50DD" w:rsidTr="004E1AC9">
        <w:trPr>
          <w:tblCellSpacing w:w="5" w:type="nil"/>
        </w:trPr>
        <w:tc>
          <w:tcPr>
            <w:tcW w:w="425" w:type="dxa"/>
            <w:vMerge/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7AF0" w:rsidRPr="00CE50DD" w:rsidRDefault="001C7AF0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44" w:type="dxa"/>
          </w:tcPr>
          <w:p w:rsidR="001C7AF0" w:rsidRPr="00CE50DD" w:rsidRDefault="001C7AF0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038" w:type="dxa"/>
            <w:shd w:val="clear" w:color="auto" w:fill="auto"/>
          </w:tcPr>
          <w:p w:rsidR="001C7AF0" w:rsidRPr="00CE50DD" w:rsidRDefault="000C5A52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1C7AF0"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0" w:type="dxa"/>
            <w:shd w:val="clear" w:color="auto" w:fill="auto"/>
          </w:tcPr>
          <w:p w:rsidR="001C7AF0" w:rsidRPr="00CE50DD" w:rsidRDefault="001C7AF0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6" w:type="dxa"/>
            <w:shd w:val="clear" w:color="auto" w:fill="auto"/>
          </w:tcPr>
          <w:p w:rsidR="001C7AF0" w:rsidRPr="00CE50DD" w:rsidRDefault="001C7AF0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:rsidR="001C7AF0" w:rsidRPr="00CE50DD" w:rsidRDefault="001C7AF0" w:rsidP="000C5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1C7AF0" w:rsidRPr="00CE50DD" w:rsidRDefault="001C7AF0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C7AF0" w:rsidRPr="00CE50DD" w:rsidRDefault="001C7AF0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76DD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D75CBB" w:rsidRPr="00CE50DD" w:rsidTr="004E1AC9">
        <w:trPr>
          <w:tblCellSpacing w:w="5" w:type="nil"/>
        </w:trPr>
        <w:tc>
          <w:tcPr>
            <w:tcW w:w="425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6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476DDA" w:rsidRPr="00CE50DD" w:rsidTr="004E1AC9">
        <w:trPr>
          <w:tblCellSpacing w:w="5" w:type="nil"/>
        </w:trPr>
        <w:tc>
          <w:tcPr>
            <w:tcW w:w="425" w:type="dxa"/>
          </w:tcPr>
          <w:p w:rsidR="00476DDA" w:rsidRPr="00CE50DD" w:rsidRDefault="00476DDA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476DDA" w:rsidRPr="00CE50DD" w:rsidRDefault="00476DDA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992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944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</w:t>
            </w:r>
          </w:p>
        </w:tc>
        <w:tc>
          <w:tcPr>
            <w:tcW w:w="99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3003,9</w:t>
            </w:r>
          </w:p>
        </w:tc>
        <w:tc>
          <w:tcPr>
            <w:tcW w:w="85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3003,9</w:t>
            </w:r>
          </w:p>
        </w:tc>
        <w:tc>
          <w:tcPr>
            <w:tcW w:w="1134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76DDA" w:rsidRPr="00CE50DD" w:rsidTr="004E1AC9">
        <w:trPr>
          <w:tblCellSpacing w:w="5" w:type="nil"/>
        </w:trPr>
        <w:tc>
          <w:tcPr>
            <w:tcW w:w="425" w:type="dxa"/>
          </w:tcPr>
          <w:p w:rsidR="00476DDA" w:rsidRPr="00CE50DD" w:rsidRDefault="00476DDA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476DDA" w:rsidRPr="00CE50DD" w:rsidRDefault="00476DDA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(спортивной специализации), 1-я группа видов спорта</w:t>
            </w:r>
          </w:p>
        </w:tc>
        <w:tc>
          <w:tcPr>
            <w:tcW w:w="992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44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99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1028,6</w:t>
            </w:r>
          </w:p>
        </w:tc>
        <w:tc>
          <w:tcPr>
            <w:tcW w:w="85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1028,6</w:t>
            </w:r>
          </w:p>
        </w:tc>
        <w:tc>
          <w:tcPr>
            <w:tcW w:w="1134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76DDA" w:rsidRPr="00CE50DD" w:rsidTr="004E1AC9">
        <w:trPr>
          <w:tblCellSpacing w:w="5" w:type="nil"/>
        </w:trPr>
        <w:tc>
          <w:tcPr>
            <w:tcW w:w="425" w:type="dxa"/>
          </w:tcPr>
          <w:p w:rsidR="00476DDA" w:rsidRPr="00CE50DD" w:rsidRDefault="00476DDA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:rsidR="00476DDA" w:rsidRPr="00CE50DD" w:rsidRDefault="00476DDA" w:rsidP="00043D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992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944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</w:t>
            </w:r>
          </w:p>
        </w:tc>
        <w:tc>
          <w:tcPr>
            <w:tcW w:w="99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1648,9</w:t>
            </w:r>
          </w:p>
        </w:tc>
        <w:tc>
          <w:tcPr>
            <w:tcW w:w="85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1648,9</w:t>
            </w:r>
          </w:p>
        </w:tc>
        <w:tc>
          <w:tcPr>
            <w:tcW w:w="1134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76DDA" w:rsidRPr="00CE50DD" w:rsidTr="004E1AC9">
        <w:trPr>
          <w:tblCellSpacing w:w="5" w:type="nil"/>
        </w:trPr>
        <w:tc>
          <w:tcPr>
            <w:tcW w:w="425" w:type="dxa"/>
          </w:tcPr>
          <w:p w:rsidR="00476DDA" w:rsidRPr="00CE50DD" w:rsidRDefault="00476DDA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:rsidR="00476DDA" w:rsidRPr="00CE50DD" w:rsidRDefault="00476DDA" w:rsidP="000C5A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тренировочный этап (спортивной специализации), 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-я группа видов спорта</w:t>
            </w:r>
          </w:p>
        </w:tc>
        <w:tc>
          <w:tcPr>
            <w:tcW w:w="992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944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597,9</w:t>
            </w:r>
          </w:p>
        </w:tc>
        <w:tc>
          <w:tcPr>
            <w:tcW w:w="85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597,9</w:t>
            </w:r>
          </w:p>
        </w:tc>
        <w:tc>
          <w:tcPr>
            <w:tcW w:w="1134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76DDA" w:rsidRPr="00CE50DD" w:rsidTr="004E1AC9">
        <w:trPr>
          <w:tblCellSpacing w:w="5" w:type="nil"/>
        </w:trPr>
        <w:tc>
          <w:tcPr>
            <w:tcW w:w="425" w:type="dxa"/>
          </w:tcPr>
          <w:p w:rsidR="00476DDA" w:rsidRPr="00CE50DD" w:rsidRDefault="00476DDA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:rsidR="00476DDA" w:rsidRPr="00CE50DD" w:rsidRDefault="00476DDA" w:rsidP="00D75CB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Проведение мероприятий в сфере образования</w:t>
            </w:r>
          </w:p>
        </w:tc>
        <w:tc>
          <w:tcPr>
            <w:tcW w:w="992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1638</w:t>
            </w:r>
          </w:p>
        </w:tc>
        <w:tc>
          <w:tcPr>
            <w:tcW w:w="944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476DDA" w:rsidRPr="00CE50DD" w:rsidRDefault="00476DDA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1638</w:t>
            </w:r>
          </w:p>
        </w:tc>
        <w:tc>
          <w:tcPr>
            <w:tcW w:w="99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431,5</w:t>
            </w:r>
          </w:p>
        </w:tc>
        <w:tc>
          <w:tcPr>
            <w:tcW w:w="850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431,5</w:t>
            </w:r>
          </w:p>
        </w:tc>
        <w:tc>
          <w:tcPr>
            <w:tcW w:w="1134" w:type="dxa"/>
          </w:tcPr>
          <w:p w:rsidR="00476DDA" w:rsidRPr="00CE50DD" w:rsidRDefault="00476DDA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D7A3B" w:rsidRPr="00CE50DD" w:rsidTr="004E1AC9">
        <w:trPr>
          <w:tblCellSpacing w:w="5" w:type="nil"/>
        </w:trPr>
        <w:tc>
          <w:tcPr>
            <w:tcW w:w="425" w:type="dxa"/>
          </w:tcPr>
          <w:p w:rsidR="00ED7A3B" w:rsidRDefault="00ED7A3B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:rsidR="00ED7A3B" w:rsidRPr="00C26DCF" w:rsidRDefault="00ED7A3B" w:rsidP="00B20D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еализация дополнительных общеразвивающих программ</w:t>
            </w:r>
          </w:p>
        </w:tc>
        <w:tc>
          <w:tcPr>
            <w:tcW w:w="992" w:type="dxa"/>
          </w:tcPr>
          <w:p w:rsidR="00ED7A3B" w:rsidRDefault="00ED7A3B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</w:tcPr>
          <w:p w:rsidR="00ED7A3B" w:rsidRDefault="00ED7A3B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3 5</w:t>
            </w:r>
          </w:p>
        </w:tc>
        <w:tc>
          <w:tcPr>
            <w:tcW w:w="1038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D7A3B" w:rsidRDefault="00ED7A3B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3 5</w:t>
            </w:r>
          </w:p>
        </w:tc>
        <w:tc>
          <w:tcPr>
            <w:tcW w:w="856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569,7</w:t>
            </w:r>
          </w:p>
        </w:tc>
        <w:tc>
          <w:tcPr>
            <w:tcW w:w="1276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569,7</w:t>
            </w:r>
          </w:p>
        </w:tc>
      </w:tr>
      <w:tr w:rsidR="00ED7A3B" w:rsidRPr="00CE50DD" w:rsidTr="004E1AC9">
        <w:trPr>
          <w:tblCellSpacing w:w="5" w:type="nil"/>
        </w:trPr>
        <w:tc>
          <w:tcPr>
            <w:tcW w:w="425" w:type="dxa"/>
          </w:tcPr>
          <w:p w:rsidR="00ED7A3B" w:rsidRDefault="00ED7A3B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:rsidR="00ED7A3B" w:rsidRPr="00C26DCF" w:rsidRDefault="00ED7A3B" w:rsidP="00B20D5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ED7A3B">
              <w:rPr>
                <w:rFonts w:ascii="Courier New" w:hAnsi="Courier New" w:cs="Courier New"/>
                <w:sz w:val="18"/>
                <w:szCs w:val="18"/>
              </w:rPr>
              <w:t>еализация дополнительных  предпрофессиональных программ в области физической культуры и спорта</w:t>
            </w:r>
          </w:p>
        </w:tc>
        <w:tc>
          <w:tcPr>
            <w:tcW w:w="992" w:type="dxa"/>
          </w:tcPr>
          <w:p w:rsidR="00ED7A3B" w:rsidRDefault="00ED7A3B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4" w:type="dxa"/>
          </w:tcPr>
          <w:p w:rsidR="00ED7A3B" w:rsidRDefault="00ED7A3B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</w:t>
            </w:r>
          </w:p>
        </w:tc>
        <w:tc>
          <w:tcPr>
            <w:tcW w:w="1038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D7A3B" w:rsidRDefault="00ED7A3B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</w:t>
            </w:r>
          </w:p>
        </w:tc>
        <w:tc>
          <w:tcPr>
            <w:tcW w:w="856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D7A3B" w:rsidRDefault="00ED7A3B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5881,1</w:t>
            </w:r>
          </w:p>
        </w:tc>
        <w:tc>
          <w:tcPr>
            <w:tcW w:w="1276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7A3B" w:rsidRDefault="00ED7A3B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5880,9</w:t>
            </w:r>
          </w:p>
        </w:tc>
      </w:tr>
    </w:tbl>
    <w:p w:rsidR="003867F5" w:rsidRDefault="003867F5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3867F5" w:rsidSect="00B94092">
          <w:pgSz w:w="16839" w:h="11907" w:orient="landscape" w:code="9"/>
          <w:pgMar w:top="851" w:right="238" w:bottom="227" w:left="227" w:header="720" w:footer="720" w:gutter="0"/>
          <w:cols w:space="720"/>
          <w:docGrid w:linePitch="299"/>
        </w:sectPr>
      </w:pP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  <w:r w:rsidR="00305AB8">
        <w:rPr>
          <w:rFonts w:cs="Times New Roman"/>
          <w:szCs w:val="28"/>
        </w:rPr>
        <w:br/>
      </w:r>
      <w:r>
        <w:rPr>
          <w:rFonts w:cs="Times New Roman"/>
          <w:szCs w:val="28"/>
        </w:rPr>
        <w:t>за муниципальным казенным учреждением</w:t>
      </w: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0" w:name="Par2019"/>
      <w:bookmarkEnd w:id="0"/>
      <w:r>
        <w:rPr>
          <w:rFonts w:cs="Times New Roman"/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Default="0043472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0D4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Default="0043472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D0D48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0030FA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30FA" w:rsidTr="008C0330">
        <w:trPr>
          <w:tblCellSpacing w:w="5" w:type="nil"/>
        </w:trPr>
        <w:tc>
          <w:tcPr>
            <w:tcW w:w="84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D0D48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20 435,6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20 152,9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20 152,9</w:t>
            </w:r>
          </w:p>
        </w:tc>
        <w:tc>
          <w:tcPr>
            <w:tcW w:w="1320" w:type="dxa"/>
          </w:tcPr>
          <w:p w:rsidR="004D0D48" w:rsidRDefault="004D0D48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20 152,9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2 589,8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2 307,1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2 307,1</w:t>
            </w:r>
          </w:p>
        </w:tc>
        <w:tc>
          <w:tcPr>
            <w:tcW w:w="1320" w:type="dxa"/>
          </w:tcPr>
          <w:p w:rsidR="004D0D48" w:rsidRDefault="004D0D48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2 307,1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8 003,5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7 808,7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7 808,7</w:t>
            </w:r>
          </w:p>
        </w:tc>
        <w:tc>
          <w:tcPr>
            <w:tcW w:w="1320" w:type="dxa"/>
          </w:tcPr>
          <w:p w:rsidR="004D0D48" w:rsidRDefault="004D0D4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7 617,9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7 874,6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7 705,8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7 705,8</w:t>
            </w:r>
          </w:p>
        </w:tc>
        <w:tc>
          <w:tcPr>
            <w:tcW w:w="1320" w:type="dxa"/>
          </w:tcPr>
          <w:p w:rsidR="004D0D48" w:rsidRDefault="004D0D4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7 617,9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</w:t>
            </w:r>
          </w:p>
        </w:tc>
        <w:tc>
          <w:tcPr>
            <w:tcW w:w="1320" w:type="dxa"/>
          </w:tcPr>
          <w:p w:rsidR="004D0D48" w:rsidRDefault="004D0D48" w:rsidP="009B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5293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C0330" w:rsidRDefault="008C0330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1" w:name="Par2099"/>
      <w:bookmarkEnd w:id="1"/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RPr="00633ABB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0D4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4D0D4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0030FA" w:rsidRPr="00633ABB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030FA" w:rsidRPr="00633ABB" w:rsidTr="008C0330">
        <w:trPr>
          <w:tblCellSpacing w:w="5" w:type="nil"/>
        </w:trPr>
        <w:tc>
          <w:tcPr>
            <w:tcW w:w="84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8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4D0D48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8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</w:tr>
      <w:tr w:rsidR="004D0D48" w:rsidRPr="00633ABB" w:rsidTr="008C0330">
        <w:trPr>
          <w:trHeight w:val="361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4D0D48" w:rsidRPr="00633ABB" w:rsidRDefault="00595B7B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4D0D48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" w:name="Par2158"/>
            <w:bookmarkEnd w:id="2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2161"/>
            <w:bookmarkEnd w:id="3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1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923,4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3.1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4D0D48" w:rsidRPr="00633ABB" w:rsidRDefault="00595B7B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4D0D48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2180"/>
            <w:bookmarkEnd w:id="4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2183"/>
            <w:bookmarkEnd w:id="5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20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полученных от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распоряжения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имуществом, 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закрепленным за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C1CE2" w:rsidRDefault="00FC1CE2" w:rsidP="00305AB8">
      <w:pPr>
        <w:pStyle w:val="ConsPlusNonformat"/>
        <w:spacing w:before="240"/>
      </w:pPr>
      <w:r>
        <w:t>Руководитель финансово-</w:t>
      </w:r>
    </w:p>
    <w:p w:rsidR="00FC1CE2" w:rsidRDefault="00FC1CE2" w:rsidP="00FC1CE2">
      <w:pPr>
        <w:pStyle w:val="ConsPlusNonformat"/>
      </w:pPr>
      <w:r>
        <w:t>экономической службы учреждения</w:t>
      </w:r>
    </w:p>
    <w:p w:rsidR="00FC1CE2" w:rsidRDefault="00FC1CE2" w:rsidP="00FC1CE2">
      <w:pPr>
        <w:pStyle w:val="ConsPlusNonformat"/>
      </w:pPr>
      <w:r>
        <w:t xml:space="preserve">(или иное уполномоченное лицо)   _______________ </w:t>
      </w:r>
      <w:r w:rsidR="00A73AEE">
        <w:rPr>
          <w:u w:val="single"/>
        </w:rPr>
        <w:t>Блинова Т.А.___</w:t>
      </w:r>
      <w:r>
        <w:t>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C1CE2" w:rsidRDefault="00FC1CE2" w:rsidP="00FC1CE2">
      <w:pPr>
        <w:pStyle w:val="ConsPlusNonformat"/>
      </w:pPr>
      <w:r>
        <w:t xml:space="preserve">за составление отчета)           _______________ </w:t>
      </w:r>
      <w:r w:rsidR="00A73AEE">
        <w:rPr>
          <w:u w:val="single"/>
        </w:rPr>
        <w:t>Блинова Т.А.</w:t>
      </w:r>
      <w:r>
        <w:t>______________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C1CE2" w:rsidRDefault="00FC1CE2" w:rsidP="00FC1CE2">
      <w:pPr>
        <w:pStyle w:val="ConsPlusNonformat"/>
      </w:pPr>
      <w:r>
        <w:t>органа администрации города Перми,</w:t>
      </w:r>
    </w:p>
    <w:p w:rsidR="00FC1CE2" w:rsidRDefault="00FC1CE2" w:rsidP="00FC1CE2">
      <w:pPr>
        <w:pStyle w:val="ConsPlusNonformat"/>
      </w:pPr>
      <w:r>
        <w:t>осуществляющего функции и полномочия учредителя)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C1CE2" w:rsidRDefault="00FC1CE2" w:rsidP="00FC1CE2">
      <w:pPr>
        <w:pStyle w:val="ConsPlusNonformat"/>
      </w:pPr>
      <w:r>
        <w:t>администрации города Перми)</w:t>
      </w:r>
    </w:p>
    <w:p w:rsidR="000030FA" w:rsidRDefault="000030FA" w:rsidP="000030FA">
      <w:pPr>
        <w:pStyle w:val="ConsPlusNonformat"/>
      </w:pPr>
    </w:p>
    <w:p w:rsidR="000030FA" w:rsidRDefault="000030FA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  <w:bookmarkStart w:id="6" w:name="_GoBack"/>
      <w:bookmarkEnd w:id="6"/>
    </w:p>
    <w:sectPr w:rsidR="000E336B" w:rsidSect="003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E2"/>
    <w:rsid w:val="000030FA"/>
    <w:rsid w:val="00005492"/>
    <w:rsid w:val="00013351"/>
    <w:rsid w:val="00042CD1"/>
    <w:rsid w:val="00043D31"/>
    <w:rsid w:val="0007116C"/>
    <w:rsid w:val="000B5714"/>
    <w:rsid w:val="000C3C66"/>
    <w:rsid w:val="000C5A52"/>
    <w:rsid w:val="000D12F1"/>
    <w:rsid w:val="000E162B"/>
    <w:rsid w:val="000E336B"/>
    <w:rsid w:val="000F06B9"/>
    <w:rsid w:val="000F3F06"/>
    <w:rsid w:val="00112401"/>
    <w:rsid w:val="00166DC2"/>
    <w:rsid w:val="00173325"/>
    <w:rsid w:val="00190160"/>
    <w:rsid w:val="001A03B2"/>
    <w:rsid w:val="001A5112"/>
    <w:rsid w:val="001A5591"/>
    <w:rsid w:val="001C4A52"/>
    <w:rsid w:val="001C7AF0"/>
    <w:rsid w:val="001E09C5"/>
    <w:rsid w:val="001E5FE8"/>
    <w:rsid w:val="001F1FCB"/>
    <w:rsid w:val="001F506C"/>
    <w:rsid w:val="001F7CFA"/>
    <w:rsid w:val="00210FD1"/>
    <w:rsid w:val="002213CB"/>
    <w:rsid w:val="00227638"/>
    <w:rsid w:val="00233844"/>
    <w:rsid w:val="00235DAF"/>
    <w:rsid w:val="00242C5A"/>
    <w:rsid w:val="0024550B"/>
    <w:rsid w:val="00270BD3"/>
    <w:rsid w:val="00297BC2"/>
    <w:rsid w:val="002B2BF2"/>
    <w:rsid w:val="002B68FF"/>
    <w:rsid w:val="002B72F0"/>
    <w:rsid w:val="002C49CC"/>
    <w:rsid w:val="002E6384"/>
    <w:rsid w:val="00305AB8"/>
    <w:rsid w:val="00317A1B"/>
    <w:rsid w:val="003270AB"/>
    <w:rsid w:val="00375F87"/>
    <w:rsid w:val="003867F5"/>
    <w:rsid w:val="003B0ECF"/>
    <w:rsid w:val="003F5C67"/>
    <w:rsid w:val="00404C21"/>
    <w:rsid w:val="00427B48"/>
    <w:rsid w:val="00434728"/>
    <w:rsid w:val="0046295F"/>
    <w:rsid w:val="00466BD5"/>
    <w:rsid w:val="00476DDA"/>
    <w:rsid w:val="004819C7"/>
    <w:rsid w:val="004916BD"/>
    <w:rsid w:val="004A0DEC"/>
    <w:rsid w:val="004C048C"/>
    <w:rsid w:val="004C126C"/>
    <w:rsid w:val="004C4E5D"/>
    <w:rsid w:val="004C58F7"/>
    <w:rsid w:val="004D0D48"/>
    <w:rsid w:val="004E08B0"/>
    <w:rsid w:val="004E1AC9"/>
    <w:rsid w:val="00501A3D"/>
    <w:rsid w:val="00522819"/>
    <w:rsid w:val="00550B24"/>
    <w:rsid w:val="00595B7B"/>
    <w:rsid w:val="00596775"/>
    <w:rsid w:val="005A3676"/>
    <w:rsid w:val="005B5E34"/>
    <w:rsid w:val="005D6FE6"/>
    <w:rsid w:val="005E2881"/>
    <w:rsid w:val="005F281D"/>
    <w:rsid w:val="005F747C"/>
    <w:rsid w:val="00614CAE"/>
    <w:rsid w:val="00633ABB"/>
    <w:rsid w:val="00652EE8"/>
    <w:rsid w:val="00661B3F"/>
    <w:rsid w:val="00674627"/>
    <w:rsid w:val="0067643C"/>
    <w:rsid w:val="00690A23"/>
    <w:rsid w:val="006911FD"/>
    <w:rsid w:val="006A0774"/>
    <w:rsid w:val="006D208C"/>
    <w:rsid w:val="006F1D24"/>
    <w:rsid w:val="00700769"/>
    <w:rsid w:val="00703533"/>
    <w:rsid w:val="00724D49"/>
    <w:rsid w:val="00764283"/>
    <w:rsid w:val="00782CCA"/>
    <w:rsid w:val="00787B8A"/>
    <w:rsid w:val="007A32FB"/>
    <w:rsid w:val="007C2479"/>
    <w:rsid w:val="007C536C"/>
    <w:rsid w:val="007D065D"/>
    <w:rsid w:val="007E01A7"/>
    <w:rsid w:val="007E10F9"/>
    <w:rsid w:val="007E1F2D"/>
    <w:rsid w:val="007F02FC"/>
    <w:rsid w:val="00807886"/>
    <w:rsid w:val="008209CD"/>
    <w:rsid w:val="00836469"/>
    <w:rsid w:val="00845D3E"/>
    <w:rsid w:val="0086331F"/>
    <w:rsid w:val="008725FE"/>
    <w:rsid w:val="008830B7"/>
    <w:rsid w:val="00896AB5"/>
    <w:rsid w:val="008A0231"/>
    <w:rsid w:val="008A5A5A"/>
    <w:rsid w:val="008A6793"/>
    <w:rsid w:val="008C0330"/>
    <w:rsid w:val="008C29BD"/>
    <w:rsid w:val="008C514D"/>
    <w:rsid w:val="008D0760"/>
    <w:rsid w:val="008D63A0"/>
    <w:rsid w:val="008F4606"/>
    <w:rsid w:val="00906914"/>
    <w:rsid w:val="00910539"/>
    <w:rsid w:val="00912F35"/>
    <w:rsid w:val="00920709"/>
    <w:rsid w:val="00922887"/>
    <w:rsid w:val="009239B8"/>
    <w:rsid w:val="009276D5"/>
    <w:rsid w:val="0094103A"/>
    <w:rsid w:val="00955644"/>
    <w:rsid w:val="009600B3"/>
    <w:rsid w:val="0098053C"/>
    <w:rsid w:val="0098504E"/>
    <w:rsid w:val="009978DC"/>
    <w:rsid w:val="009A0249"/>
    <w:rsid w:val="009A3C40"/>
    <w:rsid w:val="009A4621"/>
    <w:rsid w:val="009A7878"/>
    <w:rsid w:val="009B07B8"/>
    <w:rsid w:val="009E2AB7"/>
    <w:rsid w:val="009E3A92"/>
    <w:rsid w:val="009F41A0"/>
    <w:rsid w:val="009F4CEE"/>
    <w:rsid w:val="00A0000D"/>
    <w:rsid w:val="00A36ABE"/>
    <w:rsid w:val="00A418CA"/>
    <w:rsid w:val="00A4468D"/>
    <w:rsid w:val="00A4766C"/>
    <w:rsid w:val="00A61CB4"/>
    <w:rsid w:val="00A73AEE"/>
    <w:rsid w:val="00AD5C16"/>
    <w:rsid w:val="00B65E38"/>
    <w:rsid w:val="00B80E84"/>
    <w:rsid w:val="00B92ABE"/>
    <w:rsid w:val="00B94092"/>
    <w:rsid w:val="00BA22AA"/>
    <w:rsid w:val="00BB330A"/>
    <w:rsid w:val="00BB753D"/>
    <w:rsid w:val="00BE5EE2"/>
    <w:rsid w:val="00BF2789"/>
    <w:rsid w:val="00C26DCF"/>
    <w:rsid w:val="00C27F8B"/>
    <w:rsid w:val="00C4500C"/>
    <w:rsid w:val="00C6302B"/>
    <w:rsid w:val="00C74407"/>
    <w:rsid w:val="00CC1C44"/>
    <w:rsid w:val="00CC55D4"/>
    <w:rsid w:val="00CE50DD"/>
    <w:rsid w:val="00CF1C17"/>
    <w:rsid w:val="00D0048B"/>
    <w:rsid w:val="00D622E4"/>
    <w:rsid w:val="00D74AFA"/>
    <w:rsid w:val="00D75CBB"/>
    <w:rsid w:val="00D87C08"/>
    <w:rsid w:val="00DB1FD6"/>
    <w:rsid w:val="00DE0233"/>
    <w:rsid w:val="00DF5293"/>
    <w:rsid w:val="00DF6CD8"/>
    <w:rsid w:val="00E02125"/>
    <w:rsid w:val="00E078B0"/>
    <w:rsid w:val="00E40EEB"/>
    <w:rsid w:val="00E5273E"/>
    <w:rsid w:val="00E6172E"/>
    <w:rsid w:val="00E675BE"/>
    <w:rsid w:val="00E67B2B"/>
    <w:rsid w:val="00E82A60"/>
    <w:rsid w:val="00EA4317"/>
    <w:rsid w:val="00ED7A3B"/>
    <w:rsid w:val="00EE7F1C"/>
    <w:rsid w:val="00EF5A84"/>
    <w:rsid w:val="00EF69F3"/>
    <w:rsid w:val="00F00241"/>
    <w:rsid w:val="00F2024F"/>
    <w:rsid w:val="00F85DEB"/>
    <w:rsid w:val="00F94363"/>
    <w:rsid w:val="00FA07FA"/>
    <w:rsid w:val="00FA26C0"/>
    <w:rsid w:val="00FA3DDE"/>
    <w:rsid w:val="00FC1CE2"/>
    <w:rsid w:val="00FE6731"/>
    <w:rsid w:val="00FF0D8C"/>
    <w:rsid w:val="00FF2608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fk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F8A23-A601-418C-8390-6502D683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</dc:creator>
  <cp:lastModifiedBy>Киселева Елена Валентиновна</cp:lastModifiedBy>
  <cp:revision>34</cp:revision>
  <cp:lastPrinted>2017-01-31T09:38:00Z</cp:lastPrinted>
  <dcterms:created xsi:type="dcterms:W3CDTF">2016-01-26T05:15:00Z</dcterms:created>
  <dcterms:modified xsi:type="dcterms:W3CDTF">2017-03-09T11:38:00Z</dcterms:modified>
</cp:coreProperties>
</file>