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righ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6"/>
        <w:ind w:righ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6"/>
        <w:ind w:righ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  <w:lang w:val="en-US"/>
        </w:rPr>
      </w: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jc w:val="both"/>
        <w:spacing w:after="0" w:line="240" w:lineRule="exact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jc w:val="both"/>
        <w:spacing w:after="0" w:line="240" w:lineRule="exact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pStyle w:val="877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О 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внесении изменений </w:t>
      </w:r>
      <w:r>
        <w:rPr>
          <w:rFonts w:eastAsia="Times New Roman" w:cs="Times New Roman"/>
          <w:b/>
          <w:sz w:val="28"/>
          <w:szCs w:val="28"/>
          <w:highlight w:val="white"/>
        </w:rPr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в муниципальную программу </w:t>
      </w:r>
      <w:r>
        <w:rPr>
          <w:rFonts w:eastAsia="Times New Roman" w:cs="Times New Roman"/>
          <w:b/>
          <w:sz w:val="28"/>
          <w:szCs w:val="28"/>
          <w:highlight w:val="white"/>
        </w:rPr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«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Формирование 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современной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highlight w:val="white"/>
        </w:rPr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городской среды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»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, 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утвержденную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highlight w:val="white"/>
        </w:rPr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постановлением администрации </w:t>
      </w:r>
      <w:r>
        <w:rPr>
          <w:rFonts w:eastAsia="Times New Roman" w:cs="Times New Roman"/>
          <w:b/>
          <w:sz w:val="28"/>
          <w:szCs w:val="28"/>
          <w:highlight w:val="white"/>
        </w:rPr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города Перми от 19.10.2017 № 897</w:t>
      </w:r>
      <w:r>
        <w:rPr>
          <w:rFonts w:eastAsia="Times New Roman" w:cs="Times New Roman"/>
          <w:b/>
          <w:sz w:val="28"/>
          <w:szCs w:val="28"/>
          <w:highlight w:val="white"/>
        </w:rPr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В соответствии с Бюджетным кодексом Российской Федерации, Федерал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ь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ным законом от 06 октября 2003 г. № 131-ФЗ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Об общих принципах организации местного самоуправления в Российской Федерации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, постановлением Правител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ь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ства Российской Федерации от 30 декабря 2017 г. № 1710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Об утверждении гос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у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дарственной программы Российской Федерации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Обеспечение доступным и ко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м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фортным жильем и коммунальными услугами граждан Российской Федерации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, постановлением Правительства Пермского края от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0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3 октября 2013 г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. №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1331-п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Об утверждении государственной программы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Градостроительная и жилищная политика, создание условий для комфортной городской среды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, Уставом города Перми, решением Пермской городской Думы от 28 августа 2007 г. № 185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Об утверждении Положения о бюджете и бюджетном процессе в городе Перми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, постановлением администрации города Перми от 25 сентября 2013 г. № 781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Об утверждении Порядка принятия решений о разработке муниципальных пр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грамм, их формирования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 и реализации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администрация города Перми ПОСТАНОВЛЯЕТ: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1.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Утвердить прилагаемые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изменения в муниципальную программу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Фо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р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мирование современной городской среды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, утвержденную постановлением адм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нистрации города Перми от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 19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 октября 2017 г. № 897 (в ред. от 29.12.2017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№ 1233, от 27.06.2018 № 434, от 31.08.2018 № 566, от 24.09.2018 № 626,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от 16.10.2018 № 726, от 30.11.2018 № 941, от 26.12.2018 № 1060, от 08.05.2019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№ 164-П, от 26.08.2019 № 505, от 16.10.2019 № 693, от 18.10.2019 № 743,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от 10.12.2019 № 995, от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30.12.2019 № 1129, от 12.02.2020 № 132, от 22.04.2020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№ 375, от 08.06.2020 № 500, от 14.07.2020 № 613, от 15.09.2020 № 832,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от 19.10.2020 № 1042, от 21.10.2020 № 1064, от 18.12.2020 № 1280, от 15.02.2021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№ 73, от 13.05.2021 № 342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, от 19.08.2021 № 609, от 03.09.2021 № 673,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  <w:t xml:space="preserve">от 22.09.2021 № 743, от 04.02.2022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 67, от 02.03.2022 № 134, от 08.04.2022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  <w:t xml:space="preserve">№ 255, от 05.05.2022 № 339, от 01.06.2022 № 430, от 11.08.2022 № 677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от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20.09.2022 № 820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, от 20.10.2022 № 1039, от 29.11.2022 № 1202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, от 16.12.2022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№ 1295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, от 26.12.2022 № 1367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, от 25.01.2023 № 40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,</w:t>
      </w:r>
      <w:r>
        <w:rPr>
          <w:highlight w:val="white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от 14.07.2023 № 603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,</w:t>
      </w:r>
      <w:r>
        <w:rPr>
          <w:highlight w:val="white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от 21.09.2023 № 888, от 20.10.2023 № 1135, от 26.12.2023 № 1477, от 26.12.2023 №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1497, от 14.02.2024 № 97, от 12.04.2024 № 290, от 11.06.2024 № 475, от 11.07.2024 № 584, </w:t>
      </w:r>
      <w:r>
        <w:rPr>
          <w:sz w:val="28"/>
          <w:szCs w:val="28"/>
        </w:rPr>
        <w:t xml:space="preserve">от 29.08.2024 № 707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).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2. Настоящее постановление вступает в силу со дня официального обнар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ципального образования город Пермь».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3. Управлению по общим вопросам администрации города Перми обесп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е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чить обнародование настоящего постановления посредством официального опу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б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циального опубликования в сетевом издании «Официальный сайт муниципальн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го образования город Пермь www.gorodperm.ru».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5.</w:t>
      </w:r>
      <w:r>
        <w:rPr>
          <w:rFonts w:eastAsia="Times New Roman" w:cs="Times New Roman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Контроль за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 исполнением настоящего постановления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возло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жить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на заместителя главы администрации города Перми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Субботина И.А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exact"/>
        <w:tabs>
          <w:tab w:val="right" w:pos="9915" w:leader="none"/>
        </w:tabs>
        <w:rPr>
          <w:rFonts w:eastAsia="Times New Roman"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Глав</w:t>
      </w:r>
      <w:r>
        <w:rPr>
          <w:rFonts w:cs="Times New Roman"/>
          <w:sz w:val="28"/>
          <w:szCs w:val="28"/>
          <w:highlight w:val="white"/>
        </w:rPr>
        <w:t xml:space="preserve">а</w:t>
      </w:r>
      <w:r>
        <w:rPr>
          <w:rFonts w:cs="Times New Roman"/>
          <w:sz w:val="28"/>
          <w:szCs w:val="28"/>
          <w:highlight w:val="white"/>
        </w:rPr>
        <w:t xml:space="preserve"> города Перми </w:t>
      </w:r>
      <w:r>
        <w:rPr>
          <w:rFonts w:cs="Times New Roman"/>
          <w:sz w:val="28"/>
          <w:szCs w:val="28"/>
          <w:highlight w:val="white"/>
        </w:rPr>
        <w:tab/>
      </w:r>
      <w:r>
        <w:rPr>
          <w:rFonts w:cs="Times New Roman"/>
          <w:sz w:val="28"/>
          <w:szCs w:val="28"/>
          <w:highlight w:val="white"/>
        </w:rPr>
        <w:t xml:space="preserve">Э.О. Соснин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8080" w:leader="none"/>
        </w:tabs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8080" w:leader="none"/>
        </w:tabs>
        <w:rPr>
          <w:rFonts w:eastAsia="Times New Roman" w:cs="Times New Roman"/>
          <w:sz w:val="28"/>
          <w:szCs w:val="28"/>
          <w:highlight w:val="white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left="9923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УТВЕРЖДЕНЫ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left="9923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постановлением администрации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left="9923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города Перми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left="9923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right="-433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right="-108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right="-108"/>
        <w:jc w:val="center"/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ИЗМЕНЕНИЯ</w:t>
      </w:r>
      <w:r>
        <w:rPr>
          <w:rFonts w:eastAsia="Times New Roman" w:cs="Times New Roman"/>
          <w:b/>
          <w:sz w:val="28"/>
          <w:szCs w:val="28"/>
          <w:highlight w:val="white"/>
        </w:rPr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в муниципальную программу 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«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Формирование современной городской среды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»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, </w:t>
      </w:r>
      <w:r>
        <w:rPr>
          <w:rFonts w:eastAsia="Times New Roman" w:cs="Times New Roman"/>
          <w:b/>
          <w:sz w:val="28"/>
          <w:szCs w:val="28"/>
          <w:highlight w:val="white"/>
        </w:rPr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утвержденную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 постановлением администрации города Перми от 19 октября 2017 г. № 897</w:t>
      </w:r>
      <w:r>
        <w:rPr>
          <w:rFonts w:eastAsia="Times New Roman" w:cs="Times New Roman"/>
          <w:b/>
          <w:sz w:val="28"/>
          <w:szCs w:val="28"/>
          <w:highlight w:val="white"/>
        </w:rPr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pStyle w:val="879"/>
        <w:jc w:val="center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1. 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В р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аздел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е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 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«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Система программных мероприятий подпрограммы 1.1 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«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Формирование комфортного внутригородск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о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го пространства на территории муниципального образования город Пермь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»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 муниципальной программы 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«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Формирование современной городской среды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»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:</w:t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1.1. строк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у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 1.1.1.1.1.5 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изложить в следующей редакции:</w:t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tbl>
      <w:tblPr>
        <w:tblW w:w="5103" w:type="pct"/>
        <w:tblInd w:w="-8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8"/>
        <w:gridCol w:w="1598"/>
        <w:gridCol w:w="391"/>
        <w:gridCol w:w="345"/>
        <w:gridCol w:w="425"/>
        <w:gridCol w:w="425"/>
        <w:gridCol w:w="425"/>
        <w:gridCol w:w="443"/>
        <w:gridCol w:w="425"/>
        <w:gridCol w:w="437"/>
        <w:gridCol w:w="283"/>
        <w:gridCol w:w="283"/>
        <w:gridCol w:w="567"/>
        <w:gridCol w:w="1219"/>
        <w:gridCol w:w="736"/>
        <w:gridCol w:w="709"/>
        <w:gridCol w:w="709"/>
        <w:gridCol w:w="1020"/>
        <w:gridCol w:w="681"/>
        <w:gridCol w:w="1020"/>
        <w:gridCol w:w="940"/>
        <w:gridCol w:w="487"/>
        <w:gridCol w:w="567"/>
      </w:tblGrid>
      <w:tr>
        <w:tblPrEx/>
        <w:trPr/>
        <w:tc>
          <w:tcPr>
            <w:tcW w:w="114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1.1.1.1.1.2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59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количество дворовых территорий многоквартирных домов Индустриального района, на которых выполнены мероприятия по повышению уровня благоустройства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3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34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4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43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  <w:highlight w:val="whit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АИР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7194,51800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4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114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5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3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3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бюджет города Перми (софинансирование)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6527,45596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7757,42104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8239,25858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8873,13493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7832,99931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6426,58492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4626,03940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4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114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5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39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3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3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бюджет города Перми (не софинансируемый из федерального бюджета)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145,17620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8677,26601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4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114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5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39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3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3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7049,65244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1551,48421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1647,85161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1774,62699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1566,59986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1285,31700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925,20788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4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114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5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39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3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3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бюджет Пермского края (не софинансируемый из федерального бюджета)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580,70480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489,58663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4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114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5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39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3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3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бюджет Российской Федерации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19060,17142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29478,19993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31309,18270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33717,91274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29765,39739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24290,07904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17578,94973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4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2.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1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. в приложении: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 </w:t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2.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1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.1. 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подраздел «Индустриальный район» 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раздел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а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 «202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4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» изложить в следующей редакции:</w:t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tbl>
      <w:tblPr>
        <w:tblW w:w="495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000000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462"/>
        <w:gridCol w:w="80"/>
      </w:tblGrid>
      <w:tr>
        <w:tblPrEx/>
        <w:trPr/>
        <w:tc>
          <w:tcPr>
            <w:gridSpan w:val="3"/>
            <w:tcBorders>
              <w:bottom w:val="none" w:color="000000" w:sz="4" w:space="0"/>
            </w:tcBorders>
            <w:tcW w:w="149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  <w:highlight w:val="white"/>
              </w:rPr>
              <w:outlineLvl w:val="3"/>
            </w:pPr>
            <w:r>
              <w:rPr>
                <w:rFonts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2024 год</w:t>
            </w:r>
            <w:r>
              <w:rPr>
                <w:rFonts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cs="Times New Roman" w:eastAsiaTheme="minorEastAsia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gridSpan w:val="3"/>
            <w:tcW w:w="149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  <w:highlight w:val="white"/>
              </w:rPr>
              <w:outlineLvl w:val="4"/>
            </w:pPr>
            <w:r>
              <w:rPr>
                <w:rFonts w:cs="Times New Roman" w:eastAsiaTheme="minorEastAsia"/>
                <w:sz w:val="28"/>
                <w:szCs w:val="28"/>
                <w:highlight w:val="none"/>
                <w:lang w:eastAsia="ru-RU"/>
              </w:rPr>
              <w:t xml:space="preserve">Индустриальный</w:t>
            </w:r>
            <w:r>
              <w:rPr>
                <w:rFonts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 район</w:t>
            </w:r>
            <w:r>
              <w:rPr>
                <w:rFonts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cs="Times New Roman" w:eastAsiaTheme="minorEastAsia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>
          <w:trHeight w:val="464"/>
        </w:trPr>
        <w:tc>
          <w:tcPr>
            <w:tcW w:w="138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2"/>
            <w:tcW w:w="1354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Ул. Космонавта Леонова, 51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>
          <w:trHeight w:val="464"/>
        </w:trPr>
        <w:tc>
          <w:tcPr>
            <w:tcW w:w="138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2"/>
            <w:tcW w:w="1354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Ул. Чердынская, 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>
          <w:trHeight w:val="464"/>
        </w:trPr>
        <w:tc>
          <w:tcPr>
            <w:tcW w:w="138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2"/>
            <w:tcW w:w="1354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Шоссе Космонавтов, 181а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>
          <w:trHeight w:val="464"/>
        </w:trPr>
        <w:tc>
          <w:tcPr>
            <w:tcW w:w="138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3.1.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2"/>
            <w:tcW w:w="1354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Ул. Мира, 126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>
          <w:trHeight w:val="464"/>
        </w:trPr>
        <w:tc>
          <w:tcPr>
            <w:tcW w:w="138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3.2.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2"/>
            <w:tcW w:w="1354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Ул. Мира, 126а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>
          <w:trHeight w:val="464"/>
        </w:trPr>
        <w:tc>
          <w:tcPr>
            <w:tcW w:w="138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2"/>
            <w:tcW w:w="1354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Ул. Геологов, 11/2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>
          <w:trHeight w:val="464"/>
        </w:trPr>
        <w:tc>
          <w:tcPr>
            <w:tcW w:w="138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2"/>
            <w:tcW w:w="1354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Ул. Снайперов, 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trHeight w:val="464"/>
        </w:trPr>
        <w:tc>
          <w:tcPr>
            <w:tcW w:w="138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6.1.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2"/>
            <w:tcW w:w="13542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Ул. Мира, 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trHeight w:val="464"/>
        </w:trPr>
        <w:tc>
          <w:tcPr>
            <w:tcW w:w="138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2"/>
            <w:tcW w:w="13542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Ул. Баумана, 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trHeight w:val="464"/>
        </w:trPr>
        <w:tc>
          <w:tcPr>
            <w:tcW w:w="138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2"/>
            <w:tcW w:w="13542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Ул. Сивкова, 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sectPr>
      <w:footnotePr/>
      <w:endnotePr/>
      <w:type w:val="nextPage"/>
      <w:pgSz w:w="16838" w:h="11905" w:orient="landscape"/>
      <w:pgMar w:top="1134" w:right="567" w:bottom="1134" w:left="1418" w:header="363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74"/>
    <w:link w:val="872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874"/>
    <w:link w:val="873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basedOn w:val="874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basedOn w:val="874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1"/>
    <w:next w:val="871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basedOn w:val="874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1"/>
    <w:next w:val="871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7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1"/>
    <w:next w:val="871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74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1"/>
    <w:next w:val="871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basedOn w:val="874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1"/>
    <w:next w:val="871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basedOn w:val="874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1"/>
    <w:next w:val="871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4"/>
    <w:link w:val="719"/>
    <w:uiPriority w:val="10"/>
    <w:rPr>
      <w:sz w:val="48"/>
      <w:szCs w:val="48"/>
    </w:rPr>
  </w:style>
  <w:style w:type="paragraph" w:styleId="721">
    <w:name w:val="Subtitle"/>
    <w:basedOn w:val="871"/>
    <w:next w:val="871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4"/>
    <w:link w:val="721"/>
    <w:uiPriority w:val="11"/>
    <w:rPr>
      <w:sz w:val="24"/>
      <w:szCs w:val="24"/>
    </w:rPr>
  </w:style>
  <w:style w:type="paragraph" w:styleId="723">
    <w:name w:val="Quote"/>
    <w:basedOn w:val="871"/>
    <w:next w:val="871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1"/>
    <w:next w:val="871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4"/>
    <w:link w:val="886"/>
    <w:uiPriority w:val="99"/>
  </w:style>
  <w:style w:type="character" w:styleId="728">
    <w:name w:val="Footer Char"/>
    <w:basedOn w:val="874"/>
    <w:link w:val="890"/>
    <w:uiPriority w:val="99"/>
  </w:style>
  <w:style w:type="character" w:styleId="729">
    <w:name w:val="Caption Char"/>
    <w:basedOn w:val="885"/>
    <w:link w:val="890"/>
    <w:uiPriority w:val="99"/>
  </w:style>
  <w:style w:type="table" w:styleId="730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1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4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  <w:rPr>
      <w:rFonts w:ascii="Times New Roman" w:hAnsi="Times New Roman"/>
    </w:rPr>
  </w:style>
  <w:style w:type="paragraph" w:styleId="872">
    <w:name w:val="Heading 1"/>
    <w:basedOn w:val="871"/>
    <w:next w:val="871"/>
    <w:link w:val="894"/>
    <w:qFormat/>
    <w:pPr>
      <w:ind w:right="-1" w:firstLine="709"/>
      <w:jc w:val="both"/>
      <w:keepNext/>
      <w:spacing w:after="0" w:line="240" w:lineRule="auto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873">
    <w:name w:val="Heading 2"/>
    <w:basedOn w:val="871"/>
    <w:next w:val="871"/>
    <w:link w:val="895"/>
    <w:qFormat/>
    <w:pPr>
      <w:ind w:right="-1"/>
      <w:jc w:val="both"/>
      <w:keepNext/>
      <w:spacing w:after="0" w:line="240" w:lineRule="auto"/>
      <w:outlineLvl w:val="1"/>
    </w:pPr>
    <w:rPr>
      <w:rFonts w:eastAsia="Times New Roman" w:cs="Times New Roman"/>
      <w:sz w:val="24"/>
      <w:szCs w:val="20"/>
      <w:lang w:eastAsia="ru-RU"/>
    </w:r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paragraph" w:styleId="877" w:customStyle="1">
    <w:name w:val="ConsPlusNormal"/>
    <w:link w:val="893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80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1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82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83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84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85">
    <w:name w:val="Caption"/>
    <w:basedOn w:val="871"/>
    <w:next w:val="871"/>
    <w:uiPriority w:val="35"/>
    <w:qFormat/>
    <w:pPr>
      <w:jc w:val="center"/>
      <w:spacing w:after="0" w:line="360" w:lineRule="exact"/>
      <w:widowControl w:val="off"/>
    </w:pPr>
    <w:rPr>
      <w:rFonts w:eastAsia="Times New Roman" w:cs="Times New Roman"/>
      <w:b/>
      <w:sz w:val="32"/>
      <w:szCs w:val="20"/>
      <w:lang w:eastAsia="ru-RU"/>
    </w:rPr>
  </w:style>
  <w:style w:type="paragraph" w:styleId="886">
    <w:name w:val="Header"/>
    <w:basedOn w:val="871"/>
    <w:link w:val="887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eastAsia="Times New Roman" w:cs="Times New Roman"/>
      <w:sz w:val="20"/>
      <w:szCs w:val="20"/>
      <w:lang w:eastAsia="ru-RU"/>
    </w:rPr>
  </w:style>
  <w:style w:type="character" w:styleId="887" w:customStyle="1">
    <w:name w:val="Верхний колонтитул Знак"/>
    <w:basedOn w:val="874"/>
    <w:link w:val="88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8">
    <w:name w:val="Balloon Text"/>
    <w:basedOn w:val="871"/>
    <w:link w:val="889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874"/>
    <w:link w:val="888"/>
    <w:uiPriority w:val="99"/>
    <w:rPr>
      <w:rFonts w:ascii="Tahoma" w:hAnsi="Tahoma" w:cs="Tahoma"/>
      <w:sz w:val="16"/>
      <w:szCs w:val="16"/>
    </w:rPr>
  </w:style>
  <w:style w:type="paragraph" w:styleId="890">
    <w:name w:val="Footer"/>
    <w:basedOn w:val="871"/>
    <w:link w:val="891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874"/>
    <w:link w:val="890"/>
  </w:style>
  <w:style w:type="character" w:styleId="892">
    <w:name w:val="page number"/>
    <w:basedOn w:val="874"/>
  </w:style>
  <w:style w:type="character" w:styleId="893" w:customStyle="1">
    <w:name w:val="ConsPlusNormal Знак"/>
    <w:link w:val="877"/>
    <w:rPr>
      <w:rFonts w:ascii="Calibri" w:hAnsi="Calibri" w:eastAsia="Times New Roman" w:cs="Calibri"/>
      <w:szCs w:val="20"/>
      <w:lang w:eastAsia="ru-RU"/>
    </w:rPr>
  </w:style>
  <w:style w:type="character" w:styleId="894" w:customStyle="1">
    <w:name w:val="Заголовок 1 Знак"/>
    <w:basedOn w:val="874"/>
    <w:link w:val="872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95" w:customStyle="1">
    <w:name w:val="Заголовок 2 Знак"/>
    <w:basedOn w:val="874"/>
    <w:link w:val="873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96">
    <w:name w:val="Body Text"/>
    <w:basedOn w:val="871"/>
    <w:link w:val="897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897" w:customStyle="1">
    <w:name w:val="Основной текст Знак"/>
    <w:basedOn w:val="874"/>
    <w:link w:val="896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898">
    <w:name w:val="Body Text Indent"/>
    <w:basedOn w:val="871"/>
    <w:link w:val="899"/>
    <w:pPr>
      <w:ind w:right="-1"/>
      <w:jc w:val="both"/>
      <w:spacing w:after="0" w:line="240" w:lineRule="auto"/>
    </w:pPr>
    <w:rPr>
      <w:rFonts w:eastAsia="Times New Roman" w:cs="Times New Roman"/>
      <w:sz w:val="26"/>
      <w:szCs w:val="20"/>
      <w:lang w:eastAsia="ru-RU"/>
    </w:rPr>
  </w:style>
  <w:style w:type="character" w:styleId="899" w:customStyle="1">
    <w:name w:val="Основной текст с отступом Знак"/>
    <w:basedOn w:val="874"/>
    <w:link w:val="898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900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numbering" w:styleId="901" w:customStyle="1">
    <w:name w:val="Нет списка1"/>
    <w:next w:val="876"/>
    <w:uiPriority w:val="99"/>
    <w:semiHidden/>
  </w:style>
  <w:style w:type="paragraph" w:styleId="902" w:customStyle="1">
    <w:name w:val="Приложение"/>
    <w:basedOn w:val="896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03" w:customStyle="1">
    <w:name w:val="Подпись на  бланке должностного лица"/>
    <w:basedOn w:val="871"/>
    <w:next w:val="896"/>
    <w:pPr>
      <w:ind w:left="7088"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paragraph" w:styleId="904">
    <w:name w:val="Signature"/>
    <w:basedOn w:val="871"/>
    <w:next w:val="896"/>
    <w:link w:val="905"/>
    <w:pPr>
      <w:spacing w:before="480" w:after="0" w:line="240" w:lineRule="exact"/>
      <w:tabs>
        <w:tab w:val="left" w:pos="5103" w:leader="none"/>
        <w:tab w:val="right" w:pos="9639" w:leader="none"/>
      </w:tabs>
    </w:pPr>
    <w:rPr>
      <w:rFonts w:eastAsia="Times New Roman" w:cs="Times New Roman"/>
      <w:sz w:val="28"/>
      <w:szCs w:val="20"/>
      <w:lang w:eastAsia="ru-RU"/>
    </w:rPr>
  </w:style>
  <w:style w:type="character" w:styleId="905" w:customStyle="1">
    <w:name w:val="Подпись Знак"/>
    <w:basedOn w:val="874"/>
    <w:link w:val="90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>
    <w:name w:val="footnote reference"/>
    <w:rPr>
      <w:vertAlign w:val="superscript"/>
    </w:rPr>
  </w:style>
  <w:style w:type="character" w:styleId="907">
    <w:name w:val="Hyperlink"/>
    <w:uiPriority w:val="99"/>
    <w:unhideWhenUsed/>
    <w:rPr>
      <w:color w:val="0000ff"/>
      <w:u w:val="single"/>
    </w:rPr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6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18"/>
      <w:szCs w:val="18"/>
      <w:lang w:eastAsia="ru-RU"/>
    </w:rPr>
  </w:style>
  <w:style w:type="paragraph" w:styleId="910" w:customStyle="1">
    <w:name w:val="xl67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18"/>
      <w:szCs w:val="18"/>
      <w:lang w:eastAsia="ru-RU"/>
    </w:rPr>
  </w:style>
  <w:style w:type="paragraph" w:styleId="911" w:customStyle="1">
    <w:name w:val="xl68"/>
    <w:basedOn w:val="87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2" w:customStyle="1">
    <w:name w:val="xl69"/>
    <w:basedOn w:val="871"/>
    <w:pPr>
      <w:spacing w:before="100" w:beforeAutospacing="1" w:after="100" w:afterAutospacing="1" w:line="240" w:lineRule="auto"/>
      <w:pBdr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3" w:customStyle="1">
    <w:name w:val="xl70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4" w:customStyle="1">
    <w:name w:val="xl71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5" w:customStyle="1">
    <w:name w:val="xl72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6" w:customStyle="1">
    <w:name w:val="xl73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7" w:customStyle="1">
    <w:name w:val="xl74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8" w:customStyle="1">
    <w:name w:val="xl75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9" w:customStyle="1">
    <w:name w:val="xl76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0" w:customStyle="1">
    <w:name w:val="xl77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1" w:customStyle="1">
    <w:name w:val="xl78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2" w:customStyle="1">
    <w:name w:val="xl79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3" w:customStyle="1">
    <w:name w:val="xl80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4" w:customStyle="1">
    <w:name w:val="xl81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5" w:customStyle="1">
    <w:name w:val="xl82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6" w:customStyle="1">
    <w:name w:val="xl83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7" w:customStyle="1">
    <w:name w:val="xl84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8" w:customStyle="1">
    <w:name w:val="xl85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9" w:customStyle="1">
    <w:name w:val="xl86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0" w:customStyle="1">
    <w:name w:val="xl87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1" w:customStyle="1">
    <w:name w:val="xl88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2" w:customStyle="1">
    <w:name w:val="xl89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3" w:customStyle="1">
    <w:name w:val="xl90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4" w:customStyle="1">
    <w:name w:val="xl91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5" w:customStyle="1">
    <w:name w:val="xl92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333333"/>
      <w:sz w:val="24"/>
      <w:szCs w:val="24"/>
      <w:lang w:eastAsia="ru-RU"/>
    </w:rPr>
  </w:style>
  <w:style w:type="paragraph" w:styleId="936" w:customStyle="1">
    <w:name w:val="xl93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7" w:customStyle="1">
    <w:name w:val="xl94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38" w:customStyle="1">
    <w:name w:val="xl95"/>
    <w:basedOn w:val="871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9" w:customStyle="1">
    <w:name w:val="xl96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40" w:customStyle="1">
    <w:name w:val="xl97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41" w:customStyle="1">
    <w:name w:val="xl98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 w:eastAsia="Times New Roman" w:cs="Times New Roman"/>
      <w:sz w:val="18"/>
      <w:szCs w:val="18"/>
      <w:lang w:eastAsia="ru-RU"/>
    </w:rPr>
  </w:style>
  <w:style w:type="paragraph" w:styleId="942" w:customStyle="1">
    <w:name w:val="xl99"/>
    <w:basedOn w:val="871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3" w:customStyle="1">
    <w:name w:val="xl100"/>
    <w:basedOn w:val="871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4" w:customStyle="1">
    <w:name w:val="xl101"/>
    <w:basedOn w:val="871"/>
    <w:pPr>
      <w:spacing w:before="100" w:beforeAutospacing="1" w:after="100" w:afterAutospacing="1" w:line="240" w:lineRule="auto"/>
      <w:shd w:val="clear" w:color="000000" w:fill="ffffff"/>
    </w:pPr>
    <w:rPr>
      <w:rFonts w:eastAsia="Times New Roman" w:cs="Times New Roman"/>
      <w:sz w:val="24"/>
      <w:szCs w:val="24"/>
      <w:lang w:eastAsia="ru-RU"/>
    </w:rPr>
  </w:style>
  <w:style w:type="paragraph" w:styleId="945" w:customStyle="1">
    <w:name w:val="xl102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6" w:customStyle="1">
    <w:name w:val="xl103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7" w:customStyle="1">
    <w:name w:val="xl104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8" w:customStyle="1">
    <w:name w:val="xl105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9" w:customStyle="1">
    <w:name w:val="xl106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0" w:customStyle="1">
    <w:name w:val="xl107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8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1" w:customStyle="1">
    <w:name w:val="xl108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2" w:customStyle="1">
    <w:name w:val="xl109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3" w:customStyle="1">
    <w:name w:val="xl110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4" w:customStyle="1">
    <w:name w:val="xl111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55" w:customStyle="1">
    <w:name w:val="xl112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6" w:customStyle="1">
    <w:name w:val="xl113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7" w:customStyle="1">
    <w:name w:val="xl114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8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8" w:customStyle="1">
    <w:name w:val="xl115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9" w:customStyle="1">
    <w:name w:val="xl116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0" w:customStyle="1">
    <w:name w:val="xl117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1" w:customStyle="1">
    <w:name w:val="xl118"/>
    <w:basedOn w:val="871"/>
    <w:pPr>
      <w:jc w:val="center"/>
      <w:spacing w:before="100" w:beforeAutospacing="1" w:after="100" w:afterAutospacing="1" w:line="240" w:lineRule="auto"/>
      <w:pBdr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table" w:styleId="962">
    <w:name w:val="Table Grid"/>
    <w:basedOn w:val="87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63" w:customStyle="1">
    <w:name w:val="Нет списка11"/>
    <w:next w:val="876"/>
    <w:uiPriority w:val="99"/>
    <w:semiHidden/>
  </w:style>
  <w:style w:type="numbering" w:styleId="964" w:customStyle="1">
    <w:name w:val="Нет списка2"/>
    <w:next w:val="876"/>
    <w:uiPriority w:val="99"/>
    <w:semiHidden/>
  </w:style>
  <w:style w:type="paragraph" w:styleId="965">
    <w:name w:val="List Paragraph"/>
    <w:basedOn w:val="871"/>
    <w:uiPriority w:val="34"/>
    <w:qFormat/>
    <w:pPr>
      <w:contextualSpacing/>
      <w:ind w:left="720"/>
    </w:pPr>
  </w:style>
  <w:style w:type="table" w:styleId="966" w:customStyle="1">
    <w:name w:val="0-19"/>
    <w:basedOn w:val="875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67" w:customStyle="1">
    <w:name w:val="Нет списка3"/>
    <w:next w:val="876"/>
    <w:uiPriority w:val="99"/>
    <w:semiHidden/>
    <w:unhideWhenUsed/>
  </w:style>
  <w:style w:type="numbering" w:styleId="968" w:customStyle="1">
    <w:name w:val="Нет списка12"/>
    <w:next w:val="876"/>
    <w:uiPriority w:val="99"/>
    <w:semiHidden/>
  </w:style>
  <w:style w:type="table" w:styleId="969" w:customStyle="1">
    <w:name w:val="Сетка таблицы1"/>
    <w:basedOn w:val="875"/>
    <w:next w:val="9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70" w:customStyle="1">
    <w:name w:val="Нет списка111"/>
    <w:next w:val="876"/>
    <w:uiPriority w:val="99"/>
    <w:semiHidden/>
  </w:style>
  <w:style w:type="numbering" w:styleId="971" w:customStyle="1">
    <w:name w:val="Нет списка21"/>
    <w:next w:val="876"/>
    <w:uiPriority w:val="99"/>
    <w:semiHidden/>
  </w:style>
  <w:style w:type="table" w:styleId="972" w:customStyle="1">
    <w:name w:val="0-191"/>
    <w:basedOn w:val="875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73" w:customStyle="1">
    <w:name w:val="Нет списка4"/>
    <w:next w:val="876"/>
    <w:uiPriority w:val="99"/>
    <w:semiHidden/>
    <w:unhideWhenUsed/>
  </w:style>
  <w:style w:type="numbering" w:styleId="974" w:customStyle="1">
    <w:name w:val="Нет списка13"/>
    <w:next w:val="876"/>
    <w:uiPriority w:val="99"/>
    <w:semiHidden/>
  </w:style>
  <w:style w:type="table" w:styleId="975" w:customStyle="1">
    <w:name w:val="Сетка таблицы2"/>
    <w:basedOn w:val="875"/>
    <w:next w:val="9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76" w:customStyle="1">
    <w:name w:val="Нет списка112"/>
    <w:next w:val="876"/>
    <w:uiPriority w:val="99"/>
    <w:semiHidden/>
  </w:style>
  <w:style w:type="numbering" w:styleId="977" w:customStyle="1">
    <w:name w:val="Нет списка22"/>
    <w:next w:val="876"/>
    <w:uiPriority w:val="99"/>
    <w:semiHidden/>
  </w:style>
  <w:style w:type="table" w:styleId="978" w:customStyle="1">
    <w:name w:val="0-192"/>
    <w:basedOn w:val="875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9" w:customStyle="1">
    <w:name w:val="0-193"/>
    <w:basedOn w:val="875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80" w:customStyle="1">
    <w:name w:val="Нет списка5"/>
    <w:next w:val="876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E338-8654-4CA7-B643-110A0C63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StartSoft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revision>10</cp:revision>
  <dcterms:created xsi:type="dcterms:W3CDTF">2024-08-26T04:00:00Z</dcterms:created>
  <dcterms:modified xsi:type="dcterms:W3CDTF">2024-10-24T07:55:42Z</dcterms:modified>
</cp:coreProperties>
</file>