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04" w:rsidRPr="00B21398" w:rsidRDefault="008E2070" w:rsidP="00642604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</w:t>
      </w:r>
      <w:r w:rsidR="00642604" w:rsidRPr="00B21398">
        <w:rPr>
          <w:rFonts w:eastAsia="Calibri"/>
          <w:b/>
          <w:sz w:val="28"/>
          <w:szCs w:val="28"/>
        </w:rPr>
        <w:t>огласи</w:t>
      </w:r>
      <w:r>
        <w:rPr>
          <w:rFonts w:eastAsia="Calibri"/>
          <w:b/>
          <w:sz w:val="28"/>
          <w:szCs w:val="28"/>
        </w:rPr>
        <w:t>е</w:t>
      </w:r>
      <w:bookmarkStart w:id="0" w:name="_GoBack"/>
      <w:bookmarkEnd w:id="0"/>
      <w:r w:rsidR="00642604" w:rsidRPr="00B21398">
        <w:rPr>
          <w:rFonts w:eastAsia="Calibri"/>
          <w:b/>
          <w:sz w:val="28"/>
          <w:szCs w:val="28"/>
        </w:rPr>
        <w:t xml:space="preserve"> на обработку персональных данных кандидата</w:t>
      </w:r>
    </w:p>
    <w:p w:rsidR="00642604" w:rsidRPr="00B21398" w:rsidRDefault="00642604" w:rsidP="00642604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B21398">
        <w:rPr>
          <w:rFonts w:eastAsia="Calibri"/>
          <w:b/>
          <w:sz w:val="28"/>
          <w:szCs w:val="28"/>
        </w:rPr>
        <w:t xml:space="preserve">на должность председателя Контрольно-счетной палаты города Перми 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:rsidR="00642604" w:rsidRDefault="00642604" w:rsidP="00642604">
      <w:pPr>
        <w:widowControl w:val="0"/>
        <w:autoSpaceDE w:val="0"/>
        <w:autoSpaceDN w:val="0"/>
        <w:ind w:firstLine="4820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>В Пермскую городскую Думу</w:t>
      </w:r>
    </w:p>
    <w:p w:rsidR="00642604" w:rsidRPr="00D52773" w:rsidRDefault="00642604" w:rsidP="00642604">
      <w:pPr>
        <w:widowControl w:val="0"/>
        <w:autoSpaceDE w:val="0"/>
        <w:autoSpaceDN w:val="0"/>
        <w:ind w:firstLine="4820"/>
        <w:jc w:val="both"/>
        <w:rPr>
          <w:rFonts w:eastAsia="Calibri"/>
          <w:sz w:val="28"/>
          <w:szCs w:val="28"/>
        </w:rPr>
      </w:pPr>
    </w:p>
    <w:p w:rsidR="00642604" w:rsidRPr="00D52773" w:rsidRDefault="00642604" w:rsidP="00642604">
      <w:pPr>
        <w:widowControl w:val="0"/>
        <w:autoSpaceDE w:val="0"/>
        <w:autoSpaceDN w:val="0"/>
        <w:ind w:left="4820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 xml:space="preserve">В конкурсную комиссию по проведению конкурса </w:t>
      </w:r>
      <w:r w:rsidRPr="00A157BA">
        <w:rPr>
          <w:rFonts w:eastAsia="Calibri"/>
          <w:sz w:val="28"/>
          <w:szCs w:val="28"/>
        </w:rPr>
        <w:t xml:space="preserve">по отбору кандидатов </w:t>
      </w:r>
      <w:r>
        <w:rPr>
          <w:rFonts w:eastAsia="Calibri"/>
          <w:sz w:val="28"/>
          <w:szCs w:val="28"/>
        </w:rPr>
        <w:t>на </w:t>
      </w:r>
      <w:r w:rsidRPr="00D52773">
        <w:rPr>
          <w:rFonts w:eastAsia="Calibri"/>
          <w:sz w:val="28"/>
          <w:szCs w:val="28"/>
        </w:rPr>
        <w:t>должность председателя Контрольно-счетной палаты города Перми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:rsidR="00642604" w:rsidRPr="00D52773" w:rsidRDefault="00642604" w:rsidP="00642604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>Я, __________________________________________________________________,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</w:rPr>
      </w:pPr>
      <w:r w:rsidRPr="00D52773">
        <w:rPr>
          <w:rFonts w:eastAsia="Calibri"/>
        </w:rPr>
        <w:t xml:space="preserve">                                                                               (фамилия, имя, отчество)</w:t>
      </w:r>
    </w:p>
    <w:p w:rsidR="00642604" w:rsidRPr="00D52773" w:rsidRDefault="00642604" w:rsidP="00642604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>зарегистрированный(</w:t>
      </w:r>
      <w:proofErr w:type="spellStart"/>
      <w:r w:rsidRPr="00D52773">
        <w:rPr>
          <w:rFonts w:eastAsia="Calibri"/>
          <w:sz w:val="28"/>
          <w:szCs w:val="28"/>
        </w:rPr>
        <w:t>ная</w:t>
      </w:r>
      <w:proofErr w:type="spellEnd"/>
      <w:r w:rsidRPr="00D52773">
        <w:rPr>
          <w:rFonts w:eastAsia="Calibri"/>
          <w:sz w:val="28"/>
          <w:szCs w:val="28"/>
        </w:rPr>
        <w:t>) по адресу _____________________________________</w:t>
      </w:r>
    </w:p>
    <w:p w:rsidR="00642604" w:rsidRPr="00D52773" w:rsidRDefault="00642604" w:rsidP="00642604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>____________________________________________________________________,</w:t>
      </w:r>
    </w:p>
    <w:p w:rsidR="00642604" w:rsidRPr="00D52773" w:rsidRDefault="00642604" w:rsidP="00642604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>паспорт: серия ____ № ________, выдан __________________________________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</w:rPr>
      </w:pPr>
      <w:r w:rsidRPr="00D52773">
        <w:rPr>
          <w:rFonts w:eastAsia="Calibri"/>
        </w:rPr>
        <w:t xml:space="preserve">                                                                                                                                             (дата)</w:t>
      </w:r>
    </w:p>
    <w:p w:rsidR="00642604" w:rsidRPr="00D52773" w:rsidRDefault="00642604" w:rsidP="00642604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>____________________________________________________________________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center"/>
        <w:rPr>
          <w:rFonts w:eastAsia="Calibri"/>
        </w:rPr>
      </w:pPr>
      <w:r w:rsidRPr="00D52773">
        <w:rPr>
          <w:rFonts w:eastAsia="Calibri"/>
        </w:rPr>
        <w:t>(кем)</w:t>
      </w:r>
    </w:p>
    <w:p w:rsidR="00642604" w:rsidRPr="00D52773" w:rsidRDefault="00642604" w:rsidP="00642604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>свободно, своей волей и в своем интересе даю согласие Пермской городской Думе, зарегистрирован</w:t>
      </w:r>
      <w:r>
        <w:rPr>
          <w:rFonts w:eastAsia="Calibri"/>
          <w:sz w:val="28"/>
          <w:szCs w:val="28"/>
        </w:rPr>
        <w:t>ной по адресу: город Пермь, ул.</w:t>
      </w:r>
      <w:r w:rsidRPr="00D52773">
        <w:rPr>
          <w:rFonts w:eastAsia="Calibri"/>
          <w:sz w:val="28"/>
          <w:szCs w:val="28"/>
        </w:rPr>
        <w:t>Ленина</w:t>
      </w:r>
      <w:r>
        <w:rPr>
          <w:rFonts w:eastAsia="Calibri"/>
          <w:sz w:val="28"/>
          <w:szCs w:val="28"/>
        </w:rPr>
        <w:t>,</w:t>
      </w:r>
      <w:r w:rsidRPr="00D52773">
        <w:rPr>
          <w:rFonts w:eastAsia="Calibri"/>
          <w:sz w:val="28"/>
          <w:szCs w:val="28"/>
        </w:rPr>
        <w:t xml:space="preserve">23, в связи </w:t>
      </w:r>
      <w:r>
        <w:rPr>
          <w:rFonts w:eastAsia="Calibri"/>
          <w:sz w:val="28"/>
          <w:szCs w:val="28"/>
        </w:rPr>
        <w:t>с </w:t>
      </w:r>
      <w:r w:rsidRPr="00D52773">
        <w:rPr>
          <w:rFonts w:eastAsia="Calibri"/>
          <w:sz w:val="28"/>
          <w:szCs w:val="28"/>
        </w:rPr>
        <w:t xml:space="preserve">организацией и проведением конкурса по отбору кандидатов на должность председателя Контрольно-счетной палаты города Перми на обработку (любое действие (операцию) или совокупность действий (операций), совершаемых </w:t>
      </w:r>
      <w:r>
        <w:rPr>
          <w:rFonts w:eastAsia="Calibri"/>
          <w:sz w:val="28"/>
          <w:szCs w:val="28"/>
        </w:rPr>
        <w:t>с </w:t>
      </w:r>
      <w:r w:rsidRPr="00D52773">
        <w:rPr>
          <w:rFonts w:eastAsia="Calibri"/>
          <w:sz w:val="28"/>
          <w:szCs w:val="28"/>
        </w:rPr>
        <w:t>использованием средств автоматизации или бе</w:t>
      </w:r>
      <w:r>
        <w:rPr>
          <w:rFonts w:eastAsia="Calibri"/>
          <w:sz w:val="28"/>
          <w:szCs w:val="28"/>
        </w:rPr>
        <w:t>з использования таких средств с </w:t>
      </w:r>
      <w:r w:rsidRPr="00D52773">
        <w:rPr>
          <w:rFonts w:eastAsia="Calibri"/>
          <w:sz w:val="28"/>
          <w:szCs w:val="28"/>
        </w:rPr>
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 xml:space="preserve">фамилии, имени, отчества (в том числе предыдущих фамилии, имени </w:t>
      </w:r>
      <w:r>
        <w:rPr>
          <w:rFonts w:eastAsia="Calibri"/>
          <w:sz w:val="28"/>
          <w:szCs w:val="28"/>
        </w:rPr>
        <w:t>и </w:t>
      </w:r>
      <w:r w:rsidRPr="00D52773">
        <w:rPr>
          <w:rFonts w:eastAsia="Calibri"/>
          <w:sz w:val="28"/>
          <w:szCs w:val="28"/>
        </w:rPr>
        <w:t>(или) отчества в случае их изменения),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>числа, месяца, года рождения,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>места рождения,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>информации о гражданстве (в том числе гражданстве (подданстве) иных государств),</w:t>
      </w:r>
      <w:r w:rsidRPr="00A157BA">
        <w:t xml:space="preserve"> </w:t>
      </w:r>
      <w:r w:rsidRPr="00A157BA">
        <w:rPr>
          <w:rFonts w:eastAsia="Calibri"/>
          <w:sz w:val="28"/>
          <w:szCs w:val="28"/>
        </w:rPr>
        <w:t>виде на жительство или ином документе, подтверждающем право на</w:t>
      </w:r>
      <w:r>
        <w:rPr>
          <w:rFonts w:eastAsia="Calibri"/>
          <w:sz w:val="28"/>
          <w:szCs w:val="28"/>
        </w:rPr>
        <w:t> </w:t>
      </w:r>
      <w:r w:rsidRPr="00A157BA">
        <w:rPr>
          <w:rFonts w:eastAsia="Calibri"/>
          <w:sz w:val="28"/>
          <w:szCs w:val="28"/>
        </w:rPr>
        <w:t>постоянное проживание на территории иностранного государства</w:t>
      </w:r>
      <w:r>
        <w:rPr>
          <w:rFonts w:eastAsia="Calibri"/>
          <w:sz w:val="28"/>
          <w:szCs w:val="28"/>
        </w:rPr>
        <w:t>,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>вида, серии, номера документа, удостоверяющего личность, наименования органа, выдавшего его, даты выдачи,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>адреса места жительства (адреса регистрации, фактического проживания, почтового адреса),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>номера контактного телефона,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>сведений о трудовой деятельности, службе,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>ИНН,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>сведений об образовании и (или) о квалификации, об обучении,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 xml:space="preserve">информации о наличии (отсутствии) судимости, дате снятия, погашения судимости, о наличии (отсутствии) факта уголовного преследования либо </w:t>
      </w:r>
      <w:r>
        <w:rPr>
          <w:rFonts w:eastAsia="Calibri"/>
          <w:sz w:val="28"/>
          <w:szCs w:val="28"/>
        </w:rPr>
        <w:t>о </w:t>
      </w:r>
      <w:r w:rsidRPr="00D52773">
        <w:rPr>
          <w:rFonts w:eastAsia="Calibri"/>
          <w:sz w:val="28"/>
          <w:szCs w:val="28"/>
        </w:rPr>
        <w:t>прекращении уголовного преследования,</w:t>
      </w:r>
    </w:p>
    <w:p w:rsidR="00642604" w:rsidRPr="004B205C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информации о доходах</w:t>
      </w:r>
      <w:r w:rsidRPr="004B205C">
        <w:rPr>
          <w:rFonts w:eastAsia="Calibri"/>
          <w:sz w:val="28"/>
          <w:szCs w:val="28"/>
        </w:rPr>
        <w:t xml:space="preserve"> за год, предшествующий году, в котором проводится конкурс</w:t>
      </w:r>
      <w:r w:rsidRPr="004B205C">
        <w:t xml:space="preserve"> </w:t>
      </w:r>
      <w:r w:rsidRPr="004B205C">
        <w:rPr>
          <w:rFonts w:eastAsia="Calibri"/>
          <w:sz w:val="28"/>
          <w:szCs w:val="28"/>
        </w:rPr>
        <w:t>по отбору кандидатов на должность председателя Контрольно-счетной палаты города Перми, об имуществе и обязательствах имущественного характера на себя, своих супругу (супруга) и несовершеннолетних детей,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 xml:space="preserve">иных персональных данных, необходимых для участия в конкурсе </w:t>
      </w:r>
      <w:r>
        <w:rPr>
          <w:rFonts w:eastAsia="Calibri"/>
          <w:sz w:val="28"/>
          <w:szCs w:val="28"/>
        </w:rPr>
        <w:t>по </w:t>
      </w:r>
      <w:r w:rsidRPr="00D52773">
        <w:rPr>
          <w:rFonts w:eastAsia="Calibri"/>
          <w:sz w:val="28"/>
          <w:szCs w:val="28"/>
        </w:rPr>
        <w:t>отбору кандидатов на должность председателя Контрольно-счетной палаты города Перми. Указанные персональные данные предоставляются для обработки в целях обеспечения проведения конкурса по отбору кандидатов на должность председателя Контрольно-счетной палаты города Перми и назначения Пермской городской Думой председателя Контрольн</w:t>
      </w:r>
      <w:r>
        <w:rPr>
          <w:rFonts w:eastAsia="Calibri"/>
          <w:sz w:val="28"/>
          <w:szCs w:val="28"/>
        </w:rPr>
        <w:t>о-счетной палаты города Перми и </w:t>
      </w:r>
      <w:r w:rsidRPr="00D52773">
        <w:rPr>
          <w:rFonts w:eastAsia="Calibri"/>
          <w:sz w:val="28"/>
          <w:szCs w:val="28"/>
        </w:rPr>
        <w:t>получения Пермской городской Думой</w:t>
      </w:r>
      <w:r>
        <w:rPr>
          <w:rFonts w:eastAsia="Calibri"/>
          <w:sz w:val="28"/>
          <w:szCs w:val="28"/>
        </w:rPr>
        <w:t xml:space="preserve"> в отношении меня информации от </w:t>
      </w:r>
      <w:r w:rsidRPr="00D52773">
        <w:rPr>
          <w:rFonts w:eastAsia="Calibri"/>
          <w:sz w:val="28"/>
          <w:szCs w:val="28"/>
        </w:rPr>
        <w:t>третьих лиц (в рамках проведения проверочных мероприятий), в том числе о/об: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>имеющемся гражданстве (подданстве) иностранного государства либо виде на жительство или ином документе, подтверждающем право на постоянное проживание на терр</w:t>
      </w:r>
      <w:r>
        <w:rPr>
          <w:rFonts w:eastAsia="Calibri"/>
          <w:sz w:val="28"/>
          <w:szCs w:val="28"/>
        </w:rPr>
        <w:t>итории иностранного государства,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>признании судом недееспособн</w:t>
      </w:r>
      <w:r>
        <w:rPr>
          <w:rFonts w:eastAsia="Calibri"/>
          <w:sz w:val="28"/>
          <w:szCs w:val="28"/>
        </w:rPr>
        <w:t>ым или ограниченно дееспособным,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>наличии суд</w:t>
      </w:r>
      <w:r>
        <w:rPr>
          <w:rFonts w:eastAsia="Calibri"/>
          <w:sz w:val="28"/>
          <w:szCs w:val="28"/>
        </w:rPr>
        <w:t>имости,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>наличии вступившего в силу решения суда о лишении меня права з</w:t>
      </w:r>
      <w:r>
        <w:rPr>
          <w:rFonts w:eastAsia="Calibri"/>
          <w:sz w:val="28"/>
          <w:szCs w:val="28"/>
        </w:rPr>
        <w:t>анимать муниципальные должности,</w:t>
      </w:r>
    </w:p>
    <w:p w:rsidR="00642604" w:rsidRPr="004B205C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доходах</w:t>
      </w:r>
      <w:r w:rsidRPr="004B205C">
        <w:rPr>
          <w:rFonts w:eastAsia="Calibri"/>
          <w:sz w:val="28"/>
          <w:szCs w:val="28"/>
        </w:rPr>
        <w:t xml:space="preserve"> за год, предшествующий году, в котором проводится конкурс</w:t>
      </w:r>
      <w:r w:rsidRPr="004B205C">
        <w:t xml:space="preserve"> </w:t>
      </w:r>
      <w:r>
        <w:rPr>
          <w:rFonts w:eastAsia="Calibri"/>
          <w:sz w:val="28"/>
          <w:szCs w:val="28"/>
        </w:rPr>
        <w:t>по </w:t>
      </w:r>
      <w:r w:rsidRPr="004B205C">
        <w:rPr>
          <w:rFonts w:eastAsia="Calibri"/>
          <w:sz w:val="28"/>
          <w:szCs w:val="28"/>
        </w:rPr>
        <w:t>отбору кандидатов на должность председателя Контрольно-счетной палаты города Перми, об имуществе и обязательствах имущественного характера на себя, своих супругу (супруга) и несовершеннолетних детей.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>Я ознакомлен(а), что: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>1) согласие на обработку персональных данных действует со дня подписания настоящего согласия и до назначения Пермской городской Думой председателя Контрольно-счетной палаты города Перми по итогам проведенного конкурса по отбору кандидатов на должность председателя Контрольно-счетной палаты города Перми либо до принятия Пер</w:t>
      </w:r>
      <w:r>
        <w:rPr>
          <w:rFonts w:eastAsia="Calibri"/>
          <w:sz w:val="28"/>
          <w:szCs w:val="28"/>
        </w:rPr>
        <w:t>мской городской Думой решения о </w:t>
      </w:r>
      <w:r w:rsidRPr="00D52773">
        <w:rPr>
          <w:rFonts w:eastAsia="Calibri"/>
          <w:sz w:val="28"/>
          <w:szCs w:val="28"/>
        </w:rPr>
        <w:t>проведен</w:t>
      </w:r>
      <w:r>
        <w:rPr>
          <w:rFonts w:eastAsia="Calibri"/>
          <w:sz w:val="28"/>
          <w:szCs w:val="28"/>
        </w:rPr>
        <w:t>ия повторного конкурса;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>2) согласие на обработку персональных данных может быть отозвано на</w:t>
      </w:r>
      <w:r>
        <w:rPr>
          <w:rFonts w:eastAsia="Calibri"/>
          <w:sz w:val="28"/>
          <w:szCs w:val="28"/>
        </w:rPr>
        <w:t> </w:t>
      </w:r>
      <w:r w:rsidRPr="00D52773">
        <w:rPr>
          <w:rFonts w:eastAsia="Calibri"/>
          <w:sz w:val="28"/>
          <w:szCs w:val="28"/>
        </w:rPr>
        <w:t>основании письменного заявления в произвольной форме.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 xml:space="preserve">Отзыв согласия на обработку персональных данных означает мой отказ </w:t>
      </w:r>
      <w:r>
        <w:rPr>
          <w:rFonts w:eastAsia="Calibri"/>
          <w:sz w:val="28"/>
          <w:szCs w:val="28"/>
        </w:rPr>
        <w:t>от </w:t>
      </w:r>
      <w:r w:rsidRPr="00D52773">
        <w:rPr>
          <w:rFonts w:eastAsia="Calibri"/>
          <w:sz w:val="28"/>
          <w:szCs w:val="28"/>
        </w:rPr>
        <w:t>участия в конкурсе по отбору кандидатов на должность председателя Контрол</w:t>
      </w:r>
      <w:r>
        <w:rPr>
          <w:rFonts w:eastAsia="Calibri"/>
          <w:sz w:val="28"/>
          <w:szCs w:val="28"/>
        </w:rPr>
        <w:t>ьно-счетной палаты города Перми;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 xml:space="preserve">3) в случае отзыва согласия на обработку персональных данных Пермская городская Дума вправе продолжить обработку персональных данных без моего согласия при наличии оснований, указанных в </w:t>
      </w:r>
      <w:hyperlink r:id="rId6" w:history="1">
        <w:r w:rsidRPr="00D52773">
          <w:rPr>
            <w:rFonts w:eastAsia="Calibri"/>
            <w:sz w:val="28"/>
            <w:szCs w:val="28"/>
          </w:rPr>
          <w:t>пунктах 2</w:t>
        </w:r>
      </w:hyperlink>
      <w:r w:rsidRPr="00D52773">
        <w:rPr>
          <w:rFonts w:eastAsia="Calibri"/>
          <w:sz w:val="28"/>
          <w:szCs w:val="28"/>
        </w:rPr>
        <w:t>-</w:t>
      </w:r>
      <w:hyperlink r:id="rId7" w:history="1">
        <w:r w:rsidRPr="00D52773">
          <w:rPr>
            <w:rFonts w:eastAsia="Calibri"/>
            <w:sz w:val="28"/>
            <w:szCs w:val="28"/>
          </w:rPr>
          <w:t>11 части 1 статьи 6</w:t>
        </w:r>
      </w:hyperlink>
      <w:r w:rsidRPr="00D52773">
        <w:rPr>
          <w:rFonts w:eastAsia="Calibri"/>
          <w:sz w:val="28"/>
          <w:szCs w:val="28"/>
        </w:rPr>
        <w:t xml:space="preserve">, </w:t>
      </w:r>
      <w:hyperlink r:id="rId8" w:history="1">
        <w:r w:rsidRPr="00D52773">
          <w:rPr>
            <w:rFonts w:eastAsia="Calibri"/>
            <w:sz w:val="28"/>
            <w:szCs w:val="28"/>
          </w:rPr>
          <w:t>части 2 статьи 10</w:t>
        </w:r>
      </w:hyperlink>
      <w:r w:rsidRPr="00D52773">
        <w:rPr>
          <w:rFonts w:eastAsia="Calibri"/>
          <w:sz w:val="28"/>
          <w:szCs w:val="28"/>
        </w:rPr>
        <w:t xml:space="preserve"> и </w:t>
      </w:r>
      <w:hyperlink r:id="rId9" w:history="1">
        <w:r w:rsidRPr="00D52773">
          <w:rPr>
            <w:rFonts w:eastAsia="Calibri"/>
            <w:sz w:val="28"/>
            <w:szCs w:val="28"/>
          </w:rPr>
          <w:t>части 2 статьи 11</w:t>
        </w:r>
      </w:hyperlink>
      <w:r w:rsidRPr="00D52773">
        <w:rPr>
          <w:rFonts w:eastAsia="Calibri"/>
          <w:sz w:val="28"/>
          <w:szCs w:val="28"/>
        </w:rPr>
        <w:t xml:space="preserve"> Федерального закона от 27.07.2006 </w:t>
      </w:r>
      <w:r>
        <w:rPr>
          <w:rFonts w:eastAsia="Calibri"/>
          <w:sz w:val="28"/>
          <w:szCs w:val="28"/>
        </w:rPr>
        <w:br/>
      </w:r>
      <w:r w:rsidRPr="00D52773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152-ФЗ «О персональных данных»;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>4) после окончания конкурса по отбору кандидатов на должность председателя Контрольно-счетной палаты города Перми и назначения Пермской городской Думой председателя Контрольно-счетной палаты города Перми персональные данные хранятся в Пермской городской Думе в течение срока хранения документов, предусмотренного действующим законодательством Российской Федерации.</w:t>
      </w:r>
    </w:p>
    <w:p w:rsidR="00642604" w:rsidRPr="00D52773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:rsidR="00642604" w:rsidRPr="00D52773" w:rsidRDefault="00642604" w:rsidP="00642604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D52773">
        <w:rPr>
          <w:rFonts w:eastAsia="Calibri"/>
          <w:sz w:val="28"/>
          <w:szCs w:val="28"/>
        </w:rPr>
        <w:t>Дата начала обработки персональных данных: _____________________________ _____________________________</w:t>
      </w:r>
    </w:p>
    <w:p w:rsidR="00642604" w:rsidRPr="00CA000D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</w:rPr>
      </w:pPr>
      <w:r w:rsidRPr="00D52773">
        <w:rPr>
          <w:rFonts w:eastAsia="Calibri"/>
        </w:rPr>
        <w:t xml:space="preserve">                      (число, месяц, </w:t>
      </w:r>
      <w:proofErr w:type="gramStart"/>
      <w:r w:rsidRPr="00D52773">
        <w:rPr>
          <w:rFonts w:eastAsia="Calibri"/>
        </w:rPr>
        <w:t xml:space="preserve">год)   </w:t>
      </w:r>
      <w:proofErr w:type="gramEnd"/>
      <w:r w:rsidRPr="00D52773">
        <w:rPr>
          <w:rFonts w:eastAsia="Calibri"/>
        </w:rPr>
        <w:t xml:space="preserve">                                                                                          (подпись)</w:t>
      </w:r>
    </w:p>
    <w:p w:rsidR="00642604" w:rsidRPr="00CA000D" w:rsidRDefault="00642604" w:rsidP="0064260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:rsidR="00642604" w:rsidRPr="00CA000D" w:rsidRDefault="00642604" w:rsidP="00642604">
      <w:pPr>
        <w:spacing w:after="160" w:line="259" w:lineRule="auto"/>
        <w:ind w:firstLine="709"/>
        <w:rPr>
          <w:rFonts w:eastAsia="Calibri"/>
          <w:sz w:val="24"/>
          <w:szCs w:val="24"/>
        </w:rPr>
      </w:pPr>
    </w:p>
    <w:p w:rsidR="00642604" w:rsidRPr="00AE4D3E" w:rsidRDefault="00642604" w:rsidP="006426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3694" w:rsidRPr="00642604" w:rsidRDefault="00CF3694" w:rsidP="00642604"/>
    <w:sectPr w:rsidR="00CF3694" w:rsidRPr="00642604" w:rsidSect="001E346A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54" w:rsidRDefault="00642604">
      <w:r>
        <w:separator/>
      </w:r>
    </w:p>
  </w:endnote>
  <w:endnote w:type="continuationSeparator" w:id="0">
    <w:p w:rsidR="00501754" w:rsidRDefault="0064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54" w:rsidRDefault="00642604">
      <w:r>
        <w:separator/>
      </w:r>
    </w:p>
  </w:footnote>
  <w:footnote w:type="continuationSeparator" w:id="0">
    <w:p w:rsidR="00501754" w:rsidRDefault="00642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D2" w:rsidRDefault="00CF369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E2070">
      <w:rPr>
        <w:noProof/>
      </w:rPr>
      <w:t>2</w:t>
    </w:r>
    <w:r>
      <w:fldChar w:fldCharType="end"/>
    </w:r>
  </w:p>
  <w:p w:rsidR="003F74E2" w:rsidRDefault="008E20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94"/>
    <w:rsid w:val="00501754"/>
    <w:rsid w:val="00642604"/>
    <w:rsid w:val="008E2070"/>
    <w:rsid w:val="00AD3155"/>
    <w:rsid w:val="00CF3694"/>
    <w:rsid w:val="00D1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D2FE4-5741-4CFD-BB2B-C59CA65E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694"/>
    <w:rPr>
      <w:lang w:eastAsia="ru-RU"/>
    </w:rPr>
  </w:style>
  <w:style w:type="paragraph" w:styleId="1">
    <w:name w:val="heading 1"/>
    <w:basedOn w:val="a"/>
    <w:next w:val="a"/>
    <w:link w:val="10"/>
    <w:qFormat/>
    <w:rsid w:val="00AD3155"/>
    <w:pPr>
      <w:keepNext/>
      <w:ind w:right="-1" w:firstLine="709"/>
      <w:jc w:val="both"/>
      <w:outlineLvl w:val="0"/>
    </w:pPr>
    <w:rPr>
      <w:sz w:val="24"/>
      <w:lang w:eastAsia="en-US"/>
    </w:rPr>
  </w:style>
  <w:style w:type="paragraph" w:styleId="2">
    <w:name w:val="heading 2"/>
    <w:basedOn w:val="a"/>
    <w:next w:val="a"/>
    <w:link w:val="20"/>
    <w:qFormat/>
    <w:rsid w:val="00AD3155"/>
    <w:pPr>
      <w:keepNext/>
      <w:ind w:right="-1"/>
      <w:jc w:val="both"/>
      <w:outlineLvl w:val="1"/>
    </w:pPr>
    <w:rPr>
      <w:sz w:val="24"/>
      <w:lang w:eastAsia="en-US"/>
    </w:rPr>
  </w:style>
  <w:style w:type="paragraph" w:styleId="3">
    <w:name w:val="heading 3"/>
    <w:basedOn w:val="a"/>
    <w:next w:val="a"/>
    <w:link w:val="30"/>
    <w:qFormat/>
    <w:rsid w:val="00AD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155"/>
    <w:rPr>
      <w:sz w:val="24"/>
    </w:rPr>
  </w:style>
  <w:style w:type="character" w:customStyle="1" w:styleId="20">
    <w:name w:val="Заголовок 2 Знак"/>
    <w:basedOn w:val="a0"/>
    <w:link w:val="2"/>
    <w:rsid w:val="00AD3155"/>
    <w:rPr>
      <w:sz w:val="24"/>
    </w:rPr>
  </w:style>
  <w:style w:type="character" w:customStyle="1" w:styleId="30">
    <w:name w:val="Заголовок 3 Знак"/>
    <w:basedOn w:val="a0"/>
    <w:link w:val="3"/>
    <w:rsid w:val="00AD3155"/>
    <w:rPr>
      <w:rFonts w:ascii="Arial" w:hAnsi="Arial" w:cs="Arial"/>
      <w:b/>
      <w:bCs/>
      <w:sz w:val="26"/>
      <w:szCs w:val="26"/>
    </w:rPr>
  </w:style>
  <w:style w:type="paragraph" w:styleId="a3">
    <w:name w:val="caption"/>
    <w:basedOn w:val="a"/>
    <w:next w:val="a"/>
    <w:qFormat/>
    <w:rsid w:val="00AD3155"/>
    <w:pPr>
      <w:widowControl w:val="0"/>
      <w:spacing w:line="360" w:lineRule="exact"/>
      <w:jc w:val="center"/>
    </w:pPr>
    <w:rPr>
      <w:b/>
      <w:snapToGrid w:val="0"/>
      <w:sz w:val="32"/>
      <w:lang w:eastAsia="en-US"/>
    </w:rPr>
  </w:style>
  <w:style w:type="paragraph" w:styleId="a4">
    <w:name w:val="List Paragraph"/>
    <w:basedOn w:val="a"/>
    <w:uiPriority w:val="34"/>
    <w:qFormat/>
    <w:rsid w:val="00AD3155"/>
    <w:pPr>
      <w:ind w:left="708"/>
    </w:pPr>
    <w:rPr>
      <w:lang w:eastAsia="en-US"/>
    </w:rPr>
  </w:style>
  <w:style w:type="character" w:styleId="a5">
    <w:name w:val="Hyperlink"/>
    <w:semiHidden/>
    <w:rsid w:val="00CF3694"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rsid w:val="00CF36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3694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04D90A7C7E7C8FF4DF0AAE9DBC0FC2CC76A5784680ACA291FDFFEB13842CE4E85324346B27730C193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04D90A7C7E7C8FF4DF0AAE9DBC0FC2CC76A5784680ACA291FDFFEB13842CE4E85324346B277102193A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04D90A7C7E7C8FF4DF0AAE9DBC0FC2CC76A5784680ACA291FDFFEB13842CE4E85324346B2771021933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B04D90A7C7E7C8FF4DF0AAE9DBC0FC2CC76A5784680ACA291FDFFEB13842CE4E8532434163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 Лев Федорович</dc:creator>
  <cp:keywords/>
  <dc:description/>
  <cp:lastModifiedBy>Замараева Елена Васильевна</cp:lastModifiedBy>
  <cp:revision>3</cp:revision>
  <dcterms:created xsi:type="dcterms:W3CDTF">2016-09-14T04:21:00Z</dcterms:created>
  <dcterms:modified xsi:type="dcterms:W3CDTF">2017-03-09T08:46:00Z</dcterms:modified>
</cp:coreProperties>
</file>