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1C5" w:rsidRDefault="001421C5" w:rsidP="001421C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СООБЩЕНИЕ</w:t>
      </w:r>
    </w:p>
    <w:p w:rsidR="001421C5" w:rsidRDefault="001421C5" w:rsidP="001421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1C5" w:rsidRPr="001421C5" w:rsidRDefault="001421C5" w:rsidP="001421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1C5">
        <w:rPr>
          <w:rFonts w:ascii="Times New Roman" w:hAnsi="Times New Roman" w:cs="Times New Roman"/>
          <w:sz w:val="28"/>
          <w:szCs w:val="28"/>
        </w:rPr>
        <w:t xml:space="preserve">В целях привлечения внимания жителей города Перми к вопросам наименования городских объектов и установки объектов монументального искусства на территории города Перми департамент культуры и молодежной политики администрации города Перми сообщает, что для рассмотрения на Общественном совете по топонимике при Пермской городской Думе поступило предложение о согласовании наименования </w:t>
      </w:r>
      <w:r>
        <w:rPr>
          <w:rFonts w:ascii="Times New Roman" w:hAnsi="Times New Roman" w:cs="Times New Roman"/>
          <w:sz w:val="28"/>
          <w:szCs w:val="28"/>
        </w:rPr>
        <w:t xml:space="preserve">«Улица Кравченко» </w:t>
      </w:r>
      <w:r w:rsidRPr="001421C5">
        <w:rPr>
          <w:rFonts w:ascii="Times New Roman" w:hAnsi="Times New Roman" w:cs="Times New Roman"/>
          <w:sz w:val="28"/>
          <w:szCs w:val="28"/>
        </w:rPr>
        <w:t xml:space="preserve">вновь обустроенных остановочных пунктов городского пассажирского транспорта общего пользования (в двух направлениях движения) по ул. </w:t>
      </w:r>
      <w:proofErr w:type="spellStart"/>
      <w:r w:rsidRPr="001421C5">
        <w:rPr>
          <w:rFonts w:ascii="Times New Roman" w:hAnsi="Times New Roman" w:cs="Times New Roman"/>
          <w:sz w:val="28"/>
          <w:szCs w:val="28"/>
        </w:rPr>
        <w:t>Лядовская</w:t>
      </w:r>
      <w:proofErr w:type="spellEnd"/>
      <w:r w:rsidRPr="001421C5">
        <w:rPr>
          <w:rFonts w:ascii="Times New Roman" w:hAnsi="Times New Roman" w:cs="Times New Roman"/>
          <w:sz w:val="28"/>
          <w:szCs w:val="28"/>
        </w:rPr>
        <w:t>, на участке между</w:t>
      </w:r>
      <w:r>
        <w:rPr>
          <w:rFonts w:ascii="Times New Roman" w:hAnsi="Times New Roman" w:cs="Times New Roman"/>
          <w:sz w:val="28"/>
          <w:szCs w:val="28"/>
        </w:rPr>
        <w:t xml:space="preserve"> ул. Кравченко и ул. Кондаурова.</w:t>
      </w:r>
    </w:p>
    <w:p w:rsidR="001421C5" w:rsidRPr="001421C5" w:rsidRDefault="001421C5" w:rsidP="001421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9B2" w:rsidRPr="001421C5" w:rsidRDefault="001421C5" w:rsidP="001421C5">
      <w:pPr>
        <w:ind w:firstLine="708"/>
        <w:jc w:val="both"/>
      </w:pPr>
      <w:r w:rsidRPr="001421C5">
        <w:rPr>
          <w:rFonts w:ascii="Times New Roman" w:hAnsi="Times New Roman" w:cs="Times New Roman"/>
          <w:sz w:val="28"/>
          <w:szCs w:val="28"/>
        </w:rPr>
        <w:t xml:space="preserve">Жители города Перми, организации и иные заинтересованные лица могут направлять мнения по данному предложению в департамент культуры и молодежной политики администрации города Перми по адресу: 614000, </w:t>
      </w:r>
      <w:proofErr w:type="spellStart"/>
      <w:r w:rsidRPr="001421C5">
        <w:rPr>
          <w:rFonts w:ascii="Times New Roman" w:hAnsi="Times New Roman" w:cs="Times New Roman"/>
          <w:sz w:val="28"/>
          <w:szCs w:val="28"/>
        </w:rPr>
        <w:t>г.Пермь</w:t>
      </w:r>
      <w:proofErr w:type="spellEnd"/>
      <w:r w:rsidRPr="001421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21C5"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 w:rsidRPr="001421C5">
        <w:rPr>
          <w:rFonts w:ascii="Times New Roman" w:hAnsi="Times New Roman" w:cs="Times New Roman"/>
          <w:sz w:val="28"/>
          <w:szCs w:val="28"/>
        </w:rPr>
        <w:t>, 27 или на электронный адрес: dkmp@gorodperm.ru.</w:t>
      </w:r>
    </w:p>
    <w:sectPr w:rsidR="008C19B2" w:rsidRPr="00142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254"/>
    <w:rsid w:val="001421C5"/>
    <w:rsid w:val="008C19B2"/>
    <w:rsid w:val="00AD76A6"/>
    <w:rsid w:val="00B12254"/>
    <w:rsid w:val="00F6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Ситникова Евгения Владимировна</dc:creator>
  <cp:lastModifiedBy>Пользователь</cp:lastModifiedBy>
  <cp:revision>2</cp:revision>
  <dcterms:created xsi:type="dcterms:W3CDTF">2016-01-27T04:44:00Z</dcterms:created>
  <dcterms:modified xsi:type="dcterms:W3CDTF">2016-01-27T04:44:00Z</dcterms:modified>
</cp:coreProperties>
</file>