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08" w:rsidRDefault="00494108" w:rsidP="00AE54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4108" w:rsidRDefault="00494108" w:rsidP="0049410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494108" w:rsidRDefault="00494108" w:rsidP="004941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</w:t>
      </w:r>
      <w:r w:rsidRPr="00A535F9">
        <w:rPr>
          <w:sz w:val="28"/>
        </w:rPr>
        <w:t>топонимике</w:t>
      </w:r>
      <w:r>
        <w:rPr>
          <w:sz w:val="28"/>
          <w:szCs w:val="28"/>
        </w:rPr>
        <w:t xml:space="preserve"> при Главе города Перми поступили следующие предложения об</w:t>
      </w:r>
      <w:r w:rsidRPr="00CA4FA2">
        <w:rPr>
          <w:sz w:val="28"/>
          <w:szCs w:val="28"/>
        </w:rPr>
        <w:t xml:space="preserve"> установке </w:t>
      </w:r>
      <w:r>
        <w:rPr>
          <w:sz w:val="28"/>
          <w:szCs w:val="28"/>
        </w:rPr>
        <w:t xml:space="preserve">в 2018 году </w:t>
      </w:r>
      <w:r w:rsidRPr="00CA4FA2">
        <w:rPr>
          <w:sz w:val="28"/>
          <w:szCs w:val="28"/>
        </w:rPr>
        <w:t>памятных плит на Аллее Доблести и Славы</w:t>
      </w:r>
      <w:r>
        <w:rPr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523"/>
      </w:tblGrid>
      <w:tr w:rsidR="003066B0" w:rsidRPr="003066B0" w:rsidTr="00F75CF4">
        <w:tc>
          <w:tcPr>
            <w:tcW w:w="9629" w:type="dxa"/>
            <w:gridSpan w:val="3"/>
          </w:tcPr>
          <w:p w:rsidR="006B7570" w:rsidRPr="003066B0" w:rsidRDefault="00757AF7" w:rsidP="006B757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066B0">
              <w:rPr>
                <w:b/>
                <w:sz w:val="28"/>
                <w:szCs w:val="28"/>
              </w:rPr>
              <w:t>ИСТОРИЧЕСКАЯ АЛЛЕЯ</w:t>
            </w:r>
          </w:p>
        </w:tc>
      </w:tr>
      <w:tr w:rsidR="003066B0" w:rsidRPr="003066B0" w:rsidTr="00F75CF4">
        <w:tc>
          <w:tcPr>
            <w:tcW w:w="421" w:type="dxa"/>
          </w:tcPr>
          <w:p w:rsidR="006B7570" w:rsidRPr="003066B0" w:rsidRDefault="00AE5406" w:rsidP="006B7570">
            <w:pPr>
              <w:pStyle w:val="a3"/>
              <w:spacing w:before="0" w:beforeAutospacing="0" w:after="0" w:afterAutospacing="0"/>
            </w:pPr>
            <w:r w:rsidRPr="003066B0">
              <w:t>1</w:t>
            </w:r>
          </w:p>
        </w:tc>
        <w:tc>
          <w:tcPr>
            <w:tcW w:w="3685" w:type="dxa"/>
          </w:tcPr>
          <w:p w:rsidR="006B7570" w:rsidRPr="003066B0" w:rsidRDefault="006B7570" w:rsidP="00225A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066B0">
              <w:t>1</w:t>
            </w:r>
            <w:r w:rsidR="00F75CF4" w:rsidRPr="003066B0">
              <w:t>943</w:t>
            </w:r>
            <w:r w:rsidRPr="003066B0">
              <w:t xml:space="preserve"> год </w:t>
            </w:r>
            <w:r w:rsidR="003E264F" w:rsidRPr="003066B0">
              <w:t xml:space="preserve">– </w:t>
            </w:r>
            <w:r w:rsidR="00225A1C" w:rsidRPr="003066B0">
              <w:t>с</w:t>
            </w:r>
            <w:r w:rsidR="00F75CF4" w:rsidRPr="003066B0">
              <w:t>формирова</w:t>
            </w:r>
            <w:r w:rsidR="00C0190A">
              <w:t>на 62 –</w:t>
            </w:r>
            <w:r w:rsidR="00225A1C" w:rsidRPr="003066B0">
              <w:t xml:space="preserve">я гвардейская танковая </w:t>
            </w:r>
            <w:proofErr w:type="spellStart"/>
            <w:r w:rsidR="00225A1C" w:rsidRPr="003066B0">
              <w:t>Молотовско-Келецкая</w:t>
            </w:r>
            <w:proofErr w:type="spellEnd"/>
            <w:r w:rsidR="00225A1C" w:rsidRPr="003066B0">
              <w:t xml:space="preserve"> Краснознаменная орденов Суворова, Кутузова</w:t>
            </w:r>
            <w:r w:rsidR="00BE5BFF" w:rsidRPr="003066B0">
              <w:t xml:space="preserve"> и Богдана Хмельницкого бригада</w:t>
            </w:r>
          </w:p>
        </w:tc>
        <w:tc>
          <w:tcPr>
            <w:tcW w:w="5523" w:type="dxa"/>
          </w:tcPr>
          <w:p w:rsidR="00496152" w:rsidRPr="003066B0" w:rsidRDefault="00F75CF4" w:rsidP="00496152">
            <w:pPr>
              <w:pStyle w:val="a3"/>
              <w:spacing w:before="0" w:beforeAutospacing="0" w:after="0" w:afterAutospacing="0"/>
              <w:jc w:val="both"/>
            </w:pPr>
            <w:r w:rsidRPr="003066B0">
              <w:t>В марте 1943 года</w:t>
            </w:r>
            <w:r w:rsidR="007A2052" w:rsidRPr="003066B0">
              <w:t xml:space="preserve"> </w:t>
            </w:r>
            <w:r w:rsidR="007A2052" w:rsidRPr="003066B0">
              <w:rPr>
                <w:b/>
              </w:rPr>
              <w:t>(75 лет назад)</w:t>
            </w:r>
            <w:r w:rsidR="007A2052" w:rsidRPr="003066B0">
              <w:t xml:space="preserve"> </w:t>
            </w:r>
            <w:r w:rsidRPr="003066B0">
              <w:t xml:space="preserve">в г. </w:t>
            </w:r>
            <w:hyperlink r:id="rId6" w:tooltip="Молотов (город)" w:history="1">
              <w:r w:rsidRPr="003066B0">
                <w:t>Молотов</w:t>
              </w:r>
            </w:hyperlink>
            <w:r w:rsidRPr="003066B0">
              <w:t xml:space="preserve"> (ныне </w:t>
            </w:r>
            <w:r w:rsidR="00496152" w:rsidRPr="003066B0">
              <w:t xml:space="preserve">– г. </w:t>
            </w:r>
            <w:r w:rsidRPr="003066B0">
              <w:t xml:space="preserve">Пермь) из добровольцев </w:t>
            </w:r>
            <w:proofErr w:type="spellStart"/>
            <w:r w:rsidRPr="003066B0">
              <w:t>Молотовской</w:t>
            </w:r>
            <w:proofErr w:type="spellEnd"/>
            <w:r w:rsidRPr="003066B0">
              <w:t xml:space="preserve"> области (ныне - Пермский край) </w:t>
            </w:r>
            <w:r w:rsidR="007731BE" w:rsidRPr="003066B0">
              <w:t xml:space="preserve">сформирована </w:t>
            </w:r>
            <w:hyperlink r:id="rId7" w:tooltip="243-я Молотовская танковая бригада (2-го формирования)" w:history="1">
              <w:r w:rsidR="006C3BC8" w:rsidRPr="003066B0">
                <w:t xml:space="preserve">243-я танковая </w:t>
              </w:r>
              <w:proofErr w:type="spellStart"/>
              <w:r w:rsidR="006C3BC8" w:rsidRPr="003066B0">
                <w:t>Молотовская</w:t>
              </w:r>
              <w:proofErr w:type="spellEnd"/>
              <w:r w:rsidR="006C3BC8" w:rsidRPr="003066B0">
                <w:t xml:space="preserve"> бригада</w:t>
              </w:r>
            </w:hyperlink>
            <w:r w:rsidR="006C3BC8" w:rsidRPr="003066B0">
              <w:t xml:space="preserve">. За героизм и отвагу, проявленные в боях с немецко-фашистскими захватчиками, организованность и умелое выполнение боевых задач </w:t>
            </w:r>
            <w:r w:rsidR="00496152" w:rsidRPr="003066B0">
              <w:t xml:space="preserve">243-я танковая </w:t>
            </w:r>
            <w:r w:rsidR="006C3BC8" w:rsidRPr="003066B0">
              <w:t xml:space="preserve">бригада удостоена гвардейского звания и преобразована в 62-ю гвардейскую </w:t>
            </w:r>
            <w:proofErr w:type="spellStart"/>
            <w:r w:rsidR="006C3BC8" w:rsidRPr="003066B0">
              <w:t>Молотовскую</w:t>
            </w:r>
            <w:proofErr w:type="spellEnd"/>
            <w:r w:rsidR="006C3BC8" w:rsidRPr="003066B0">
              <w:t xml:space="preserve"> танковую бригаду, которая включена в 30-й Уральский Добровольческий танковый корпус. </w:t>
            </w:r>
          </w:p>
          <w:p w:rsidR="006B7570" w:rsidRPr="003066B0" w:rsidRDefault="007731BE" w:rsidP="00C0190A">
            <w:pPr>
              <w:pStyle w:val="a3"/>
              <w:spacing w:before="0" w:beforeAutospacing="0" w:after="0" w:afterAutospacing="0"/>
              <w:jc w:val="both"/>
            </w:pPr>
            <w:r w:rsidRPr="003066B0">
              <w:t xml:space="preserve">За образцовое выполнение заданий </w:t>
            </w:r>
            <w:proofErr w:type="spellStart"/>
            <w:r w:rsidR="00496152" w:rsidRPr="003066B0">
              <w:t>Проскуровско</w:t>
            </w:r>
            <w:proofErr w:type="spellEnd"/>
            <w:r w:rsidR="00496152" w:rsidRPr="003066B0">
              <w:t xml:space="preserve">-Черновицкой наступательной операции, в ходе которой освобождено 160 населенных пунктов, </w:t>
            </w:r>
            <w:r w:rsidR="00C0190A">
              <w:br/>
              <w:t>62-</w:t>
            </w:r>
            <w:r w:rsidR="006C3BC8" w:rsidRPr="003066B0">
              <w:t xml:space="preserve">я </w:t>
            </w:r>
            <w:r w:rsidR="00BE5BFF" w:rsidRPr="003066B0">
              <w:t xml:space="preserve">танковая </w:t>
            </w:r>
            <w:r w:rsidRPr="003066B0">
              <w:t>бригада награждена орденом Красного Знамени</w:t>
            </w:r>
            <w:r w:rsidR="00496152" w:rsidRPr="003066B0">
              <w:t>.</w:t>
            </w:r>
            <w:r w:rsidRPr="003066B0">
              <w:t xml:space="preserve"> </w:t>
            </w:r>
            <w:r w:rsidR="00BE5BFF" w:rsidRPr="003066B0">
              <w:t>Танковая б</w:t>
            </w:r>
            <w:r w:rsidRPr="003066B0">
              <w:t>ригада участвовала в раз</w:t>
            </w:r>
            <w:r w:rsidR="00496152" w:rsidRPr="003066B0">
              <w:t>громе вражеской группировки в районе</w:t>
            </w:r>
            <w:r w:rsidR="00BE5BFF" w:rsidRPr="003066B0">
              <w:t xml:space="preserve"> польского </w:t>
            </w:r>
            <w:r w:rsidRPr="003066B0">
              <w:t>г</w:t>
            </w:r>
            <w:r w:rsidR="00BE5BFF" w:rsidRPr="003066B0">
              <w:t xml:space="preserve">орода </w:t>
            </w:r>
            <w:proofErr w:type="spellStart"/>
            <w:r w:rsidRPr="003066B0">
              <w:t>Кельце</w:t>
            </w:r>
            <w:proofErr w:type="spellEnd"/>
            <w:r w:rsidR="00BE5BFF" w:rsidRPr="003066B0">
              <w:t xml:space="preserve"> </w:t>
            </w:r>
            <w:r w:rsidRPr="003066B0">
              <w:t xml:space="preserve">и была удостоена почётного наименования </w:t>
            </w:r>
            <w:proofErr w:type="spellStart"/>
            <w:r w:rsidRPr="003066B0">
              <w:t>Келецкой</w:t>
            </w:r>
            <w:proofErr w:type="spellEnd"/>
            <w:r w:rsidRPr="003066B0">
              <w:t>. За высокое мужество и воинское мастерство пр</w:t>
            </w:r>
            <w:r w:rsidR="00496152" w:rsidRPr="003066B0">
              <w:t xml:space="preserve">и форсировании реки </w:t>
            </w:r>
            <w:r w:rsidRPr="003066B0">
              <w:t xml:space="preserve">Одер </w:t>
            </w:r>
            <w:r w:rsidR="00496152" w:rsidRPr="003066B0">
              <w:t>6</w:t>
            </w:r>
            <w:r w:rsidRPr="003066B0">
              <w:t xml:space="preserve"> воинам </w:t>
            </w:r>
            <w:r w:rsidR="00BE5BFF" w:rsidRPr="003066B0">
              <w:t xml:space="preserve">танковой </w:t>
            </w:r>
            <w:r w:rsidRPr="003066B0">
              <w:t>бригад</w:t>
            </w:r>
            <w:r w:rsidR="00BE5BFF" w:rsidRPr="003066B0">
              <w:t>ы</w:t>
            </w:r>
            <w:r w:rsidRPr="003066B0">
              <w:t xml:space="preserve"> было присвоено звание Героя Советского Союза. </w:t>
            </w:r>
            <w:r w:rsidR="00496152" w:rsidRPr="003066B0">
              <w:t xml:space="preserve">В апреле 1945 года </w:t>
            </w:r>
            <w:r w:rsidRPr="003066B0">
              <w:t>бригада награждена орденом Сув</w:t>
            </w:r>
            <w:r w:rsidR="00496152" w:rsidRPr="003066B0">
              <w:t>орова 2-й степени</w:t>
            </w:r>
            <w:r w:rsidRPr="003066B0">
              <w:t>,</w:t>
            </w:r>
            <w:r w:rsidR="00496152" w:rsidRPr="003066B0">
              <w:t xml:space="preserve"> </w:t>
            </w:r>
            <w:r w:rsidRPr="003066B0">
              <w:t>орденом Богдана Хмельницкого 2-й степени</w:t>
            </w:r>
            <w:r w:rsidR="00C0190A">
              <w:t>.</w:t>
            </w:r>
            <w:r w:rsidRPr="003066B0">
              <w:t xml:space="preserve"> За героизм и боевое мастерство, проявленные лич</w:t>
            </w:r>
            <w:r w:rsidR="00496152" w:rsidRPr="003066B0">
              <w:t>ным</w:t>
            </w:r>
            <w:r w:rsidRPr="003066B0">
              <w:t xml:space="preserve"> составом при овладении Берлином, </w:t>
            </w:r>
            <w:r w:rsidR="00496152" w:rsidRPr="003066B0">
              <w:t xml:space="preserve">62- я </w:t>
            </w:r>
            <w:r w:rsidRPr="003066B0">
              <w:t>бригада награждена орденом Кутузова 2-й степени. Боевой путь завершила в Пражской наступат</w:t>
            </w:r>
            <w:r w:rsidR="00496152" w:rsidRPr="003066B0">
              <w:t xml:space="preserve">ельной </w:t>
            </w:r>
            <w:r w:rsidRPr="003066B0">
              <w:t>операции, в ходе к</w:t>
            </w:r>
            <w:r w:rsidR="00496152" w:rsidRPr="003066B0">
              <w:t>ото</w:t>
            </w:r>
            <w:r w:rsidRPr="003066B0">
              <w:t>р</w:t>
            </w:r>
            <w:r w:rsidR="00BE5BFF" w:rsidRPr="003066B0">
              <w:t>ой участвовала в освобождении города</w:t>
            </w:r>
            <w:r w:rsidRPr="003066B0">
              <w:t xml:space="preserve"> Прага. За годы </w:t>
            </w:r>
            <w:r w:rsidR="00496152" w:rsidRPr="003066B0">
              <w:t>Великой Отечественной Войны свыше 4 тысяч</w:t>
            </w:r>
            <w:r w:rsidRPr="003066B0">
              <w:t xml:space="preserve"> воинов бригады были награждены орденами и медалями. </w:t>
            </w:r>
          </w:p>
        </w:tc>
      </w:tr>
      <w:tr w:rsidR="003066B0" w:rsidRPr="003066B0" w:rsidTr="00F75CF4">
        <w:tc>
          <w:tcPr>
            <w:tcW w:w="421" w:type="dxa"/>
          </w:tcPr>
          <w:p w:rsidR="00BE5BFF" w:rsidRPr="003066B0" w:rsidRDefault="00D938DA" w:rsidP="006B7570">
            <w:pPr>
              <w:pStyle w:val="a3"/>
              <w:spacing w:before="0" w:beforeAutospacing="0" w:after="0" w:afterAutospacing="0"/>
            </w:pPr>
            <w:r w:rsidRPr="003066B0">
              <w:t>2</w:t>
            </w:r>
          </w:p>
        </w:tc>
        <w:tc>
          <w:tcPr>
            <w:tcW w:w="3685" w:type="dxa"/>
          </w:tcPr>
          <w:p w:rsidR="00BE5BFF" w:rsidRPr="003066B0" w:rsidRDefault="00BE5BFF" w:rsidP="00C0190A">
            <w:pPr>
              <w:pStyle w:val="a3"/>
              <w:spacing w:before="0" w:beforeAutospacing="0" w:after="0" w:afterAutospacing="0"/>
            </w:pPr>
            <w:r w:rsidRPr="003066B0">
              <w:t xml:space="preserve">1918 год </w:t>
            </w:r>
            <w:r w:rsidR="00CB05BD" w:rsidRPr="003066B0">
              <w:t>- создание</w:t>
            </w:r>
            <w:r w:rsidRPr="003066B0">
              <w:t xml:space="preserve"> Всесоюзн</w:t>
            </w:r>
            <w:r w:rsidR="00CB05BD" w:rsidRPr="003066B0">
              <w:t xml:space="preserve">ого </w:t>
            </w:r>
            <w:r w:rsidR="00C0190A">
              <w:t>Л</w:t>
            </w:r>
            <w:r w:rsidR="00CB05BD" w:rsidRPr="003066B0">
              <w:t>енинского</w:t>
            </w:r>
            <w:r w:rsidRPr="003066B0">
              <w:t xml:space="preserve"> </w:t>
            </w:r>
            <w:r w:rsidR="00C0190A">
              <w:t>К</w:t>
            </w:r>
            <w:r w:rsidRPr="003066B0">
              <w:t>оммунистическ</w:t>
            </w:r>
            <w:r w:rsidR="00CB05BD" w:rsidRPr="003066B0">
              <w:t xml:space="preserve">ого </w:t>
            </w:r>
            <w:r w:rsidR="00C0190A">
              <w:t>С</w:t>
            </w:r>
            <w:r w:rsidRPr="003066B0">
              <w:t>оюз</w:t>
            </w:r>
            <w:r w:rsidR="00CB05BD" w:rsidRPr="003066B0">
              <w:t>а</w:t>
            </w:r>
            <w:r w:rsidRPr="003066B0">
              <w:t xml:space="preserve"> </w:t>
            </w:r>
            <w:r w:rsidR="00C0190A">
              <w:t>М</w:t>
            </w:r>
            <w:r w:rsidRPr="003066B0">
              <w:t>олодёжи</w:t>
            </w:r>
          </w:p>
        </w:tc>
        <w:tc>
          <w:tcPr>
            <w:tcW w:w="5523" w:type="dxa"/>
          </w:tcPr>
          <w:p w:rsidR="00BE5BFF" w:rsidRPr="003066B0" w:rsidRDefault="00361337" w:rsidP="00361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 – 4 ноября 1918 года</w:t>
            </w:r>
            <w:r w:rsidR="007A205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052" w:rsidRPr="0030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(100 лет назад)</w:t>
            </w: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Москве состоялся I Всероссийский съезд союзов рабочей и крестьянской молодежи. 195 делегатов представляли 22 100 членов юношеских организаций. На съезде было принято решение - взять для союзов единое наименование «Российский Коммунистический Союз Молодежи».</w:t>
            </w:r>
          </w:p>
          <w:p w:rsidR="00361337" w:rsidRPr="003066B0" w:rsidRDefault="00361337" w:rsidP="00361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образованием комсомола активно создавались комсомольские организации на Западном Урале: в городах Лысьве, Чусовом, Кунгуре,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Мотовилихе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возникли первые комсомольские ячейки. </w:t>
            </w:r>
          </w:p>
          <w:p w:rsidR="00361337" w:rsidRPr="003066B0" w:rsidRDefault="00361337" w:rsidP="00361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1919 – 1920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фронт ушли добровольцами 2,5 тысячи пермяков.</w:t>
            </w:r>
          </w:p>
          <w:p w:rsidR="009C0B25" w:rsidRPr="003066B0" w:rsidRDefault="009C0B25" w:rsidP="009C0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подвиги, совершенные в годы гражданской и Великой Отечественной войны, за большую работу по воспитанию советской молодежи, за вклад в социалистическое строительство Ленинский комсомол в период 1928 – 1968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был награжден высшими наградами государства, 6-ю орденами: 3 ордена Ленина, орден Боевого Красного Знамени, орден Трудового Красного Знамени и орден Октябрьской Революции.</w:t>
            </w:r>
          </w:p>
          <w:p w:rsidR="00361337" w:rsidRPr="003066B0" w:rsidRDefault="00361337" w:rsidP="00361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годы первых пятилеток комсомол Западного Урала принимал активное участие в создании и укреплении индустриальной базы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Прикамья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строительство Соликамского калийного,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Березниковского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химического комбинатов,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Вишерского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целлюлозно-бумажного завода,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Кизеловской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ГРЭС, Пермского моторостроительного завода.</w:t>
            </w:r>
          </w:p>
          <w:p w:rsidR="00361337" w:rsidRPr="003066B0" w:rsidRDefault="00361337" w:rsidP="00361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1950-60 годы на Западном Урале развернулось строительство предприятий важнейших отраслей промышленности: построены Камская и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Воткинская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ГЭС, Чайковский комбинат шелковых тканей, Пермский нефтеперерабатывающий комбинат, осуществлены строительство и реконструкция предприятий оборонной промышленности.</w:t>
            </w:r>
          </w:p>
          <w:p w:rsidR="009C0B25" w:rsidRPr="003066B0" w:rsidRDefault="009C0B25" w:rsidP="009C0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комсомольских организаций в Пермской области в 1970-е годы характеризовалась такими направлениями:</w:t>
            </w:r>
          </w:p>
          <w:p w:rsidR="009C0B25" w:rsidRPr="003066B0" w:rsidRDefault="009C0B25" w:rsidP="009C0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комсомольско-молодежных бригад и коллективов, борьба за качество продукции; в сельской местности - распространение «комсомольских полей качества»;</w:t>
            </w:r>
          </w:p>
          <w:p w:rsidR="009C0B25" w:rsidRPr="003066B0" w:rsidRDefault="009C0B25" w:rsidP="009C0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конкурсов профессионального мастерства среди молодых рабочих: токарей, фрезеровщиков, слесарей, сварщиков, каменщиков, поваров, официантов и т.д.;</w:t>
            </w:r>
          </w:p>
          <w:p w:rsidR="009C0B25" w:rsidRPr="003066B0" w:rsidRDefault="009C0B25" w:rsidP="009C0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широкое развитие получило наставничество;</w:t>
            </w:r>
          </w:p>
          <w:p w:rsidR="009C0B25" w:rsidRPr="003066B0" w:rsidRDefault="009C0B25" w:rsidP="009C0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студенческие строительные отряды стали надежной силой в строительстве в сельской местности, освоении Нечерноземья, многих промышленных объектов, местом воспитания молодых людей. Ежегодно численность ССО превышала 10 тыс. чел., только на строительных работах осваивалось 13-15 млн. рублей. Около 1000 </w:t>
            </w: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работали на уборке урожая в различных южных территориях;</w:t>
            </w:r>
          </w:p>
          <w:p w:rsidR="009C0B25" w:rsidRPr="003066B0" w:rsidRDefault="009C0B25" w:rsidP="009C0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Наивысшая численность областной комсомольской организации была в середине 1980-х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когда в ее рядах насчитывалось более 350 тыс. человек.</w:t>
            </w:r>
          </w:p>
          <w:p w:rsidR="00361337" w:rsidRPr="003066B0" w:rsidRDefault="005D1DF1" w:rsidP="00361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августе 1991 г., на внеочередном XXII съезде ВЛКСМ было принято решение о прекращении деятельности комсомола. </w:t>
            </w:r>
          </w:p>
          <w:p w:rsidR="00361337" w:rsidRPr="003066B0" w:rsidRDefault="00361337" w:rsidP="00361337">
            <w:pPr>
              <w:jc w:val="both"/>
            </w:pPr>
          </w:p>
        </w:tc>
      </w:tr>
      <w:tr w:rsidR="003066B0" w:rsidRPr="003066B0" w:rsidTr="00F75CF4">
        <w:tc>
          <w:tcPr>
            <w:tcW w:w="9629" w:type="dxa"/>
            <w:gridSpan w:val="3"/>
          </w:tcPr>
          <w:p w:rsidR="00D15926" w:rsidRPr="003066B0" w:rsidRDefault="00D15926" w:rsidP="00D1592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066B0">
              <w:rPr>
                <w:b/>
                <w:sz w:val="28"/>
                <w:szCs w:val="28"/>
              </w:rPr>
              <w:lastRenderedPageBreak/>
              <w:t>АЛЛЕЯ СЛАВЫ</w:t>
            </w:r>
          </w:p>
        </w:tc>
      </w:tr>
      <w:tr w:rsidR="003066B0" w:rsidRPr="003066B0" w:rsidTr="00F75CF4">
        <w:tc>
          <w:tcPr>
            <w:tcW w:w="421" w:type="dxa"/>
          </w:tcPr>
          <w:p w:rsidR="00D15926" w:rsidRPr="003066B0" w:rsidRDefault="00D15926" w:rsidP="00D15926">
            <w:pPr>
              <w:pStyle w:val="a3"/>
              <w:spacing w:before="0" w:beforeAutospacing="0" w:after="0" w:afterAutospacing="0"/>
            </w:pPr>
            <w:r w:rsidRPr="003066B0">
              <w:t>1</w:t>
            </w:r>
          </w:p>
        </w:tc>
        <w:tc>
          <w:tcPr>
            <w:tcW w:w="3685" w:type="dxa"/>
          </w:tcPr>
          <w:p w:rsidR="00577FC4" w:rsidRPr="003066B0" w:rsidRDefault="008C533C" w:rsidP="00D15926">
            <w:pPr>
              <w:pStyle w:val="a3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3066B0">
              <w:rPr>
                <w:rFonts w:eastAsiaTheme="minorHAnsi" w:cstheme="minorBidi"/>
                <w:lang w:eastAsia="en-US"/>
              </w:rPr>
              <w:t xml:space="preserve">Академик, </w:t>
            </w:r>
            <w:r w:rsidR="00577FC4" w:rsidRPr="003066B0">
              <w:rPr>
                <w:rFonts w:eastAsiaTheme="minorHAnsi" w:cstheme="minorBidi"/>
                <w:lang w:eastAsia="en-US"/>
              </w:rPr>
              <w:t xml:space="preserve">заслуженный врач Российской Федерации, доктор медицинских наук, профессор, </w:t>
            </w:r>
            <w:r w:rsidRPr="003066B0">
              <w:rPr>
                <w:rFonts w:eastAsiaTheme="minorHAnsi" w:cstheme="minorBidi"/>
                <w:lang w:eastAsia="en-US"/>
              </w:rPr>
              <w:t xml:space="preserve">почетный гражданин г. Перми </w:t>
            </w:r>
            <w:r w:rsidR="00C0190A" w:rsidRPr="003066B0">
              <w:rPr>
                <w:rFonts w:eastAsiaTheme="minorHAnsi" w:cstheme="minorBidi"/>
                <w:lang w:eastAsia="en-US"/>
              </w:rPr>
              <w:t xml:space="preserve">Вагнер Евгений Антонович </w:t>
            </w:r>
          </w:p>
          <w:p w:rsidR="00D15926" w:rsidRPr="003066B0" w:rsidRDefault="00577FC4" w:rsidP="00372456">
            <w:pPr>
              <w:pStyle w:val="a3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3066B0">
              <w:rPr>
                <w:rFonts w:eastAsiaTheme="minorHAnsi" w:cstheme="minorBidi"/>
                <w:lang w:eastAsia="en-US"/>
              </w:rPr>
              <w:t>(1918—1998)</w:t>
            </w:r>
          </w:p>
        </w:tc>
        <w:tc>
          <w:tcPr>
            <w:tcW w:w="5523" w:type="dxa"/>
          </w:tcPr>
          <w:p w:rsidR="00117523" w:rsidRPr="003066B0" w:rsidRDefault="00D15926" w:rsidP="00AD5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6B0">
              <w:rPr>
                <w:rFonts w:ascii="Times New Roman" w:hAnsi="Times New Roman"/>
                <w:b/>
                <w:sz w:val="24"/>
                <w:szCs w:val="24"/>
              </w:rPr>
              <w:t>В 201</w:t>
            </w:r>
            <w:r w:rsidR="008C533C" w:rsidRPr="003066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066B0">
              <w:rPr>
                <w:rFonts w:ascii="Times New Roman" w:hAnsi="Times New Roman"/>
                <w:b/>
                <w:sz w:val="24"/>
                <w:szCs w:val="24"/>
              </w:rPr>
              <w:t xml:space="preserve"> году исполняется 1</w:t>
            </w:r>
            <w:r w:rsidR="008C533C" w:rsidRPr="003066B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3066B0">
              <w:rPr>
                <w:rFonts w:ascii="Times New Roman" w:hAnsi="Times New Roman"/>
                <w:b/>
                <w:sz w:val="24"/>
                <w:szCs w:val="24"/>
              </w:rPr>
              <w:t xml:space="preserve"> лет со дня рождения </w:t>
            </w:r>
            <w:r w:rsidR="008C533C" w:rsidRPr="003066B0">
              <w:rPr>
                <w:rFonts w:ascii="Times New Roman" w:hAnsi="Times New Roman"/>
                <w:b/>
                <w:sz w:val="24"/>
                <w:szCs w:val="24"/>
              </w:rPr>
              <w:t xml:space="preserve">Вагнера Евгения Антоновича </w:t>
            </w:r>
            <w:r w:rsidR="00117523" w:rsidRPr="003066B0">
              <w:rPr>
                <w:rFonts w:ascii="Times New Roman" w:hAnsi="Times New Roman"/>
                <w:b/>
                <w:sz w:val="24"/>
                <w:szCs w:val="24"/>
              </w:rPr>
              <w:t>(1918—1998)</w:t>
            </w:r>
            <w:r w:rsidRPr="003066B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>основател</w:t>
            </w:r>
            <w:r w:rsidR="00D938DA" w:rsidRPr="003066B0">
              <w:rPr>
                <w:rFonts w:ascii="Times New Roman" w:hAnsi="Times New Roman"/>
                <w:sz w:val="24"/>
                <w:szCs w:val="24"/>
              </w:rPr>
              <w:t>я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 xml:space="preserve"> научной хирургической школы, ректор</w:t>
            </w:r>
            <w:r w:rsidR="00D938DA" w:rsidRPr="003066B0">
              <w:rPr>
                <w:rFonts w:ascii="Times New Roman" w:hAnsi="Times New Roman"/>
                <w:sz w:val="24"/>
                <w:szCs w:val="24"/>
              </w:rPr>
              <w:t>а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 xml:space="preserve"> Пермской государственной медицинской академии (1970-1995 гг.), академик</w:t>
            </w:r>
            <w:r w:rsidR="00D938DA" w:rsidRPr="003066B0">
              <w:rPr>
                <w:rFonts w:ascii="Times New Roman" w:hAnsi="Times New Roman"/>
                <w:sz w:val="24"/>
                <w:szCs w:val="24"/>
              </w:rPr>
              <w:t>а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 xml:space="preserve"> АМН СССР, лауреат</w:t>
            </w:r>
            <w:r w:rsidR="00D938DA" w:rsidRPr="003066B0">
              <w:rPr>
                <w:rFonts w:ascii="Times New Roman" w:hAnsi="Times New Roman"/>
                <w:sz w:val="24"/>
                <w:szCs w:val="24"/>
              </w:rPr>
              <w:t>а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 xml:space="preserve"> Государственной премии РФ в обла</w:t>
            </w:r>
            <w:r w:rsidR="00D938DA" w:rsidRPr="003066B0">
              <w:rPr>
                <w:rFonts w:ascii="Times New Roman" w:hAnsi="Times New Roman"/>
                <w:sz w:val="24"/>
                <w:szCs w:val="24"/>
              </w:rPr>
              <w:t>сти науки и техники, заслуженного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 xml:space="preserve"> деятел</w:t>
            </w:r>
            <w:r w:rsidR="00D938DA" w:rsidRPr="003066B0">
              <w:rPr>
                <w:rFonts w:ascii="Times New Roman" w:hAnsi="Times New Roman"/>
                <w:sz w:val="24"/>
                <w:szCs w:val="24"/>
              </w:rPr>
              <w:t>я науки РФ, заслуженного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 xml:space="preserve"> врач</w:t>
            </w:r>
            <w:r w:rsidR="00D938DA" w:rsidRPr="003066B0">
              <w:rPr>
                <w:rFonts w:ascii="Times New Roman" w:hAnsi="Times New Roman"/>
                <w:sz w:val="24"/>
                <w:szCs w:val="24"/>
              </w:rPr>
              <w:t>а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 xml:space="preserve"> РФ, доктор</w:t>
            </w:r>
            <w:r w:rsidR="00D938DA" w:rsidRPr="003066B0">
              <w:rPr>
                <w:rFonts w:ascii="Times New Roman" w:hAnsi="Times New Roman"/>
                <w:sz w:val="24"/>
                <w:szCs w:val="24"/>
              </w:rPr>
              <w:t>а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 xml:space="preserve"> медицинских наук, профессор</w:t>
            </w:r>
            <w:r w:rsidR="00D938DA" w:rsidRPr="003066B0">
              <w:rPr>
                <w:rFonts w:ascii="Times New Roman" w:hAnsi="Times New Roman"/>
                <w:sz w:val="24"/>
                <w:szCs w:val="24"/>
              </w:rPr>
              <w:t>а, почётного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 xml:space="preserve"> гражданин</w:t>
            </w:r>
            <w:r w:rsidR="00D938DA" w:rsidRPr="003066B0">
              <w:rPr>
                <w:rFonts w:ascii="Times New Roman" w:hAnsi="Times New Roman"/>
                <w:sz w:val="24"/>
                <w:szCs w:val="24"/>
              </w:rPr>
              <w:t>а</w:t>
            </w:r>
            <w:r w:rsidR="00117523" w:rsidRPr="003066B0">
              <w:rPr>
                <w:rFonts w:ascii="Times New Roman" w:hAnsi="Times New Roman"/>
                <w:sz w:val="24"/>
                <w:szCs w:val="24"/>
              </w:rPr>
              <w:t xml:space="preserve"> городов Перми и Березники Пермской области. </w:t>
            </w:r>
          </w:p>
          <w:p w:rsidR="00AD5105" w:rsidRPr="003066B0" w:rsidRDefault="00AD5105" w:rsidP="00AD5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6B0">
              <w:rPr>
                <w:rFonts w:ascii="Times New Roman" w:hAnsi="Times New Roman"/>
                <w:sz w:val="24"/>
                <w:szCs w:val="24"/>
              </w:rPr>
              <w:t xml:space="preserve">Евгений Антонович Вагнер родился </w:t>
            </w:r>
            <w:hyperlink r:id="rId8" w:tooltip="22 сентября" w:history="1">
              <w:r w:rsidRPr="003066B0">
                <w:rPr>
                  <w:rFonts w:ascii="Times New Roman" w:hAnsi="Times New Roman"/>
                  <w:sz w:val="24"/>
                  <w:szCs w:val="24"/>
                </w:rPr>
                <w:t>22 сентября</w:t>
              </w:r>
            </w:hyperlink>
            <w:r w:rsidRPr="00306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ooltip="1918 год" w:history="1">
              <w:r w:rsidRPr="003066B0">
                <w:rPr>
                  <w:rFonts w:ascii="Times New Roman" w:hAnsi="Times New Roman"/>
                  <w:sz w:val="24"/>
                  <w:szCs w:val="24"/>
                </w:rPr>
                <w:t>1918 года</w:t>
              </w:r>
            </w:hyperlink>
            <w:r w:rsidRPr="003066B0"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 w:rsidRPr="003066B0">
              <w:rPr>
                <w:rFonts w:ascii="Times New Roman" w:hAnsi="Times New Roman"/>
                <w:sz w:val="24"/>
                <w:szCs w:val="24"/>
              </w:rPr>
              <w:t>Понятовка</w:t>
            </w:r>
            <w:proofErr w:type="spellEnd"/>
            <w:r w:rsidRPr="00306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tooltip="Херсонская губерния" w:history="1">
              <w:r w:rsidRPr="003066B0">
                <w:rPr>
                  <w:rFonts w:ascii="Times New Roman" w:hAnsi="Times New Roman"/>
                  <w:sz w:val="24"/>
                  <w:szCs w:val="24"/>
                </w:rPr>
                <w:t>Херсонской губернии</w:t>
              </w:r>
            </w:hyperlink>
            <w:r w:rsidRPr="003066B0">
              <w:rPr>
                <w:rFonts w:ascii="Times New Roman" w:hAnsi="Times New Roman"/>
                <w:sz w:val="24"/>
                <w:szCs w:val="24"/>
              </w:rPr>
              <w:t xml:space="preserve">. С 1946 года — хирург, заведующий хирургическим отделением </w:t>
            </w:r>
            <w:proofErr w:type="spellStart"/>
            <w:r w:rsidRPr="003066B0">
              <w:rPr>
                <w:rFonts w:ascii="Times New Roman" w:hAnsi="Times New Roman"/>
                <w:sz w:val="24"/>
                <w:szCs w:val="24"/>
              </w:rPr>
              <w:t>Березниковской</w:t>
            </w:r>
            <w:proofErr w:type="spellEnd"/>
            <w:r w:rsidRPr="003066B0">
              <w:rPr>
                <w:rFonts w:ascii="Times New Roman" w:hAnsi="Times New Roman"/>
                <w:sz w:val="24"/>
                <w:szCs w:val="24"/>
              </w:rPr>
              <w:t xml:space="preserve"> городской больницы, с </w:t>
            </w:r>
            <w:hyperlink r:id="rId11" w:tooltip="1955 год" w:history="1">
              <w:r w:rsidRPr="003066B0">
                <w:rPr>
                  <w:rFonts w:ascii="Times New Roman" w:hAnsi="Times New Roman"/>
                  <w:sz w:val="24"/>
                  <w:szCs w:val="24"/>
                </w:rPr>
                <w:t>1955 года</w:t>
              </w:r>
            </w:hyperlink>
            <w:r w:rsidRPr="003066B0">
              <w:rPr>
                <w:rFonts w:ascii="Times New Roman" w:hAnsi="Times New Roman"/>
                <w:sz w:val="24"/>
                <w:szCs w:val="24"/>
              </w:rPr>
              <w:t> — главный врач</w:t>
            </w:r>
            <w:r w:rsidRPr="003066B0">
              <w:t xml:space="preserve"> </w:t>
            </w:r>
            <w:proofErr w:type="spellStart"/>
            <w:r w:rsidRPr="003066B0">
              <w:rPr>
                <w:rFonts w:ascii="Times New Roman" w:hAnsi="Times New Roman"/>
                <w:sz w:val="24"/>
                <w:szCs w:val="24"/>
              </w:rPr>
              <w:t>Молотовской</w:t>
            </w:r>
            <w:proofErr w:type="spellEnd"/>
            <w:r w:rsidRPr="003066B0">
              <w:rPr>
                <w:rFonts w:ascii="Times New Roman" w:hAnsi="Times New Roman"/>
                <w:sz w:val="24"/>
                <w:szCs w:val="24"/>
              </w:rPr>
              <w:t xml:space="preserve"> областной клинической больницы. </w:t>
            </w:r>
          </w:p>
          <w:p w:rsidR="00AD5105" w:rsidRPr="003066B0" w:rsidRDefault="00AD5105" w:rsidP="00AD5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6B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hyperlink r:id="rId12" w:tooltip="1965 год" w:history="1">
              <w:r w:rsidRPr="003066B0">
                <w:rPr>
                  <w:rFonts w:ascii="Times New Roman" w:hAnsi="Times New Roman"/>
                  <w:sz w:val="24"/>
                  <w:szCs w:val="24"/>
                </w:rPr>
                <w:t>1965 года</w:t>
              </w:r>
            </w:hyperlink>
            <w:r w:rsidRPr="003066B0">
              <w:rPr>
                <w:rFonts w:ascii="Times New Roman" w:hAnsi="Times New Roman"/>
                <w:sz w:val="24"/>
                <w:szCs w:val="24"/>
              </w:rPr>
              <w:t xml:space="preserve"> — </w:t>
            </w:r>
            <w:hyperlink r:id="rId13" w:tooltip="Заведующий кафедрой" w:history="1">
              <w:r w:rsidRPr="003066B0">
                <w:rPr>
                  <w:rFonts w:ascii="Times New Roman" w:hAnsi="Times New Roman"/>
                  <w:sz w:val="24"/>
                  <w:szCs w:val="24"/>
                </w:rPr>
                <w:t>заведующий кафедрой</w:t>
              </w:r>
            </w:hyperlink>
            <w:r w:rsidRPr="003066B0">
              <w:rPr>
                <w:rFonts w:ascii="Times New Roman" w:hAnsi="Times New Roman"/>
                <w:sz w:val="24"/>
                <w:szCs w:val="24"/>
              </w:rPr>
              <w:t xml:space="preserve"> факультетской хирургии и одновременно </w:t>
            </w:r>
            <w:hyperlink r:id="rId14" w:tooltip="Проректор" w:history="1">
              <w:r w:rsidRPr="003066B0">
                <w:rPr>
                  <w:rFonts w:ascii="Times New Roman" w:hAnsi="Times New Roman"/>
                  <w:sz w:val="24"/>
                  <w:szCs w:val="24"/>
                </w:rPr>
                <w:t>проректор</w:t>
              </w:r>
            </w:hyperlink>
            <w:r w:rsidRPr="003066B0">
              <w:rPr>
                <w:rFonts w:ascii="Times New Roman" w:hAnsi="Times New Roman"/>
                <w:sz w:val="24"/>
                <w:szCs w:val="24"/>
              </w:rPr>
              <w:t xml:space="preserve"> по научной работе Пермского государственного медицинского института.</w:t>
            </w:r>
          </w:p>
          <w:p w:rsidR="00577FC4" w:rsidRPr="003066B0" w:rsidRDefault="00577FC4" w:rsidP="00AD5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6B0">
              <w:rPr>
                <w:rFonts w:ascii="Times New Roman" w:hAnsi="Times New Roman"/>
                <w:sz w:val="24"/>
                <w:szCs w:val="24"/>
              </w:rPr>
              <w:t xml:space="preserve">С 1970 по 1995 год профессор Е.А Вагнер возглавлял Пермский государственный медицинский институт, а с 1971 по 1996 гг. кафедру госпитальной хирургии. </w:t>
            </w:r>
            <w:proofErr w:type="spellStart"/>
            <w:r w:rsidRPr="003066B0">
              <w:rPr>
                <w:rFonts w:ascii="Times New Roman" w:hAnsi="Times New Roman"/>
                <w:sz w:val="24"/>
                <w:szCs w:val="24"/>
              </w:rPr>
              <w:t>ЕА.Вагнер</w:t>
            </w:r>
            <w:proofErr w:type="spellEnd"/>
            <w:r w:rsidRPr="003066B0">
              <w:rPr>
                <w:rFonts w:ascii="Times New Roman" w:hAnsi="Times New Roman"/>
                <w:sz w:val="24"/>
                <w:szCs w:val="24"/>
              </w:rPr>
              <w:t xml:space="preserve"> является автором книг «Раздумья о врачебном долге» (1991 г.), «О самовоспитании врача» (в </w:t>
            </w:r>
            <w:proofErr w:type="spellStart"/>
            <w:r w:rsidRPr="003066B0">
              <w:rPr>
                <w:rFonts w:ascii="Times New Roman" w:hAnsi="Times New Roman"/>
                <w:sz w:val="24"/>
                <w:szCs w:val="24"/>
              </w:rPr>
              <w:t>соав</w:t>
            </w:r>
            <w:r w:rsidR="00AD5105" w:rsidRPr="003066B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AD5105" w:rsidRPr="003066B0">
              <w:rPr>
                <w:rFonts w:ascii="Times New Roman" w:hAnsi="Times New Roman"/>
                <w:sz w:val="24"/>
                <w:szCs w:val="24"/>
              </w:rPr>
              <w:t xml:space="preserve">. с А.А. </w:t>
            </w:r>
            <w:proofErr w:type="spellStart"/>
            <w:r w:rsidR="00AD5105" w:rsidRPr="003066B0">
              <w:rPr>
                <w:rFonts w:ascii="Times New Roman" w:hAnsi="Times New Roman"/>
                <w:sz w:val="24"/>
                <w:szCs w:val="24"/>
              </w:rPr>
              <w:t>Росновским</w:t>
            </w:r>
            <w:proofErr w:type="spellEnd"/>
            <w:r w:rsidR="00AD5105" w:rsidRPr="003066B0">
              <w:rPr>
                <w:rFonts w:ascii="Times New Roman" w:hAnsi="Times New Roman"/>
                <w:sz w:val="24"/>
                <w:szCs w:val="24"/>
              </w:rPr>
              <w:t xml:space="preserve">, 1971 г.), </w:t>
            </w:r>
            <w:r w:rsidRPr="003066B0">
              <w:rPr>
                <w:rFonts w:ascii="Times New Roman" w:hAnsi="Times New Roman"/>
                <w:sz w:val="24"/>
                <w:szCs w:val="24"/>
              </w:rPr>
              <w:t xml:space="preserve">497 научных работ, в том числе 24 монографий, соавтор 7 изобретений. В 1994 году он стал главным редактором «Пермского медицинского журнала». В 1976 г. Е.А. Вагнер организовал и возглавил Совет по защите кандидатских и докторских диссертаций по специальностям «Хирургия», «Травматология и ортопедия» и «Внутренние болезни». </w:t>
            </w:r>
          </w:p>
          <w:p w:rsidR="00D15926" w:rsidRPr="003066B0" w:rsidRDefault="00AD5105" w:rsidP="00AD5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6B0">
              <w:rPr>
                <w:rFonts w:ascii="Times New Roman" w:hAnsi="Times New Roman"/>
                <w:sz w:val="24"/>
                <w:szCs w:val="24"/>
              </w:rPr>
              <w:t xml:space="preserve">В 1965 году за заслуги в области здравоохранения Е.А. Вагнер удостоен почетного звания «Заслуженный врач РСФСР», в 1973 году </w:t>
            </w:r>
            <w:r w:rsidR="00577FC4" w:rsidRPr="003066B0">
              <w:rPr>
                <w:rFonts w:ascii="Times New Roman" w:hAnsi="Times New Roman"/>
                <w:sz w:val="24"/>
                <w:szCs w:val="24"/>
              </w:rPr>
              <w:t>Е.А. Вагнеру присвоение звание «Заслуженны</w:t>
            </w:r>
            <w:r w:rsidRPr="003066B0">
              <w:rPr>
                <w:rFonts w:ascii="Times New Roman" w:hAnsi="Times New Roman"/>
                <w:sz w:val="24"/>
                <w:szCs w:val="24"/>
              </w:rPr>
              <w:t>й деятель науки РСФСР»</w:t>
            </w:r>
            <w:r w:rsidR="00577FC4" w:rsidRPr="003066B0">
              <w:rPr>
                <w:rFonts w:ascii="Times New Roman" w:hAnsi="Times New Roman"/>
                <w:sz w:val="24"/>
                <w:szCs w:val="24"/>
              </w:rPr>
              <w:t>,</w:t>
            </w:r>
            <w:r w:rsidR="00372456" w:rsidRPr="00306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6B0">
              <w:rPr>
                <w:rFonts w:ascii="Times New Roman" w:hAnsi="Times New Roman"/>
                <w:sz w:val="24"/>
                <w:szCs w:val="24"/>
              </w:rPr>
              <w:t xml:space="preserve">в 1980 году - </w:t>
            </w:r>
            <w:r w:rsidR="00577FC4" w:rsidRPr="003066B0">
              <w:rPr>
                <w:rFonts w:ascii="Times New Roman" w:hAnsi="Times New Roman"/>
                <w:sz w:val="24"/>
                <w:szCs w:val="24"/>
              </w:rPr>
              <w:t>избран член</w:t>
            </w:r>
            <w:r w:rsidRPr="003066B0">
              <w:rPr>
                <w:rFonts w:ascii="Times New Roman" w:hAnsi="Times New Roman"/>
                <w:sz w:val="24"/>
                <w:szCs w:val="24"/>
              </w:rPr>
              <w:t>ом-корреспондентом АМН</w:t>
            </w:r>
            <w:r w:rsidR="00577FC4" w:rsidRPr="003066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6B0">
              <w:rPr>
                <w:rFonts w:ascii="Times New Roman" w:hAnsi="Times New Roman"/>
                <w:sz w:val="24"/>
                <w:szCs w:val="24"/>
              </w:rPr>
              <w:t xml:space="preserve">в 1986 году - </w:t>
            </w:r>
            <w:r w:rsidR="00577FC4" w:rsidRPr="003066B0">
              <w:rPr>
                <w:rFonts w:ascii="Times New Roman" w:hAnsi="Times New Roman"/>
                <w:sz w:val="24"/>
                <w:szCs w:val="24"/>
              </w:rPr>
              <w:t>действительным членом (академиком) АМН СССР</w:t>
            </w:r>
            <w:r w:rsidRPr="003066B0">
              <w:rPr>
                <w:rFonts w:ascii="Times New Roman" w:hAnsi="Times New Roman"/>
                <w:sz w:val="24"/>
                <w:szCs w:val="24"/>
              </w:rPr>
              <w:t>.</w:t>
            </w:r>
            <w:r w:rsidR="00577FC4" w:rsidRPr="003066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066B0">
              <w:rPr>
                <w:rFonts w:ascii="Times New Roman" w:hAnsi="Times New Roman"/>
                <w:sz w:val="24"/>
                <w:szCs w:val="24"/>
              </w:rPr>
              <w:t xml:space="preserve">Вагнер Е.А. </w:t>
            </w:r>
            <w:r w:rsidR="00577FC4" w:rsidRPr="003066B0">
              <w:rPr>
                <w:rFonts w:ascii="Times New Roman" w:hAnsi="Times New Roman"/>
                <w:sz w:val="24"/>
                <w:szCs w:val="24"/>
              </w:rPr>
              <w:t xml:space="preserve">награжден орденами Октябрьской </w:t>
            </w:r>
            <w:r w:rsidR="00577FC4" w:rsidRPr="003066B0">
              <w:rPr>
                <w:rFonts w:ascii="Times New Roman" w:hAnsi="Times New Roman"/>
                <w:sz w:val="24"/>
                <w:szCs w:val="24"/>
              </w:rPr>
              <w:lastRenderedPageBreak/>
              <w:t>революции, Отечественной войны II степени, двумя орденами Трудового Красного Знамени, орденом «Знак почета», занесён во Всемирный список как личность, чьи профессиональные достижения и заслуги в социальной сфере являются исключительными и навсегда заносятся в книгу «Пятьсот влиятельных руководителей».</w:t>
            </w:r>
          </w:p>
        </w:tc>
      </w:tr>
      <w:tr w:rsidR="003066B0" w:rsidRPr="003066B0" w:rsidTr="00F75CF4">
        <w:tc>
          <w:tcPr>
            <w:tcW w:w="421" w:type="dxa"/>
          </w:tcPr>
          <w:p w:rsidR="00D15926" w:rsidRPr="003066B0" w:rsidRDefault="00D15926" w:rsidP="00D159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066B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2E0248" w:rsidRPr="003066B0" w:rsidRDefault="00AD5105" w:rsidP="00D15926">
            <w:pPr>
              <w:pStyle w:val="a7"/>
              <w:spacing w:before="0" w:beforeAutospacing="0" w:after="0" w:afterAutospacing="0"/>
            </w:pPr>
            <w:r w:rsidRPr="003066B0">
              <w:t>Российский и советский ученый, астроном, организатор науки, первый ректо</w:t>
            </w:r>
            <w:r w:rsidR="00C0190A">
              <w:t>р первого на Урале университета</w:t>
            </w:r>
            <w:r w:rsidRPr="003066B0">
              <w:t xml:space="preserve"> </w:t>
            </w:r>
            <w:r w:rsidR="00C0190A" w:rsidRPr="003066B0">
              <w:t xml:space="preserve">Покровский </w:t>
            </w:r>
            <w:r w:rsidRPr="003066B0">
              <w:t xml:space="preserve">Константин </w:t>
            </w:r>
            <w:proofErr w:type="spellStart"/>
            <w:r w:rsidRPr="003066B0">
              <w:t>Доримедонтович</w:t>
            </w:r>
            <w:proofErr w:type="spellEnd"/>
            <w:r w:rsidRPr="003066B0">
              <w:t xml:space="preserve"> </w:t>
            </w:r>
          </w:p>
          <w:p w:rsidR="00D15926" w:rsidRPr="003066B0" w:rsidRDefault="00AD5105" w:rsidP="00AD5105">
            <w:pPr>
              <w:pStyle w:val="a7"/>
              <w:spacing w:before="0" w:beforeAutospacing="0" w:after="0" w:afterAutospacing="0"/>
            </w:pPr>
            <w:r w:rsidRPr="003066B0">
              <w:t>(1868-1944</w:t>
            </w:r>
            <w:r w:rsidR="00D15926" w:rsidRPr="003066B0">
              <w:t>)</w:t>
            </w:r>
          </w:p>
        </w:tc>
        <w:tc>
          <w:tcPr>
            <w:tcW w:w="5523" w:type="dxa"/>
          </w:tcPr>
          <w:p w:rsidR="004C35B6" w:rsidRPr="003066B0" w:rsidRDefault="00D938DA" w:rsidP="00C820CB">
            <w:pPr>
              <w:pStyle w:val="a7"/>
              <w:spacing w:before="0" w:beforeAutospacing="0" w:after="0" w:afterAutospacing="0"/>
              <w:jc w:val="both"/>
            </w:pPr>
            <w:r w:rsidRPr="003066B0">
              <w:rPr>
                <w:b/>
              </w:rPr>
              <w:t>В 2018</w:t>
            </w:r>
            <w:r w:rsidR="00D15926" w:rsidRPr="003066B0">
              <w:rPr>
                <w:b/>
              </w:rPr>
              <w:t xml:space="preserve"> году исполняется 1</w:t>
            </w:r>
            <w:r w:rsidRPr="003066B0">
              <w:rPr>
                <w:b/>
              </w:rPr>
              <w:t>50</w:t>
            </w:r>
            <w:r w:rsidR="00D15926" w:rsidRPr="003066B0">
              <w:rPr>
                <w:b/>
              </w:rPr>
              <w:t xml:space="preserve"> лет со дня рождения</w:t>
            </w:r>
            <w:r w:rsidR="004C35B6" w:rsidRPr="003066B0">
              <w:rPr>
                <w:b/>
              </w:rPr>
              <w:t xml:space="preserve"> Константина </w:t>
            </w:r>
            <w:proofErr w:type="spellStart"/>
            <w:r w:rsidR="004C35B6" w:rsidRPr="003066B0">
              <w:rPr>
                <w:b/>
              </w:rPr>
              <w:t>Доримедонтовича</w:t>
            </w:r>
            <w:proofErr w:type="spellEnd"/>
            <w:r w:rsidR="004C35B6" w:rsidRPr="003066B0">
              <w:rPr>
                <w:b/>
              </w:rPr>
              <w:t xml:space="preserve"> Покровского (1868-1944)</w:t>
            </w:r>
            <w:r w:rsidR="00C820CB" w:rsidRPr="003066B0">
              <w:rPr>
                <w:b/>
              </w:rPr>
              <w:t xml:space="preserve">, </w:t>
            </w:r>
            <w:r w:rsidR="00C820CB" w:rsidRPr="003066B0">
              <w:t xml:space="preserve">выдающийся российский и советский ученый, астроном, </w:t>
            </w:r>
            <w:hyperlink r:id="rId15" w:tooltip="Член-корреспондент" w:history="1">
              <w:r w:rsidR="00C820CB" w:rsidRPr="003066B0">
                <w:rPr>
                  <w:rStyle w:val="ab"/>
                  <w:color w:val="auto"/>
                  <w:u w:val="none"/>
                </w:rPr>
                <w:t>член-корреспондент</w:t>
              </w:r>
            </w:hyperlink>
            <w:r w:rsidR="00C820CB" w:rsidRPr="003066B0">
              <w:t xml:space="preserve"> </w:t>
            </w:r>
            <w:hyperlink r:id="rId16" w:tooltip="АН СССР" w:history="1">
              <w:r w:rsidR="00C820CB" w:rsidRPr="003066B0">
                <w:rPr>
                  <w:rStyle w:val="ab"/>
                  <w:color w:val="auto"/>
                  <w:u w:val="none"/>
                </w:rPr>
                <w:t>АН СССР</w:t>
              </w:r>
            </w:hyperlink>
            <w:r w:rsidR="00C820CB" w:rsidRPr="003066B0">
              <w:t xml:space="preserve">, профессор, первый ректор </w:t>
            </w:r>
            <w:hyperlink r:id="rId17" w:tooltip="Пермский университет" w:history="1">
              <w:r w:rsidR="00C820CB" w:rsidRPr="003066B0">
                <w:rPr>
                  <w:rStyle w:val="ab"/>
                  <w:color w:val="auto"/>
                  <w:u w:val="none"/>
                </w:rPr>
                <w:t>Пермского (Петроградского) университета</w:t>
              </w:r>
            </w:hyperlink>
            <w:r w:rsidR="00C820CB" w:rsidRPr="003066B0">
              <w:t>. К.Д. Покровский р</w:t>
            </w:r>
            <w:r w:rsidR="004C35B6" w:rsidRPr="003066B0">
              <w:t>одился 11 </w:t>
            </w:r>
            <w:hyperlink r:id="rId18" w:tooltip="23 мая" w:history="1">
              <w:r w:rsidR="004C35B6" w:rsidRPr="003066B0">
                <w:rPr>
                  <w:rStyle w:val="ab"/>
                  <w:color w:val="auto"/>
                  <w:u w:val="none"/>
                </w:rPr>
                <w:t>(23) мая</w:t>
              </w:r>
            </w:hyperlink>
            <w:r w:rsidR="004C35B6" w:rsidRPr="003066B0">
              <w:t> </w:t>
            </w:r>
            <w:hyperlink r:id="rId19" w:tooltip="1868 год" w:history="1">
              <w:r w:rsidR="004C35B6" w:rsidRPr="003066B0">
                <w:rPr>
                  <w:rStyle w:val="ab"/>
                  <w:color w:val="auto"/>
                  <w:u w:val="none"/>
                </w:rPr>
                <w:t>1868</w:t>
              </w:r>
            </w:hyperlink>
            <w:r w:rsidR="004C35B6" w:rsidRPr="003066B0">
              <w:t xml:space="preserve"> в </w:t>
            </w:r>
            <w:hyperlink r:id="rId20" w:tooltip="Нижний Новгород" w:history="1">
              <w:r w:rsidR="004C35B6" w:rsidRPr="003066B0">
                <w:rPr>
                  <w:rStyle w:val="ab"/>
                  <w:color w:val="auto"/>
                  <w:u w:val="none"/>
                </w:rPr>
                <w:t>Нижнем Новгород</w:t>
              </w:r>
            </w:hyperlink>
            <w:r w:rsidR="004C35B6" w:rsidRPr="003066B0">
              <w:t xml:space="preserve">е. Окончив классическую гимназию, поступил в Московский государственный университет на математическое отделение физико-математического факультета, который окончил с дипломом первой степени и 1891 году. С самого начала своей карьеры К.Д. Покровский являлся настоящим ученым и просветителем. За свою жизнь он трудился в обсерваториях Москвы, Пулково, </w:t>
            </w:r>
            <w:r w:rsidR="00C820CB" w:rsidRPr="003066B0">
              <w:t>Тарту, Одессы, преподавал в Московском и Томском университете; был членом первого научного астрономического общества в России – Нижегородского кружка любителей физики и астрономии.</w:t>
            </w:r>
          </w:p>
          <w:p w:rsidR="00D15926" w:rsidRPr="003066B0" w:rsidRDefault="00C820CB" w:rsidP="00C820C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66B0">
              <w:t xml:space="preserve">В ноябре 1915 года, после защиты диссертации в Московском университете К.Д. Покровский получил степень доктора </w:t>
            </w:r>
            <w:proofErr w:type="spellStart"/>
            <w:r w:rsidRPr="003066B0">
              <w:t>автрономии</w:t>
            </w:r>
            <w:proofErr w:type="spellEnd"/>
            <w:r w:rsidRPr="003066B0">
              <w:t xml:space="preserve"> и геодезии. На следующий год назначен ординарным профессором Юрьевского университета и командирован в Пермь. С июля 1916 года по май 1918 года в должности ректора </w:t>
            </w:r>
            <w:proofErr w:type="spellStart"/>
            <w:r w:rsidRPr="003066B0">
              <w:t>К.Д.Покровский</w:t>
            </w:r>
            <w:proofErr w:type="spellEnd"/>
            <w:r w:rsidRPr="003066B0">
              <w:t xml:space="preserve"> </w:t>
            </w:r>
            <w:proofErr w:type="spellStart"/>
            <w:r w:rsidRPr="003066B0">
              <w:t>руководиел</w:t>
            </w:r>
            <w:proofErr w:type="spellEnd"/>
            <w:r w:rsidRPr="003066B0">
              <w:t xml:space="preserve"> организацией отделения Петроградского университета, на базе которого вскоре появился самостоятельный Пермский университет.</w:t>
            </w:r>
          </w:p>
        </w:tc>
      </w:tr>
      <w:tr w:rsidR="003066B0" w:rsidRPr="003066B0" w:rsidTr="00F75CF4">
        <w:tc>
          <w:tcPr>
            <w:tcW w:w="421" w:type="dxa"/>
          </w:tcPr>
          <w:p w:rsidR="00C820CB" w:rsidRPr="003066B0" w:rsidRDefault="006A3141" w:rsidP="00D159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066B0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C820CB" w:rsidRPr="003066B0" w:rsidRDefault="00125188" w:rsidP="00C0190A">
            <w:pPr>
              <w:pStyle w:val="a7"/>
              <w:spacing w:before="0" w:beforeAutospacing="0" w:after="0" w:afterAutospacing="0"/>
            </w:pPr>
            <w:r w:rsidRPr="003066B0">
              <w:t>С</w:t>
            </w:r>
            <w:r w:rsidR="00C820CB" w:rsidRPr="003066B0">
              <w:t xml:space="preserve">оветский и российский </w:t>
            </w:r>
            <w:hyperlink r:id="rId21" w:tooltip="Детский писатель" w:history="1">
              <w:r w:rsidR="00C820CB" w:rsidRPr="003066B0">
                <w:rPr>
                  <w:rStyle w:val="ab"/>
                  <w:color w:val="auto"/>
                  <w:u w:val="none"/>
                </w:rPr>
                <w:t>детский писатель</w:t>
              </w:r>
            </w:hyperlink>
            <w:r w:rsidR="00C0190A">
              <w:rPr>
                <w:rStyle w:val="ab"/>
                <w:color w:val="auto"/>
                <w:u w:val="none"/>
              </w:rPr>
              <w:t>,</w:t>
            </w:r>
            <w:r w:rsidR="00C820CB" w:rsidRPr="003066B0">
              <w:t xml:space="preserve"> поэт</w:t>
            </w:r>
            <w:r w:rsidRPr="003066B0">
              <w:t xml:space="preserve"> </w:t>
            </w:r>
            <w:r w:rsidR="00C0190A" w:rsidRPr="003066B0">
              <w:t xml:space="preserve">Кузьмин </w:t>
            </w:r>
            <w:r w:rsidRPr="003066B0">
              <w:t>Лев Иванович (</w:t>
            </w:r>
            <w:hyperlink r:id="rId22" w:tooltip="1928" w:history="1">
              <w:r w:rsidR="00C0190A" w:rsidRPr="003066B0">
                <w:rPr>
                  <w:rStyle w:val="ab"/>
                  <w:color w:val="auto"/>
                  <w:u w:val="none"/>
                </w:rPr>
                <w:t>1928</w:t>
              </w:r>
            </w:hyperlink>
            <w:r w:rsidR="00C0190A" w:rsidRPr="003066B0">
              <w:t>—</w:t>
            </w:r>
            <w:hyperlink r:id="rId23" w:tooltip="2000" w:history="1">
              <w:r w:rsidR="00C0190A" w:rsidRPr="003066B0">
                <w:rPr>
                  <w:rStyle w:val="ab"/>
                  <w:color w:val="auto"/>
                  <w:u w:val="none"/>
                </w:rPr>
                <w:t>2000</w:t>
              </w:r>
            </w:hyperlink>
            <w:r w:rsidR="00C0190A" w:rsidRPr="003066B0">
              <w:t>)</w:t>
            </w:r>
          </w:p>
        </w:tc>
        <w:tc>
          <w:tcPr>
            <w:tcW w:w="5523" w:type="dxa"/>
          </w:tcPr>
          <w:p w:rsidR="00C820CB" w:rsidRPr="003066B0" w:rsidRDefault="00125188" w:rsidP="00125188">
            <w:pPr>
              <w:pStyle w:val="a7"/>
              <w:spacing w:before="0" w:beforeAutospacing="0" w:after="0" w:afterAutospacing="0"/>
              <w:jc w:val="both"/>
            </w:pPr>
            <w:r w:rsidRPr="00C0190A">
              <w:rPr>
                <w:b/>
                <w:bCs/>
              </w:rPr>
              <w:t>В 2018 году исполняется 90 лет со дня рождения Льва Ивановича Кузьмина</w:t>
            </w:r>
            <w:r w:rsidRPr="00C0190A">
              <w:rPr>
                <w:b/>
              </w:rPr>
              <w:t xml:space="preserve"> (</w:t>
            </w:r>
            <w:hyperlink r:id="rId24" w:tooltip="1928" w:history="1">
              <w:r w:rsidRPr="00C0190A">
                <w:rPr>
                  <w:rStyle w:val="ab"/>
                  <w:b/>
                  <w:color w:val="auto"/>
                  <w:u w:val="none"/>
                </w:rPr>
                <w:t>1928</w:t>
              </w:r>
            </w:hyperlink>
            <w:r w:rsidRPr="00C0190A">
              <w:rPr>
                <w:b/>
              </w:rPr>
              <w:t>—</w:t>
            </w:r>
            <w:hyperlink r:id="rId25" w:tooltip="2000" w:history="1">
              <w:r w:rsidRPr="00C0190A">
                <w:rPr>
                  <w:rStyle w:val="ab"/>
                  <w:b/>
                  <w:color w:val="auto"/>
                  <w:u w:val="none"/>
                </w:rPr>
                <w:t>2000</w:t>
              </w:r>
            </w:hyperlink>
            <w:r w:rsidRPr="00C0190A">
              <w:rPr>
                <w:b/>
              </w:rPr>
              <w:t>)</w:t>
            </w:r>
            <w:r w:rsidRPr="003066B0">
              <w:t xml:space="preserve"> – советского и российского </w:t>
            </w:r>
            <w:hyperlink r:id="rId26" w:tooltip="Детский писатель" w:history="1">
              <w:r w:rsidRPr="003066B0">
                <w:rPr>
                  <w:rStyle w:val="ab"/>
                  <w:color w:val="auto"/>
                  <w:u w:val="none"/>
                </w:rPr>
                <w:t>детского писател</w:t>
              </w:r>
            </w:hyperlink>
            <w:r w:rsidRPr="003066B0">
              <w:t xml:space="preserve">я, поэта, автора книг о детях и для детей, </w:t>
            </w:r>
            <w:hyperlink r:id="rId27" w:tooltip="Заслуженный работник культуры РСФСР" w:history="1">
              <w:r w:rsidRPr="003066B0">
                <w:rPr>
                  <w:rStyle w:val="ab"/>
                  <w:color w:val="auto"/>
                  <w:u w:val="none"/>
                </w:rPr>
                <w:t>заслуженного работника культуры РСФСР</w:t>
              </w:r>
            </w:hyperlink>
            <w:r w:rsidRPr="003066B0">
              <w:t xml:space="preserve">. </w:t>
            </w:r>
          </w:p>
          <w:p w:rsidR="00125188" w:rsidRPr="003066B0" w:rsidRDefault="00125188" w:rsidP="00E953B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066B0">
              <w:t xml:space="preserve">Лев Иванович Кузьмин родился в селе </w:t>
            </w:r>
            <w:proofErr w:type="spellStart"/>
            <w:r w:rsidRPr="003066B0">
              <w:t>Задорино</w:t>
            </w:r>
            <w:proofErr w:type="spellEnd"/>
            <w:r w:rsidRPr="003066B0">
              <w:t xml:space="preserve"> </w:t>
            </w:r>
            <w:hyperlink r:id="rId28" w:tooltip="Костромская область" w:history="1">
              <w:r w:rsidRPr="003066B0">
                <w:rPr>
                  <w:rStyle w:val="ab"/>
                  <w:color w:val="auto"/>
                  <w:u w:val="none"/>
                </w:rPr>
                <w:t>Костромской области</w:t>
              </w:r>
            </w:hyperlink>
            <w:r w:rsidRPr="003066B0">
              <w:t xml:space="preserve"> в </w:t>
            </w:r>
            <w:hyperlink r:id="rId29" w:tooltip="1928 год" w:history="1">
              <w:r w:rsidRPr="003066B0">
                <w:rPr>
                  <w:rStyle w:val="ab"/>
                  <w:color w:val="auto"/>
                  <w:u w:val="none"/>
                </w:rPr>
                <w:t>1928 год</w:t>
              </w:r>
            </w:hyperlink>
            <w:r w:rsidRPr="003066B0">
              <w:t xml:space="preserve">у. Во время Великой Отечественной войны работал трактористом, затем учился в строительном техникуме в Ленинграде, после окончания учебы работал на стройках Сибири, Украины и Казахстана. В Пермь </w:t>
            </w:r>
            <w:proofErr w:type="spellStart"/>
            <w:r w:rsidRPr="003066B0">
              <w:t>Л.И.Кузьмин</w:t>
            </w:r>
            <w:proofErr w:type="spellEnd"/>
            <w:r w:rsidRPr="003066B0">
              <w:t xml:space="preserve"> приехал в 1956 году и до 1967 года работал строителем. В 1963 году вышел его первый поэтический сборник — </w:t>
            </w:r>
            <w:r w:rsidRPr="003066B0">
              <w:lastRenderedPageBreak/>
              <w:t xml:space="preserve">"Апрель», а через год первая книга для детей — "Кто что умеет». По его сценариям в Перми вышло четыре </w:t>
            </w:r>
            <w:hyperlink r:id="rId30" w:tooltip="Мультфильм" w:history="1">
              <w:r w:rsidRPr="003066B0">
                <w:rPr>
                  <w:rStyle w:val="ab"/>
                  <w:color w:val="auto"/>
                  <w:u w:val="none"/>
                </w:rPr>
                <w:t>мультфильма</w:t>
              </w:r>
            </w:hyperlink>
            <w:r w:rsidRPr="003066B0">
              <w:t xml:space="preserve">. Им написано либретто к </w:t>
            </w:r>
            <w:hyperlink r:id="rId31" w:tooltip="Опера" w:history="1">
              <w:r w:rsidRPr="003066B0">
                <w:rPr>
                  <w:rStyle w:val="ab"/>
                  <w:color w:val="auto"/>
                  <w:u w:val="none"/>
                </w:rPr>
                <w:t>опер</w:t>
              </w:r>
            </w:hyperlink>
            <w:r w:rsidRPr="003066B0">
              <w:t xml:space="preserve">е на музыку </w:t>
            </w:r>
            <w:hyperlink r:id="rId32" w:tooltip="Прокофьев, Сергей Сергеевич" w:history="1">
              <w:r w:rsidRPr="003066B0">
                <w:rPr>
                  <w:rStyle w:val="ab"/>
                  <w:color w:val="auto"/>
                  <w:u w:val="none"/>
                </w:rPr>
                <w:t>С. Прокофьева</w:t>
              </w:r>
            </w:hyperlink>
            <w:r w:rsidRPr="003066B0">
              <w:t xml:space="preserve"> «</w:t>
            </w:r>
            <w:hyperlink r:id="rId33" w:tooltip="Петя и волк" w:history="1">
              <w:r w:rsidRPr="003066B0">
                <w:rPr>
                  <w:rStyle w:val="ab"/>
                  <w:color w:val="auto"/>
                  <w:u w:val="none"/>
                </w:rPr>
                <w:t>Петя и волк</w:t>
              </w:r>
            </w:hyperlink>
            <w:r w:rsidRPr="003066B0">
              <w:t xml:space="preserve">», которая  не один сезон шла на сцене Пермского театра оперы и балета. В союзе с ленинградцами — композитором Ж. </w:t>
            </w:r>
            <w:proofErr w:type="spellStart"/>
            <w:r w:rsidRPr="003066B0">
              <w:t>Металлиди</w:t>
            </w:r>
            <w:proofErr w:type="spellEnd"/>
            <w:r w:rsidRPr="003066B0">
              <w:t xml:space="preserve"> и актрисой </w:t>
            </w:r>
            <w:proofErr w:type="spellStart"/>
            <w:r w:rsidRPr="003066B0">
              <w:t>И.Булгаковой</w:t>
            </w:r>
            <w:proofErr w:type="spellEnd"/>
            <w:r w:rsidRPr="003066B0">
              <w:t xml:space="preserve"> создана </w:t>
            </w:r>
            <w:proofErr w:type="spellStart"/>
            <w:r w:rsidRPr="003066B0">
              <w:t>монооперетта</w:t>
            </w:r>
            <w:proofErr w:type="spellEnd"/>
            <w:r w:rsidRPr="003066B0">
              <w:t xml:space="preserve"> «Капитан Коко», а с </w:t>
            </w:r>
            <w:proofErr w:type="spellStart"/>
            <w:r w:rsidRPr="003066B0">
              <w:t>Е.Попляновой</w:t>
            </w:r>
            <w:proofErr w:type="spellEnd"/>
            <w:r w:rsidRPr="003066B0">
              <w:t xml:space="preserve"> из Челябинска -  опера-мюзикл для детей «Волшебное зерно». Л. И. Кузьмин  автор более 80 книг, которые издавались не только в Перми, но и в столичных издательствах: «</w:t>
            </w:r>
            <w:hyperlink r:id="rId34" w:tooltip="Малыш (издательство)" w:history="1">
              <w:r w:rsidRPr="003066B0">
                <w:rPr>
                  <w:rStyle w:val="ab"/>
                  <w:color w:val="auto"/>
                  <w:u w:val="none"/>
                </w:rPr>
                <w:t>Малыш»</w:t>
              </w:r>
            </w:hyperlink>
            <w:r w:rsidRPr="003066B0">
              <w:t xml:space="preserve">, </w:t>
            </w:r>
            <w:hyperlink r:id="rId35" w:tooltip="Детская литература (издательство)" w:history="1">
              <w:r w:rsidRPr="003066B0">
                <w:rPr>
                  <w:rStyle w:val="ab"/>
                  <w:color w:val="auto"/>
                  <w:u w:val="none"/>
                </w:rPr>
                <w:t>«Детская литература»</w:t>
              </w:r>
            </w:hyperlink>
            <w:r w:rsidRPr="003066B0">
              <w:t xml:space="preserve">, «Самовар», «Имидж ЛТД». В </w:t>
            </w:r>
            <w:hyperlink r:id="rId36" w:tooltip="1969 год" w:history="1">
              <w:r w:rsidRPr="003066B0">
                <w:rPr>
                  <w:rStyle w:val="ab"/>
                  <w:color w:val="auto"/>
                  <w:u w:val="none"/>
                </w:rPr>
                <w:t>1969 году</w:t>
              </w:r>
            </w:hyperlink>
            <w:r w:rsidRPr="003066B0">
              <w:t xml:space="preserve"> </w:t>
            </w:r>
            <w:proofErr w:type="spellStart"/>
            <w:r w:rsidRPr="003066B0">
              <w:t>Л.И.Кузьмин</w:t>
            </w:r>
            <w:proofErr w:type="spellEnd"/>
            <w:r w:rsidRPr="003066B0">
              <w:t xml:space="preserve"> был принят в члены </w:t>
            </w:r>
            <w:hyperlink r:id="rId37" w:tooltip="Союз писателей" w:history="1">
              <w:r w:rsidRPr="003066B0">
                <w:rPr>
                  <w:rStyle w:val="ab"/>
                  <w:color w:val="auto"/>
                  <w:u w:val="none"/>
                </w:rPr>
                <w:t>Союза писателей</w:t>
              </w:r>
            </w:hyperlink>
            <w:r w:rsidRPr="003066B0">
              <w:t xml:space="preserve">, в </w:t>
            </w:r>
            <w:hyperlink r:id="rId38" w:tooltip="1985" w:history="1">
              <w:r w:rsidRPr="003066B0">
                <w:rPr>
                  <w:rStyle w:val="ab"/>
                  <w:color w:val="auto"/>
                  <w:u w:val="none"/>
                </w:rPr>
                <w:t>1985</w:t>
              </w:r>
            </w:hyperlink>
            <w:r w:rsidRPr="003066B0">
              <w:t>-</w:t>
            </w:r>
            <w:hyperlink r:id="rId39" w:tooltip="1988 год" w:history="1">
              <w:r w:rsidRPr="003066B0">
                <w:rPr>
                  <w:rStyle w:val="ab"/>
                  <w:color w:val="auto"/>
                  <w:u w:val="none"/>
                </w:rPr>
                <w:t>1988 годах</w:t>
              </w:r>
            </w:hyperlink>
            <w:r w:rsidRPr="003066B0">
              <w:t xml:space="preserve"> возглавлял пермскую писательскую организацию, в </w:t>
            </w:r>
            <w:hyperlink r:id="rId40" w:tooltip="1986 год" w:history="1">
              <w:r w:rsidRPr="003066B0">
                <w:rPr>
                  <w:rStyle w:val="ab"/>
                  <w:color w:val="auto"/>
                  <w:u w:val="none"/>
                </w:rPr>
                <w:t>1986 году</w:t>
              </w:r>
            </w:hyperlink>
            <w:r w:rsidRPr="003066B0">
              <w:t xml:space="preserve"> ему было присвоено почетное звание </w:t>
            </w:r>
            <w:hyperlink r:id="rId41" w:tooltip="Заслуженный работник культуры РСФСР" w:history="1">
              <w:r w:rsidRPr="003066B0">
                <w:rPr>
                  <w:rStyle w:val="ab"/>
                  <w:color w:val="auto"/>
                  <w:u w:val="none"/>
                </w:rPr>
                <w:t>Заслуженный работник культуры РСФСР</w:t>
              </w:r>
            </w:hyperlink>
            <w:r w:rsidRPr="003066B0">
              <w:t xml:space="preserve">. За личный вклад в развитие культуры, литературные достижения Л.И. Кузьмин награжден орденом «Знак Почета» (1988г.), </w:t>
            </w:r>
            <w:hyperlink r:id="rId42" w:tooltip="Орден Дружбы" w:history="1">
              <w:r w:rsidRPr="003066B0">
                <w:rPr>
                  <w:rStyle w:val="ab"/>
                  <w:color w:val="auto"/>
                  <w:u w:val="none"/>
                </w:rPr>
                <w:t>орденом Дружбы</w:t>
              </w:r>
            </w:hyperlink>
            <w:r w:rsidRPr="003066B0">
              <w:t xml:space="preserve"> (1998г.), медалью «За доблестный труд в Великой Отечественной войне 1941-1945гг.», Почетной грамотой Президиума Верховного Совета РФСР (1978г.).</w:t>
            </w:r>
          </w:p>
        </w:tc>
      </w:tr>
      <w:tr w:rsidR="003066B0" w:rsidRPr="003066B0" w:rsidTr="00F75CF4">
        <w:tc>
          <w:tcPr>
            <w:tcW w:w="421" w:type="dxa"/>
          </w:tcPr>
          <w:p w:rsidR="00125188" w:rsidRPr="003066B0" w:rsidRDefault="006A3141" w:rsidP="00D159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066B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125188" w:rsidRPr="003066B0" w:rsidRDefault="00297C73" w:rsidP="00C0190A">
            <w:pPr>
              <w:pStyle w:val="a7"/>
              <w:spacing w:before="0" w:beforeAutospacing="0" w:after="0" w:afterAutospacing="0"/>
            </w:pPr>
            <w:r w:rsidRPr="003066B0">
              <w:t xml:space="preserve">Первый Пермский наместник </w:t>
            </w:r>
            <w:proofErr w:type="spellStart"/>
            <w:r w:rsidR="00C0190A" w:rsidRPr="003066B0">
              <w:t>Кашкин</w:t>
            </w:r>
            <w:proofErr w:type="spellEnd"/>
            <w:r w:rsidR="00C0190A" w:rsidRPr="003066B0">
              <w:t xml:space="preserve"> </w:t>
            </w:r>
            <w:r w:rsidR="00125188" w:rsidRPr="003066B0">
              <w:t>Е</w:t>
            </w:r>
            <w:r w:rsidR="000A7CAC" w:rsidRPr="003066B0">
              <w:t xml:space="preserve">вгений </w:t>
            </w:r>
            <w:r w:rsidR="00125188" w:rsidRPr="003066B0">
              <w:t>П</w:t>
            </w:r>
            <w:r w:rsidR="000A7CAC" w:rsidRPr="003066B0">
              <w:t xml:space="preserve">етрович </w:t>
            </w:r>
            <w:r w:rsidR="004C73DF" w:rsidRPr="003066B0">
              <w:t>(1738-1796)</w:t>
            </w:r>
          </w:p>
        </w:tc>
        <w:tc>
          <w:tcPr>
            <w:tcW w:w="5523" w:type="dxa"/>
          </w:tcPr>
          <w:p w:rsidR="00C77A80" w:rsidRPr="003066B0" w:rsidRDefault="00C77A80" w:rsidP="00C77A80">
            <w:pPr>
              <w:pStyle w:val="a7"/>
              <w:spacing w:before="0" w:beforeAutospacing="0" w:after="0" w:afterAutospacing="0"/>
              <w:jc w:val="both"/>
            </w:pPr>
            <w:r w:rsidRPr="003066B0">
              <w:rPr>
                <w:b/>
              </w:rPr>
              <w:t xml:space="preserve">В 2018 году исполняется 280 лет со дня рождения </w:t>
            </w:r>
            <w:proofErr w:type="spellStart"/>
            <w:r w:rsidR="00C333F7" w:rsidRPr="003066B0">
              <w:rPr>
                <w:b/>
              </w:rPr>
              <w:t>К</w:t>
            </w:r>
            <w:r w:rsidRPr="003066B0">
              <w:rPr>
                <w:b/>
              </w:rPr>
              <w:t>ашкина</w:t>
            </w:r>
            <w:proofErr w:type="spellEnd"/>
            <w:r w:rsidRPr="003066B0">
              <w:rPr>
                <w:b/>
              </w:rPr>
              <w:t xml:space="preserve"> Евгения Петровича</w:t>
            </w:r>
            <w:r w:rsidR="00C333F7" w:rsidRPr="003066B0">
              <w:rPr>
                <w:b/>
              </w:rPr>
              <w:t xml:space="preserve"> (1738</w:t>
            </w:r>
            <w:r w:rsidRPr="003066B0">
              <w:rPr>
                <w:b/>
              </w:rPr>
              <w:t xml:space="preserve"> </w:t>
            </w:r>
            <w:r w:rsidR="000A7CAC" w:rsidRPr="003066B0">
              <w:rPr>
                <w:b/>
              </w:rPr>
              <w:t>–</w:t>
            </w:r>
            <w:r w:rsidR="00C333F7" w:rsidRPr="003066B0">
              <w:rPr>
                <w:b/>
              </w:rPr>
              <w:t xml:space="preserve"> 179</w:t>
            </w:r>
            <w:r w:rsidR="00297C73" w:rsidRPr="003066B0">
              <w:rPr>
                <w:b/>
              </w:rPr>
              <w:t>6</w:t>
            </w:r>
            <w:r w:rsidR="000A7CAC" w:rsidRPr="003066B0">
              <w:t>)</w:t>
            </w:r>
            <w:r w:rsidR="00C333F7" w:rsidRPr="003066B0">
              <w:t>, генерал</w:t>
            </w:r>
            <w:r w:rsidR="000A7CAC" w:rsidRPr="003066B0">
              <w:t>а</w:t>
            </w:r>
            <w:r w:rsidR="00C333F7" w:rsidRPr="003066B0">
              <w:t>-</w:t>
            </w:r>
            <w:proofErr w:type="spellStart"/>
            <w:r w:rsidR="00C333F7" w:rsidRPr="003066B0">
              <w:t>аншеф</w:t>
            </w:r>
            <w:r w:rsidR="000A7CAC" w:rsidRPr="003066B0">
              <w:t>а</w:t>
            </w:r>
            <w:proofErr w:type="spellEnd"/>
            <w:r w:rsidR="00C333F7" w:rsidRPr="003066B0">
              <w:t>, выборг</w:t>
            </w:r>
            <w:r w:rsidR="000A7CAC" w:rsidRPr="003066B0">
              <w:t>ского</w:t>
            </w:r>
            <w:r w:rsidRPr="003066B0">
              <w:t xml:space="preserve"> губернатор</w:t>
            </w:r>
            <w:r w:rsidR="000A7CAC" w:rsidRPr="003066B0">
              <w:t>а</w:t>
            </w:r>
            <w:r w:rsidRPr="003066B0">
              <w:t>, наместник</w:t>
            </w:r>
            <w:r w:rsidR="000A7CAC" w:rsidRPr="003066B0">
              <w:t>а Пермского</w:t>
            </w:r>
            <w:r w:rsidR="00C333F7" w:rsidRPr="003066B0">
              <w:t xml:space="preserve"> и </w:t>
            </w:r>
            <w:proofErr w:type="gramStart"/>
            <w:r w:rsidRPr="003066B0">
              <w:t>Т</w:t>
            </w:r>
            <w:r w:rsidR="00C333F7" w:rsidRPr="003066B0">
              <w:t>обольск</w:t>
            </w:r>
            <w:r w:rsidR="000A7CAC" w:rsidRPr="003066B0">
              <w:t>ого,</w:t>
            </w:r>
            <w:r w:rsidR="00C333F7" w:rsidRPr="003066B0">
              <w:t xml:space="preserve">  </w:t>
            </w:r>
            <w:r w:rsidRPr="003066B0">
              <w:t>Я</w:t>
            </w:r>
            <w:r w:rsidR="00C333F7" w:rsidRPr="003066B0">
              <w:t>рославск</w:t>
            </w:r>
            <w:r w:rsidR="000A7CAC" w:rsidRPr="003066B0">
              <w:t>ого</w:t>
            </w:r>
            <w:proofErr w:type="gramEnd"/>
            <w:r w:rsidR="00C333F7" w:rsidRPr="003066B0">
              <w:t xml:space="preserve"> и </w:t>
            </w:r>
            <w:r w:rsidRPr="003066B0">
              <w:t>В</w:t>
            </w:r>
            <w:r w:rsidR="00C333F7" w:rsidRPr="003066B0">
              <w:t>ологодск</w:t>
            </w:r>
            <w:r w:rsidR="000A7CAC" w:rsidRPr="003066B0">
              <w:t xml:space="preserve">ого </w:t>
            </w:r>
            <w:r w:rsidR="00C333F7" w:rsidRPr="003066B0">
              <w:t>(1788-179</w:t>
            </w:r>
            <w:r w:rsidRPr="003066B0">
              <w:t xml:space="preserve">3), </w:t>
            </w:r>
            <w:r w:rsidR="000A7CAC" w:rsidRPr="003066B0">
              <w:t>Т</w:t>
            </w:r>
            <w:r w:rsidR="00C333F7" w:rsidRPr="003066B0">
              <w:t>ульск</w:t>
            </w:r>
            <w:r w:rsidR="000A7CAC" w:rsidRPr="003066B0">
              <w:t>ого</w:t>
            </w:r>
            <w:r w:rsidR="00C333F7" w:rsidRPr="003066B0">
              <w:t xml:space="preserve"> и </w:t>
            </w:r>
            <w:r w:rsidRPr="003066B0">
              <w:t>К</w:t>
            </w:r>
            <w:r w:rsidR="00C333F7" w:rsidRPr="003066B0">
              <w:t>алужск</w:t>
            </w:r>
            <w:r w:rsidR="000A7CAC" w:rsidRPr="003066B0">
              <w:t>ого</w:t>
            </w:r>
            <w:r w:rsidR="00C333F7" w:rsidRPr="003066B0">
              <w:t xml:space="preserve"> (1793-1796). </w:t>
            </w:r>
          </w:p>
          <w:p w:rsidR="00C333F7" w:rsidRPr="003066B0" w:rsidRDefault="00C77A80" w:rsidP="004C73DF">
            <w:pPr>
              <w:jc w:val="both"/>
              <w:rPr>
                <w:b/>
                <w:bCs/>
              </w:rPr>
            </w:pP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Кашкин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 родился в г. Брянске, в</w:t>
            </w:r>
            <w:r w:rsidR="00C333F7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ыходец из старинного дворянского рода.</w:t>
            </w:r>
            <w:r w:rsidR="004C73DF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Е. П. </w:t>
            </w:r>
            <w:proofErr w:type="spellStart"/>
            <w:r w:rsidR="004C73DF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Кашкина</w:t>
            </w:r>
            <w:proofErr w:type="spellEnd"/>
            <w:r w:rsidR="004C73DF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должности наместника Пермского и Тобольского началась задолго до официального открытия Пермского наместничества. Указом от 7 июля 1780 г. генерал-поручику повелевалось "объехать места, назначенные к составлению Пермского наместничества", при его участии на месте будущего административного центра начались строительные работы. Были выстроены по специально составленному плану деревянные административные здания, в том числе дом губернатора. По инициативе наместника в конце 1783 г. началось возведение второй (после Петропавловского собора) деревянной церкви города. Были предприняты меры для устройства дорог и строительства почтовых зданий. Параллельно шло реформирование уездного и губернского управления. </w:t>
            </w:r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Стараниями Е. П. </w:t>
            </w:r>
            <w:proofErr w:type="spellStart"/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 Пермь стала н</w:t>
            </w:r>
            <w:r w:rsidR="004C73DF"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е только административным, но </w:t>
            </w:r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религиозным и культурным </w:t>
            </w:r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центром наместничества. Особо следует отметить деятельность Е. П. </w:t>
            </w:r>
            <w:proofErr w:type="spellStart"/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>, направленную на создание благотворительных учреждений.</w:t>
            </w:r>
            <w:r w:rsidR="00297C73" w:rsidRPr="003066B0">
              <w:t xml:space="preserve"> </w:t>
            </w:r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В 1788 г. </w:t>
            </w:r>
            <w:proofErr w:type="spellStart"/>
            <w:r w:rsidR="004C73DF" w:rsidRPr="003066B0">
              <w:rPr>
                <w:rFonts w:ascii="Times New Roman" w:hAnsi="Times New Roman" w:cs="Times New Roman"/>
                <w:sz w:val="24"/>
                <w:szCs w:val="24"/>
              </w:rPr>
              <w:t>Е.А.Кашкин</w:t>
            </w:r>
            <w:proofErr w:type="spellEnd"/>
            <w:r w:rsidR="004C73DF"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 на службу в Ярославль. На посту Ярославского губернатора проявил себя как </w:t>
            </w:r>
            <w:proofErr w:type="spellStart"/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>законотворец</w:t>
            </w:r>
            <w:proofErr w:type="spellEnd"/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. Он разработал проекты законов, касающихся государственных крестьян, принял участие в вопросе о покупках земель казенными селениями у помещиков, предложил распределить казенные селения по волостям для удобства управления, устроить </w:t>
            </w:r>
            <w:proofErr w:type="spellStart"/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>хлебоз</w:t>
            </w:r>
            <w:bookmarkStart w:id="0" w:name="_GoBack"/>
            <w:bookmarkEnd w:id="0"/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>апасные</w:t>
            </w:r>
            <w:proofErr w:type="spellEnd"/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 магазины.</w:t>
            </w:r>
            <w:r w:rsidR="00297C73" w:rsidRPr="003066B0">
              <w:t xml:space="preserve"> </w:t>
            </w:r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>Занимаясь судопроизводством, поднял вопрос о не</w:t>
            </w:r>
            <w:r w:rsidR="004C73DF" w:rsidRPr="00306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7C73"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бходимости его совершенствования. </w:t>
            </w:r>
          </w:p>
        </w:tc>
      </w:tr>
      <w:tr w:rsidR="003066B0" w:rsidRPr="003066B0" w:rsidTr="00F75CF4">
        <w:tc>
          <w:tcPr>
            <w:tcW w:w="421" w:type="dxa"/>
          </w:tcPr>
          <w:p w:rsidR="00DE5391" w:rsidRPr="003066B0" w:rsidRDefault="006A3141" w:rsidP="00D159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066B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4C73DF" w:rsidRPr="003066B0" w:rsidRDefault="004C73DF" w:rsidP="004C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0">
              <w:rPr>
                <w:rFonts w:ascii="Times New Roman" w:hAnsi="Times New Roman" w:cs="Times New Roman"/>
                <w:sz w:val="24"/>
                <w:szCs w:val="24"/>
              </w:rPr>
              <w:t>Просветитель, издатель, краевед Шестаков Иаков (</w:t>
            </w:r>
            <w:proofErr w:type="gramStart"/>
            <w:r w:rsidRPr="003066B0">
              <w:rPr>
                <w:rFonts w:ascii="Times New Roman" w:hAnsi="Times New Roman" w:cs="Times New Roman"/>
                <w:sz w:val="24"/>
                <w:szCs w:val="24"/>
              </w:rPr>
              <w:t>Яков)  Васильевич</w:t>
            </w:r>
            <w:proofErr w:type="gramEnd"/>
            <w:r w:rsidRPr="003066B0">
              <w:rPr>
                <w:rFonts w:ascii="Times New Roman" w:hAnsi="Times New Roman" w:cs="Times New Roman"/>
                <w:sz w:val="24"/>
                <w:szCs w:val="24"/>
              </w:rPr>
              <w:t xml:space="preserve"> (1858-19</w:t>
            </w:r>
            <w:r w:rsidR="00C0190A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  <w:p w:rsidR="00DE5391" w:rsidRPr="003066B0" w:rsidRDefault="00DE5391" w:rsidP="000A7CAC">
            <w:pPr>
              <w:pStyle w:val="a7"/>
              <w:spacing w:before="0" w:beforeAutospacing="0" w:after="0" w:afterAutospacing="0"/>
            </w:pPr>
          </w:p>
        </w:tc>
        <w:tc>
          <w:tcPr>
            <w:tcW w:w="5523" w:type="dxa"/>
          </w:tcPr>
          <w:p w:rsidR="004C73DF" w:rsidRPr="003066B0" w:rsidRDefault="004C73DF" w:rsidP="006A3141">
            <w:pPr>
              <w:jc w:val="both"/>
            </w:pPr>
            <w:r w:rsidRPr="003066B0">
              <w:rPr>
                <w:rFonts w:ascii="Times New Roman" w:hAnsi="Times New Roman" w:cs="Times New Roman"/>
                <w:b/>
              </w:rPr>
              <w:t>В 2018 году исполняется 160 лет со дня рождения Шестакова Иакова (Якова) Васильевича, (1858 – 1918</w:t>
            </w:r>
            <w:r w:rsidRPr="003066B0">
              <w:rPr>
                <w:rFonts w:ascii="Times New Roman" w:hAnsi="Times New Roman" w:cs="Times New Roman"/>
              </w:rPr>
              <w:t>),</w:t>
            </w:r>
            <w:r w:rsidRPr="003066B0">
              <w:t xml:space="preserve"> </w:t>
            </w:r>
            <w:hyperlink r:id="rId43" w:tooltip="СВЯЩЕННИК" w:history="1">
              <w:proofErr w:type="gramStart"/>
              <w:r w:rsidRPr="00306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священник</w:t>
              </w:r>
              <w:proofErr w:type="gramEnd"/>
            </w:hyperlink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миссионера, краеведа, писателя, издателя, </w:t>
            </w:r>
            <w:hyperlink r:id="rId44" w:tooltip="СВЯЩЕННОМУЧЕНИК" w:history="1">
              <w:r w:rsidRPr="00306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священномученик</w:t>
              </w:r>
            </w:hyperlink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066B0">
              <w:t xml:space="preserve"> </w:t>
            </w:r>
          </w:p>
          <w:p w:rsidR="006A3141" w:rsidRPr="003066B0" w:rsidRDefault="004C73DF" w:rsidP="006A3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Шестаков И.В. родился в селе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Камасинское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Камасино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Пермского уезда Пермской губернии (ныне г. </w:t>
            </w:r>
            <w:hyperlink r:id="rId45" w:tooltip="ЧУСОВОЙ" w:history="1">
              <w:r w:rsidRPr="00306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Чусовой</w:t>
              </w:r>
            </w:hyperlink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Пермской обл.) в семье священнослужителя. После окончания Пермской духовной семинарии (1879) работал законоучителем в Редикоре, служил в разных местах обширной Пермской губернии: в Чердыни, Кудымкаре и других приходах. </w:t>
            </w:r>
          </w:p>
          <w:p w:rsidR="006A3141" w:rsidRPr="003066B0" w:rsidRDefault="006A3141" w:rsidP="006A3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hyperlink r:id="rId46" w:tooltip="1899" w:history="1">
              <w:r w:rsidRPr="00306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1899</w:t>
              </w:r>
            </w:hyperlink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жил в </w:t>
            </w:r>
            <w:hyperlink r:id="rId47" w:tooltip="ПЕРМЬ" w:history="1">
              <w:r w:rsidRPr="00306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Перми</w:t>
              </w:r>
            </w:hyperlink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преподавал в </w:t>
            </w:r>
            <w:hyperlink r:id="rId48" w:tooltip="ПЕРМСКАЯ ДУХОВНАЯ СЕМИНАРИЯ" w:history="1">
              <w:r w:rsidRPr="00306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Пермской духовной семинарии</w:t>
              </w:r>
            </w:hyperlink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состоял членом Пермской ученой архивной комиссии, собирал средства на создание церквей и монастырей, странноприимных домов, приютов. С его именем связано строительство церквей при </w:t>
            </w: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Кутимском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заводе Чердынского уезда, в деревне Милюхиной Соликамского уезда и др., основание странноприимного дома в деревне Токовой, создание двух женских монастырей в Пермской епархии.</w:t>
            </w:r>
          </w:p>
          <w:p w:rsidR="00DE5391" w:rsidRPr="003066B0" w:rsidRDefault="004C73DF" w:rsidP="006A3141">
            <w:pPr>
              <w:jc w:val="both"/>
              <w:rPr>
                <w:b/>
              </w:rPr>
            </w:pP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1905 году основал свое книгоиздательство «Кама», в котором выпустил более ста книг и брошюр духовного, краеведческого содержания. И.В. Шестаков стал одним из основателей Пермского церковно-археологического общества.</w:t>
            </w:r>
            <w:r w:rsidRPr="003066B0">
              <w:rPr>
                <w:sz w:val="28"/>
                <w:szCs w:val="28"/>
              </w:rPr>
              <w:t xml:space="preserve"> </w:t>
            </w:r>
          </w:p>
        </w:tc>
      </w:tr>
      <w:tr w:rsidR="003066B0" w:rsidRPr="003066B0" w:rsidTr="00F75CF4">
        <w:tc>
          <w:tcPr>
            <w:tcW w:w="9629" w:type="dxa"/>
            <w:gridSpan w:val="3"/>
          </w:tcPr>
          <w:p w:rsidR="00D15926" w:rsidRPr="003066B0" w:rsidRDefault="00D15926" w:rsidP="00D15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АЛЛЕЯ ТРУДА</w:t>
            </w:r>
          </w:p>
        </w:tc>
      </w:tr>
      <w:tr w:rsidR="003066B0" w:rsidRPr="003066B0" w:rsidTr="00F75CF4">
        <w:tc>
          <w:tcPr>
            <w:tcW w:w="421" w:type="dxa"/>
          </w:tcPr>
          <w:p w:rsidR="00D15926" w:rsidRPr="003066B0" w:rsidRDefault="00D15926" w:rsidP="00D159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066B0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1D98" w:rsidRPr="00DC145B" w:rsidRDefault="00C31D98" w:rsidP="00F03E04">
            <w:pPr>
              <w:pStyle w:val="a7"/>
              <w:spacing w:before="0" w:beforeAutospacing="0" w:after="0" w:afterAutospacing="0"/>
            </w:pPr>
            <w:r w:rsidRPr="00DC145B">
              <w:t xml:space="preserve">1878-2018 </w:t>
            </w:r>
          </w:p>
          <w:p w:rsidR="003A55EF" w:rsidRPr="00DC145B" w:rsidRDefault="003A55EF" w:rsidP="00F03E04">
            <w:pPr>
              <w:pStyle w:val="a7"/>
              <w:spacing w:before="0" w:beforeAutospacing="0" w:after="0" w:afterAutospacing="0"/>
            </w:pPr>
            <w:r w:rsidRPr="00DC145B">
              <w:t>«Пермский мотовозоремонтный завод «Р</w:t>
            </w:r>
            <w:r w:rsidR="00C31D98" w:rsidRPr="00DC145B">
              <w:t>ЕМПУТЬМАШ</w:t>
            </w:r>
            <w:r w:rsidRPr="00DC145B">
              <w:t xml:space="preserve">» </w:t>
            </w:r>
          </w:p>
          <w:p w:rsidR="003A55EF" w:rsidRPr="00DC145B" w:rsidRDefault="003A55EF" w:rsidP="00F03E04">
            <w:pPr>
              <w:pStyle w:val="a7"/>
              <w:spacing w:before="0" w:beforeAutospacing="0" w:after="0" w:afterAutospacing="0"/>
            </w:pPr>
            <w:r w:rsidRPr="00DC145B">
              <w:t>140 лет на железных дорогах России</w:t>
            </w:r>
          </w:p>
          <w:p w:rsidR="003A55EF" w:rsidRPr="003066B0" w:rsidRDefault="003A55EF" w:rsidP="00F03E04">
            <w:pPr>
              <w:pStyle w:val="a7"/>
              <w:spacing w:before="0" w:beforeAutospacing="0" w:after="0" w:afterAutospacing="0"/>
            </w:pPr>
          </w:p>
          <w:p w:rsidR="003A55EF" w:rsidRPr="003066B0" w:rsidRDefault="003A55EF" w:rsidP="00F03E04">
            <w:pPr>
              <w:pStyle w:val="a7"/>
              <w:spacing w:before="0" w:beforeAutospacing="0" w:after="0" w:afterAutospacing="0"/>
            </w:pPr>
          </w:p>
          <w:p w:rsidR="00D15926" w:rsidRPr="003066B0" w:rsidRDefault="00D15926" w:rsidP="00F03E0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:rsidR="00E86A02" w:rsidRPr="003066B0" w:rsidRDefault="00C31D98" w:rsidP="00122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  <w:r w:rsidR="00D15926" w:rsidRPr="0030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 назад </w:t>
            </w:r>
            <w:r w:rsidRPr="0030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1878 году в Перми вступили в действие Главные железнодорожные мастерские, которые дали отсчет началу истории завода ОАО «Пермский мотовозоремонтный завод «</w:t>
            </w:r>
            <w:proofErr w:type="spellStart"/>
            <w:r w:rsidR="00E86A02" w:rsidRPr="0030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Ремпутьмаш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620591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0591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Ремпутьмаш</w:t>
            </w:r>
            <w:proofErr w:type="spellEnd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20591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</w:t>
            </w:r>
            <w:r w:rsidR="00620591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филиала ОАО «Российские железные дороги».</w:t>
            </w:r>
            <w:r w:rsidRPr="0030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История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0591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Ремпутьмаш</w:t>
            </w:r>
            <w:proofErr w:type="spellEnd"/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591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началась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строительства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Уральской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железной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дороги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послужило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причиной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развития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всей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инфраструктуры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железнодорожного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узла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станции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«Пермь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города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Перми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1894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счет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развити</w:t>
            </w:r>
            <w:r w:rsidR="00620591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мощностей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мастерских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было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отремонтировано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паровоза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1915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- 56 </w:t>
            </w:r>
            <w:r w:rsidR="001223F7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1927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железнодорожные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мастерские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переименованы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Пермский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паровозоремонтный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завод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имени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Шпагина</w:t>
            </w:r>
            <w:proofErr w:type="spellEnd"/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годы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Великой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Отечественной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войны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короткие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сроки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было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освоено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производство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выпущено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Бронепоезда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бронепаровоза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названием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«Пермский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рабоч</w:t>
            </w:r>
            <w:r w:rsidR="001223F7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й»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«</w:t>
            </w:r>
            <w:proofErr w:type="spellStart"/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Катовский</w:t>
            </w:r>
            <w:proofErr w:type="spellEnd"/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«Щорс»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1964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23F7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нача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лось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освоение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капитального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ремонта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путевой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23F7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техни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дрезин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1976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связи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изменением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проф</w:t>
            </w:r>
            <w:r w:rsidR="001223F7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завод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переименован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Пермский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23F7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мотовозо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монтный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завод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Министерства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путей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сообщ</w:t>
            </w:r>
            <w:r w:rsidR="001223F7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ния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СССР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1978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высокие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производств</w:t>
            </w:r>
            <w:r w:rsidR="001223F7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нные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показатели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честь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летия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дня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основания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завод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награжден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орденом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«Знак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почета»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завод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награжден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Международным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призом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«Возрождение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-2000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последние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лет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предприятие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получило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наград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23F7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объему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производства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23F7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Ремпутьмаш</w:t>
            </w:r>
            <w:proofErr w:type="spellEnd"/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вошел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число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предприятий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Пермского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края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86A02" w:rsidRPr="003066B0" w:rsidRDefault="001223F7" w:rsidP="001223F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Ремпутьмаш</w:t>
            </w:r>
            <w:proofErr w:type="spellEnd"/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занимается</w:t>
            </w: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лаготворительной деятельностью на территории города Перми и Пермского края: на заводе в литейном цехе о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тли</w:t>
            </w:r>
            <w:r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остамент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памятнику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доктору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Х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Гралю</w:t>
            </w:r>
            <w:proofErr w:type="spellEnd"/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енок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«Вечному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огню»</w:t>
            </w: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памятник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танкистам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Свердловский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район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Силами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завода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отремонтирован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паровоз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марки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«Кукушка»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установлен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вокзала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«Пермь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обслуживается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силами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завода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частвуя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городских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субботниках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завод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перечислил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около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млн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ублей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восстановление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Белогорского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монастыря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несколько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лет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также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Совету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Ветеранов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района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завода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года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завод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шефствовал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над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школой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02" w:rsidRPr="003066B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№</w:t>
            </w:r>
            <w:r w:rsidR="00E86A02" w:rsidRPr="0030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15926" w:rsidRPr="003066B0" w:rsidRDefault="00D15926" w:rsidP="00AE3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4108" w:rsidRPr="00A96068" w:rsidRDefault="00494108" w:rsidP="0049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lastRenderedPageBreak/>
        <w:t>Жители города Перми, организации и иные заинтересованные лица могут Жители города Перми, организации и иные заинтересованные лица могут направлять мнения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49" w:history="1">
        <w:proofErr w:type="gramStart"/>
        <w:r w:rsidRPr="00B6631B">
          <w:rPr>
            <w:rStyle w:val="ab"/>
            <w:rFonts w:ascii="Times New Roman" w:hAnsi="Times New Roman" w:cs="Times New Roman"/>
            <w:sz w:val="28"/>
            <w:szCs w:val="28"/>
          </w:rPr>
          <w:t>saprykina-ns@gorodperm.ru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60C3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dkmp@gorodperm.ru</w:t>
      </w:r>
      <w:proofErr w:type="gramEnd"/>
      <w:r w:rsidRPr="00A96068">
        <w:rPr>
          <w:rFonts w:ascii="Times New Roman" w:hAnsi="Times New Roman" w:cs="Times New Roman"/>
          <w:sz w:val="28"/>
          <w:szCs w:val="28"/>
        </w:rPr>
        <w:t>.</w:t>
      </w:r>
    </w:p>
    <w:p w:rsidR="0001155F" w:rsidRDefault="0001155F" w:rsidP="0049410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1155F" w:rsidSect="00E076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29A"/>
    <w:multiLevelType w:val="multilevel"/>
    <w:tmpl w:val="2A4CF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263A21"/>
    <w:multiLevelType w:val="hybridMultilevel"/>
    <w:tmpl w:val="273E00EA"/>
    <w:lvl w:ilvl="0" w:tplc="43EAB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D33830"/>
    <w:multiLevelType w:val="hybridMultilevel"/>
    <w:tmpl w:val="7D884B08"/>
    <w:lvl w:ilvl="0" w:tplc="B2922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DE656E"/>
    <w:multiLevelType w:val="multilevel"/>
    <w:tmpl w:val="2A4CF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2B"/>
    <w:rsid w:val="0001155F"/>
    <w:rsid w:val="00025CBF"/>
    <w:rsid w:val="0003104C"/>
    <w:rsid w:val="000A68D2"/>
    <w:rsid w:val="000A7CAC"/>
    <w:rsid w:val="00117523"/>
    <w:rsid w:val="001223F7"/>
    <w:rsid w:val="00122C6C"/>
    <w:rsid w:val="00125188"/>
    <w:rsid w:val="00183AB7"/>
    <w:rsid w:val="001D2175"/>
    <w:rsid w:val="00225A1C"/>
    <w:rsid w:val="00264219"/>
    <w:rsid w:val="00297C73"/>
    <w:rsid w:val="002E0248"/>
    <w:rsid w:val="003066B0"/>
    <w:rsid w:val="00361337"/>
    <w:rsid w:val="00372456"/>
    <w:rsid w:val="003A55EF"/>
    <w:rsid w:val="003B3030"/>
    <w:rsid w:val="003E264F"/>
    <w:rsid w:val="003F7003"/>
    <w:rsid w:val="004825C3"/>
    <w:rsid w:val="00494108"/>
    <w:rsid w:val="00496152"/>
    <w:rsid w:val="004C35B6"/>
    <w:rsid w:val="004C73DF"/>
    <w:rsid w:val="004F7B6C"/>
    <w:rsid w:val="00541E56"/>
    <w:rsid w:val="00550D04"/>
    <w:rsid w:val="00577FC4"/>
    <w:rsid w:val="005D1DF1"/>
    <w:rsid w:val="00620591"/>
    <w:rsid w:val="00661F3B"/>
    <w:rsid w:val="00673989"/>
    <w:rsid w:val="006A3141"/>
    <w:rsid w:val="006A4BFE"/>
    <w:rsid w:val="006A5B9A"/>
    <w:rsid w:val="006B7570"/>
    <w:rsid w:val="006C3BC8"/>
    <w:rsid w:val="006F5A3F"/>
    <w:rsid w:val="00727AB1"/>
    <w:rsid w:val="007476EE"/>
    <w:rsid w:val="00757AF7"/>
    <w:rsid w:val="007731BE"/>
    <w:rsid w:val="007A2052"/>
    <w:rsid w:val="007A272B"/>
    <w:rsid w:val="007B6048"/>
    <w:rsid w:val="00843A81"/>
    <w:rsid w:val="008A1523"/>
    <w:rsid w:val="008C533C"/>
    <w:rsid w:val="008D2AAF"/>
    <w:rsid w:val="009345D2"/>
    <w:rsid w:val="00945D48"/>
    <w:rsid w:val="009C0B25"/>
    <w:rsid w:val="00A51F1F"/>
    <w:rsid w:val="00A75FAA"/>
    <w:rsid w:val="00A801D9"/>
    <w:rsid w:val="00AD5105"/>
    <w:rsid w:val="00AE3A7F"/>
    <w:rsid w:val="00AE5406"/>
    <w:rsid w:val="00B211C2"/>
    <w:rsid w:val="00B32DAA"/>
    <w:rsid w:val="00B37DDD"/>
    <w:rsid w:val="00BE5BFF"/>
    <w:rsid w:val="00C0190A"/>
    <w:rsid w:val="00C31D98"/>
    <w:rsid w:val="00C333F7"/>
    <w:rsid w:val="00C77A80"/>
    <w:rsid w:val="00C820CB"/>
    <w:rsid w:val="00C94AD6"/>
    <w:rsid w:val="00CA4FA2"/>
    <w:rsid w:val="00CB05BD"/>
    <w:rsid w:val="00CC26D2"/>
    <w:rsid w:val="00CC385D"/>
    <w:rsid w:val="00D15926"/>
    <w:rsid w:val="00D40E2E"/>
    <w:rsid w:val="00D55CAF"/>
    <w:rsid w:val="00D85CE0"/>
    <w:rsid w:val="00D938DA"/>
    <w:rsid w:val="00DC145B"/>
    <w:rsid w:val="00DC3A24"/>
    <w:rsid w:val="00DE5391"/>
    <w:rsid w:val="00DE78C1"/>
    <w:rsid w:val="00E076F6"/>
    <w:rsid w:val="00E3266E"/>
    <w:rsid w:val="00E535CA"/>
    <w:rsid w:val="00E86A02"/>
    <w:rsid w:val="00E953B0"/>
    <w:rsid w:val="00F03E04"/>
    <w:rsid w:val="00F75CF4"/>
    <w:rsid w:val="00F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A0A80-359F-4579-8EF1-F4BC54B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5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5F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0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1155F"/>
    <w:rPr>
      <w:i/>
      <w:iCs/>
    </w:rPr>
  </w:style>
  <w:style w:type="table" w:styleId="a9">
    <w:name w:val="Table Grid"/>
    <w:basedOn w:val="a1"/>
    <w:uiPriority w:val="39"/>
    <w:rsid w:val="006B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5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4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AE5406"/>
    <w:rPr>
      <w:b/>
      <w:bCs/>
    </w:rPr>
  </w:style>
  <w:style w:type="character" w:styleId="ab">
    <w:name w:val="Hyperlink"/>
    <w:basedOn w:val="a0"/>
    <w:uiPriority w:val="99"/>
    <w:semiHidden/>
    <w:unhideWhenUsed/>
    <w:rsid w:val="00F75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8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7%D0%B0%D0%B2%D0%B5%D0%B4%D1%83%D1%8E%D1%89%D0%B8%D0%B9_%D0%BA%D0%B0%D1%84%D0%B5%D0%B4%D1%80%D0%BE%D0%B9" TargetMode="External"/><Relationship Id="rId18" Type="http://schemas.openxmlformats.org/officeDocument/2006/relationships/hyperlink" Target="https://ru.wikipedia.org/wiki/23_%D0%BC%D0%B0%D1%8F" TargetMode="External"/><Relationship Id="rId26" Type="http://schemas.openxmlformats.org/officeDocument/2006/relationships/hyperlink" Target="https://ru.wikipedia.org/wiki/%D0%94%D0%B5%D1%82%D1%81%D0%BA%D0%B8%D0%B9_%D0%BF%D0%B8%D1%81%D0%B0%D1%82%D0%B5%D0%BB%D1%8C" TargetMode="External"/><Relationship Id="rId39" Type="http://schemas.openxmlformats.org/officeDocument/2006/relationships/hyperlink" Target="https://ru.wikipedia.org/wiki/1988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0%B5%D1%82%D1%81%D0%BA%D0%B8%D0%B9_%D0%BF%D0%B8%D1%81%D0%B0%D1%82%D0%B5%D0%BB%D1%8C" TargetMode="External"/><Relationship Id="rId34" Type="http://schemas.openxmlformats.org/officeDocument/2006/relationships/hyperlink" Target="https://ru.wikipedia.org/wiki/%D0%9C%D0%B0%D0%BB%D1%8B%D1%88_%28%D0%B8%D0%B7%D0%B4%D0%B0%D1%82%D0%B5%D0%BB%D1%8C%D1%81%D1%82%D0%B2%D0%BE%29" TargetMode="External"/><Relationship Id="rId42" Type="http://schemas.openxmlformats.org/officeDocument/2006/relationships/hyperlink" Target="https://ru.wikipedia.org/wiki/%D0%9E%D1%80%D0%B4%D0%B5%D0%BD_%D0%94%D1%80%D1%83%D0%B6%D0%B1%D1%8B" TargetMode="External"/><Relationship Id="rId47" Type="http://schemas.openxmlformats.org/officeDocument/2006/relationships/hyperlink" Target="http://drevo-info.ru/articles/17092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encyclopaedia.bid/&#1074;&#1080;&#1082;&#1080;&#1087;&#1077;&#1076;&#1080;&#1103;/243-%D1%8F_%D0%9C%D0%BE%D0%BB%D0%BE%D1%82%D0%BE%D0%B2%D1%81%D0%BA%D0%B0%D1%8F_%D1%82%D0%B0%D0%BD%D0%BA%D0%BE%D0%B2%D0%B0%D1%8F_%D0%B1%D1%80%D0%B8%D0%B3%D0%B0%D0%B4%D0%B0_(2-%D0%B3%D0%BE_%D1%84%D0%BE%D1%80%D0%BC%D0%B8%D1%80%D0%BE%D0%B2%D0%B0%D0%BD%D0%B8%D1%8F)" TargetMode="External"/><Relationship Id="rId12" Type="http://schemas.openxmlformats.org/officeDocument/2006/relationships/hyperlink" Target="https://ru.wikipedia.org/wiki/1965_%D0%B3%D0%BE%D0%B4" TargetMode="External"/><Relationship Id="rId17" Type="http://schemas.openxmlformats.org/officeDocument/2006/relationships/hyperlink" Target="https://ru.wikipedia.org/wiki/%D0%9F%D0%B5%D1%80%D0%BC%D1%81%D0%BA%D0%B8%D0%B9_%D1%83%D0%BD%D0%B8%D0%B2%D0%B5%D1%80%D1%81%D0%B8%D1%82%D0%B5%D1%82" TargetMode="External"/><Relationship Id="rId25" Type="http://schemas.openxmlformats.org/officeDocument/2006/relationships/hyperlink" Target="https://ru.wikipedia.org/wiki/2000" TargetMode="External"/><Relationship Id="rId33" Type="http://schemas.openxmlformats.org/officeDocument/2006/relationships/hyperlink" Target="https://ru.wikipedia.org/wiki/%D0%9F%D0%B5%D1%82%D1%8F_%D0%B8_%D0%B2%D0%BE%D0%BB%D0%BA" TargetMode="External"/><Relationship Id="rId38" Type="http://schemas.openxmlformats.org/officeDocument/2006/relationships/hyperlink" Target="https://ru.wikipedia.org/wiki/1985" TargetMode="External"/><Relationship Id="rId46" Type="http://schemas.openxmlformats.org/officeDocument/2006/relationships/hyperlink" Target="http://drevo-info.ru/articles/116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9D_%D0%A1%D0%A1%D0%A1%D0%A0" TargetMode="External"/><Relationship Id="rId20" Type="http://schemas.openxmlformats.org/officeDocument/2006/relationships/hyperlink" Target="https://ru.wikipedia.org/wiki/%D0%9D%D0%B8%D0%B6%D0%BD%D0%B8%D0%B9_%D0%9D%D0%BE%D0%B2%D0%B3%D0%BE%D1%80%D0%BE%D0%B4" TargetMode="External"/><Relationship Id="rId29" Type="http://schemas.openxmlformats.org/officeDocument/2006/relationships/hyperlink" Target="https://ru.wikipedia.org/wiki/1928_%D0%B3%D0%BE%D0%B4" TargetMode="External"/><Relationship Id="rId41" Type="http://schemas.openxmlformats.org/officeDocument/2006/relationships/hyperlink" Target="https://ru.wikipedia.org/wiki/%D0%97%D0%B0%D1%81%D0%BB%D1%83%D0%B6%D0%B5%D0%BD%D0%BD%D1%8B%D0%B9_%D1%80%D0%B0%D0%B1%D0%BE%D1%82%D0%BD%D0%B8%D0%BA_%D0%BA%D1%83%D0%BB%D1%8C%D1%82%D1%83%D1%80%D1%8B_%D0%A0%D0%A1%D0%A4%D0%A1%D0%A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E%D0%BB%D0%BE%D1%82%D0%BE%D0%B2_(%D0%B3%D0%BE%D1%80%D0%BE%D0%B4)" TargetMode="External"/><Relationship Id="rId11" Type="http://schemas.openxmlformats.org/officeDocument/2006/relationships/hyperlink" Target="https://ru.wikipedia.org/wiki/1955_%D0%B3%D0%BE%D0%B4" TargetMode="External"/><Relationship Id="rId24" Type="http://schemas.openxmlformats.org/officeDocument/2006/relationships/hyperlink" Target="https://ru.wikipedia.org/wiki/1928" TargetMode="External"/><Relationship Id="rId32" Type="http://schemas.openxmlformats.org/officeDocument/2006/relationships/hyperlink" Target="https://ru.wikipedia.org/wiki/%D0%9F%D1%80%D0%BE%D0%BA%D0%BE%D1%84%D1%8C%D0%B5%D0%B2,_%D0%A1%D0%B5%D1%80%D0%B3%D0%B5%D0%B9_%D0%A1%D0%B5%D1%80%D0%B3%D0%B5%D0%B5%D0%B2%D0%B8%D1%87" TargetMode="External"/><Relationship Id="rId37" Type="http://schemas.openxmlformats.org/officeDocument/2006/relationships/hyperlink" Target="https://ru.wikipedia.org/wiki/%D0%A1%D0%BE%D1%8E%D0%B7_%D0%BF%D0%B8%D1%81%D0%B0%D1%82%D0%B5%D0%BB%D0%B5%D0%B9" TargetMode="External"/><Relationship Id="rId40" Type="http://schemas.openxmlformats.org/officeDocument/2006/relationships/hyperlink" Target="https://ru.wikipedia.org/wiki/1986_%D0%B3%D0%BE%D0%B4" TargetMode="External"/><Relationship Id="rId45" Type="http://schemas.openxmlformats.org/officeDocument/2006/relationships/hyperlink" Target="http://drevo-info.ru/articles/find/%D0%A7%D0%A3%D0%A1%D0%9E%D0%92%D0%9E%D0%9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7%D0%BB%D0%B5%D0%BD-%D0%BA%D0%BE%D1%80%D1%80%D0%B5%D1%81%D0%BF%D0%BE%D0%BD%D0%B4%D0%B5%D0%BD%D1%82" TargetMode="External"/><Relationship Id="rId23" Type="http://schemas.openxmlformats.org/officeDocument/2006/relationships/hyperlink" Target="https://ru.wikipedia.org/wiki/2000" TargetMode="External"/><Relationship Id="rId28" Type="http://schemas.openxmlformats.org/officeDocument/2006/relationships/hyperlink" Target="https://ru.wikipedia.org/wiki/%D0%9A%D0%BE%D1%81%D1%82%D1%80%D0%BE%D0%BC%D1%81%D0%BA%D0%B0%D1%8F_%D0%BE%D0%B1%D0%BB%D0%B0%D1%81%D1%82%D1%8C" TargetMode="External"/><Relationship Id="rId36" Type="http://schemas.openxmlformats.org/officeDocument/2006/relationships/hyperlink" Target="https://ru.wikipedia.org/wiki/1969_%D0%B3%D0%BE%D0%B4" TargetMode="External"/><Relationship Id="rId49" Type="http://schemas.openxmlformats.org/officeDocument/2006/relationships/hyperlink" Target="mailto:saprykina-ns@gorodperm.ru" TargetMode="External"/><Relationship Id="rId10" Type="http://schemas.openxmlformats.org/officeDocument/2006/relationships/hyperlink" Target="https://ru.wikipedia.org/wiki/%D0%A5%D0%B5%D1%80%D1%81%D0%BE%D0%BD%D1%81%D0%BA%D0%B0%D1%8F_%D0%B3%D1%83%D0%B1%D0%B5%D1%80%D0%BD%D0%B8%D1%8F" TargetMode="External"/><Relationship Id="rId19" Type="http://schemas.openxmlformats.org/officeDocument/2006/relationships/hyperlink" Target="https://ru.wikipedia.org/wiki/1868_%D0%B3%D0%BE%D0%B4" TargetMode="External"/><Relationship Id="rId31" Type="http://schemas.openxmlformats.org/officeDocument/2006/relationships/hyperlink" Target="https://ru.wikipedia.org/wiki/%D0%9E%D0%BF%D0%B5%D1%80%D0%B0" TargetMode="External"/><Relationship Id="rId44" Type="http://schemas.openxmlformats.org/officeDocument/2006/relationships/hyperlink" Target="http://drevo-info.ru/articles/12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18_%D0%B3%D0%BE%D0%B4" TargetMode="External"/><Relationship Id="rId14" Type="http://schemas.openxmlformats.org/officeDocument/2006/relationships/hyperlink" Target="https://ru.wikipedia.org/wiki/%D0%9F%D1%80%D0%BE%D1%80%D0%B5%D0%BA%D1%82%D0%BE%D1%80" TargetMode="External"/><Relationship Id="rId22" Type="http://schemas.openxmlformats.org/officeDocument/2006/relationships/hyperlink" Target="https://ru.wikipedia.org/wiki/1928" TargetMode="External"/><Relationship Id="rId27" Type="http://schemas.openxmlformats.org/officeDocument/2006/relationships/hyperlink" Target="https://ru.wikipedia.org/wiki/%D0%97%D0%B0%D1%81%D0%BB%D1%83%D0%B6%D0%B5%D0%BD%D0%BD%D1%8B%D0%B9_%D1%80%D0%B0%D0%B1%D0%BE%D1%82%D0%BD%D0%B8%D0%BA_%D0%BA%D1%83%D0%BB%D1%8C%D1%82%D1%83%D1%80%D1%8B_%D0%A0%D0%A1%D0%A4%D0%A1%D0%A0" TargetMode="External"/><Relationship Id="rId30" Type="http://schemas.openxmlformats.org/officeDocument/2006/relationships/hyperlink" Target="https://ru.wikipedia.org/wiki/%D0%9C%D1%83%D0%BB%D1%8C%D1%82%D1%84%D0%B8%D0%BB%D1%8C%D0%BC" TargetMode="External"/><Relationship Id="rId35" Type="http://schemas.openxmlformats.org/officeDocument/2006/relationships/hyperlink" Target="https://ru.wikipedia.org/wiki/%D0%94%D0%B5%D1%82%D1%81%D0%BA%D0%B0%D1%8F_%D0%BB%D0%B8%D1%82%D0%B5%D1%80%D0%B0%D1%82%D1%83%D1%80%D0%B0_%28%D0%B8%D0%B7%D0%B4%D0%B0%D1%82%D0%B5%D0%BB%D1%8C%D1%81%D1%82%D0%B2%D0%BE%29" TargetMode="External"/><Relationship Id="rId43" Type="http://schemas.openxmlformats.org/officeDocument/2006/relationships/hyperlink" Target="http://drevo-info.ru/articles/823.html" TargetMode="External"/><Relationship Id="rId48" Type="http://schemas.openxmlformats.org/officeDocument/2006/relationships/hyperlink" Target="http://drevo-info.ru/articles/23746.html" TargetMode="External"/><Relationship Id="rId8" Type="http://schemas.openxmlformats.org/officeDocument/2006/relationships/hyperlink" Target="https://ru.wikipedia.org/wiki/22_%D1%81%D0%B5%D0%BD%D1%82%D1%8F%D0%B1%D1%80%D1%8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AD7C-DFD0-446B-8BA5-1D466901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Тамара Геннадьевна</dc:creator>
  <cp:keywords/>
  <dc:description/>
  <cp:lastModifiedBy>Сапрыкина Наталья Сергеевна</cp:lastModifiedBy>
  <cp:revision>8</cp:revision>
  <cp:lastPrinted>2017-04-28T07:12:00Z</cp:lastPrinted>
  <dcterms:created xsi:type="dcterms:W3CDTF">2018-03-26T13:05:00Z</dcterms:created>
  <dcterms:modified xsi:type="dcterms:W3CDTF">2018-03-27T12:15:00Z</dcterms:modified>
</cp:coreProperties>
</file>