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EB" w:rsidRPr="00A535F9" w:rsidRDefault="009556EB" w:rsidP="009556E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9556EB" w:rsidRPr="00A535F9" w:rsidRDefault="009556EB" w:rsidP="009556E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5BEC" w:rsidRDefault="009556EB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87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Главе города Перми 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поступил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8D15A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редложени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>е о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согласовании идеи увековечения памяти 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Сухарева Вениамина Платоновича, нефтяника, Почетного гражданина города Перми, Почетного гражданина Пермской области 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путем установки 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мемориальной доски Сухареву В.П. на здании ГБПОУ «Краевой индустриальный техникум» по адресу</w:t>
      </w:r>
      <w:r w:rsidR="008B4ACE">
        <w:rPr>
          <w:rFonts w:ascii="Times New Roman" w:eastAsia="Times New Roman" w:hAnsi="Times New Roman" w:cs="Times New Roman"/>
          <w:sz w:val="28"/>
          <w:szCs w:val="24"/>
          <w:lang w:eastAsia="ru-RU"/>
        </w:rPr>
        <w:t>: г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Пермь, ул. Советской Армии, 32, 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эскизного проекта и места установки бюста. </w:t>
      </w:r>
    </w:p>
    <w:p w:rsidR="004F7744" w:rsidRDefault="004F7744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 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мемориальной доски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8920F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 w:rsidR="00892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8920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920F8" w:rsidRDefault="008920F8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Мемориальная доска состоит из портрета Сухарева В.П., изображения панорамы завода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Пермнефтеоргсинтез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текстовой части. Композицию дополняют 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промар</w:t>
      </w:r>
      <w:r w:rsidR="00A02A17">
        <w:rPr>
          <w:rFonts w:ascii="Times New Roman" w:eastAsia="Times New Roman" w:hAnsi="Times New Roman" w:cs="Times New Roman"/>
          <w:sz w:val="28"/>
          <w:szCs w:val="24"/>
          <w:lang w:eastAsia="ru-RU"/>
        </w:rPr>
        <w:t>хитектуры</w:t>
      </w:r>
      <w:proofErr w:type="spellEnd"/>
      <w:r w:rsidR="00A02A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являющиеся обрамлением основных изобразительных элементов. 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 исполнения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мемориальной доски-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керамический гранит, э</w:t>
      </w:r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лементы </w:t>
      </w:r>
      <w:proofErr w:type="spellStart"/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промархитектуры</w:t>
      </w:r>
      <w:proofErr w:type="spellEnd"/>
      <w:r w:rsidR="0014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0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нержавеющая столь. </w:t>
      </w:r>
    </w:p>
    <w:p w:rsidR="004F7744" w:rsidRDefault="005D03C0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Текст на постаменте: </w:t>
      </w:r>
    </w:p>
    <w:p w:rsidR="008B4ACE" w:rsidRDefault="005D03C0" w:rsidP="008B4ACE">
      <w:pPr>
        <w:spacing w:after="0" w:line="360" w:lineRule="exact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B4AC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ВЫДАЮЩИЙСЯ ДЕЯТЕЛЬ</w:t>
      </w:r>
    </w:p>
    <w:p w:rsidR="008B4ACE" w:rsidRDefault="008B4ACE" w:rsidP="008B4ACE">
      <w:pPr>
        <w:spacing w:after="0" w:line="360" w:lineRule="exact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НЕФТЯНОЙ ПРОМЫШЛЕННОСТИ РОССИИ.</w:t>
      </w:r>
    </w:p>
    <w:p w:rsidR="008B4ACE" w:rsidRDefault="008B4ACE" w:rsidP="008B4ACE">
      <w:pPr>
        <w:spacing w:after="0" w:line="360" w:lineRule="exact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ПОЧЕТНЫЙ ГРАЖДАНИН ГОРОДАПЕРМИ И ПЕРМСКОЙ ОБЛАСТИ.</w:t>
      </w:r>
    </w:p>
    <w:p w:rsidR="008B4ACE" w:rsidRDefault="008B4ACE" w:rsidP="008B4ACE">
      <w:pPr>
        <w:spacing w:after="0" w:line="360" w:lineRule="exact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РАБОТАЛ НА ПРЕДПРИЯТИИ «ЛУКОЙЛ-ПЕРМЬНЕФТЕОРГСИНТЕЗ» </w:t>
      </w:r>
    </w:p>
    <w:p w:rsidR="008B4ACE" w:rsidRDefault="008B4ACE" w:rsidP="008B4ACE">
      <w:pPr>
        <w:spacing w:after="0" w:line="360" w:lineRule="exact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1962 ПО 2003 ГОД.</w:t>
      </w:r>
    </w:p>
    <w:p w:rsidR="008B4ACE" w:rsidRDefault="008B4ACE" w:rsidP="008B4ACE">
      <w:pPr>
        <w:spacing w:after="0" w:line="360" w:lineRule="exact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ПРОШЕЛ ПУТЬ ОТ ПОМОЩНИКА ОПЕРАТОРА </w:t>
      </w:r>
    </w:p>
    <w:p w:rsidR="008B4ACE" w:rsidRDefault="008B4ACE" w:rsidP="008B4ACE">
      <w:pPr>
        <w:spacing w:after="0" w:line="360" w:lineRule="exact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 ГЕНЕРАЛЬНОГО ДИРЕКТОРА ПРЕДПРИЯТИЯ.</w:t>
      </w:r>
    </w:p>
    <w:p w:rsidR="008B4ACE" w:rsidRDefault="008B4ACE" w:rsidP="008B4ACE">
      <w:pPr>
        <w:spacing w:after="0" w:line="360" w:lineRule="exact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(1987-2003)»</w:t>
      </w:r>
    </w:p>
    <w:p w:rsidR="002600D2" w:rsidRPr="00A535F9" w:rsidRDefault="002600D2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Жители города Перми, организации и иные заинтересованные лица могут направлять мнения по данным предложениям в департамент культуры и молодежной политики администрации города Перми по адресу: 614000,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г.Пермь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 или на электронный адрес: </w:t>
      </w:r>
      <w:r w:rsidR="00F41676" w:rsidRPr="00F41676">
        <w:rPr>
          <w:rFonts w:ascii="Times New Roman" w:eastAsia="Times New Roman" w:hAnsi="Times New Roman" w:cs="Times New Roman"/>
          <w:sz w:val="28"/>
          <w:szCs w:val="24"/>
          <w:lang w:eastAsia="ru-RU"/>
        </w:rPr>
        <w:t>saprykina-ns@gorodperm.ru</w:t>
      </w:r>
    </w:p>
    <w:p w:rsidR="009512AA" w:rsidRDefault="009512AA"/>
    <w:sectPr w:rsidR="009512AA" w:rsidSect="00651B2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C3982"/>
    <w:multiLevelType w:val="hybridMultilevel"/>
    <w:tmpl w:val="CBA65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4D2390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527634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59"/>
    <w:rsid w:val="00060D72"/>
    <w:rsid w:val="00064F92"/>
    <w:rsid w:val="00072697"/>
    <w:rsid w:val="00075EA2"/>
    <w:rsid w:val="0014491F"/>
    <w:rsid w:val="00156B30"/>
    <w:rsid w:val="001B5BEC"/>
    <w:rsid w:val="001F52BE"/>
    <w:rsid w:val="002040DF"/>
    <w:rsid w:val="002600D2"/>
    <w:rsid w:val="00344532"/>
    <w:rsid w:val="00344A8F"/>
    <w:rsid w:val="003D30BC"/>
    <w:rsid w:val="003F494F"/>
    <w:rsid w:val="00431A7D"/>
    <w:rsid w:val="004C7B71"/>
    <w:rsid w:val="004C7FF2"/>
    <w:rsid w:val="004D4EB9"/>
    <w:rsid w:val="004F49D2"/>
    <w:rsid w:val="004F7744"/>
    <w:rsid w:val="00502653"/>
    <w:rsid w:val="00504FFD"/>
    <w:rsid w:val="005B094E"/>
    <w:rsid w:val="005D03C0"/>
    <w:rsid w:val="005D40E9"/>
    <w:rsid w:val="005E2B4C"/>
    <w:rsid w:val="005E4A45"/>
    <w:rsid w:val="005F6601"/>
    <w:rsid w:val="006016F5"/>
    <w:rsid w:val="00651B22"/>
    <w:rsid w:val="0068779F"/>
    <w:rsid w:val="006A775E"/>
    <w:rsid w:val="006B04AE"/>
    <w:rsid w:val="006B34EC"/>
    <w:rsid w:val="0084566D"/>
    <w:rsid w:val="00846E37"/>
    <w:rsid w:val="008810E5"/>
    <w:rsid w:val="008920F8"/>
    <w:rsid w:val="008A3492"/>
    <w:rsid w:val="008B4ACE"/>
    <w:rsid w:val="008D0896"/>
    <w:rsid w:val="008D15A1"/>
    <w:rsid w:val="008D5A23"/>
    <w:rsid w:val="008F2964"/>
    <w:rsid w:val="00910360"/>
    <w:rsid w:val="00932E78"/>
    <w:rsid w:val="00937AE0"/>
    <w:rsid w:val="009512AA"/>
    <w:rsid w:val="009556EB"/>
    <w:rsid w:val="009B55B0"/>
    <w:rsid w:val="00A02A17"/>
    <w:rsid w:val="00A577E1"/>
    <w:rsid w:val="00A75813"/>
    <w:rsid w:val="00AD3DB6"/>
    <w:rsid w:val="00B03864"/>
    <w:rsid w:val="00BF41A4"/>
    <w:rsid w:val="00D2268C"/>
    <w:rsid w:val="00D7153E"/>
    <w:rsid w:val="00D74691"/>
    <w:rsid w:val="00D94E50"/>
    <w:rsid w:val="00DE34CA"/>
    <w:rsid w:val="00E061B0"/>
    <w:rsid w:val="00E306C5"/>
    <w:rsid w:val="00E56D75"/>
    <w:rsid w:val="00E84F59"/>
    <w:rsid w:val="00EB45C3"/>
    <w:rsid w:val="00EC021F"/>
    <w:rsid w:val="00F41676"/>
    <w:rsid w:val="00F50561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5D63-905E-46FA-ABA4-C2918F9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1A4"/>
    <w:rPr>
      <w:b/>
      <w:bCs/>
    </w:rPr>
  </w:style>
  <w:style w:type="character" w:customStyle="1" w:styleId="summary">
    <w:name w:val="summary"/>
    <w:basedOn w:val="a0"/>
    <w:rsid w:val="008F2964"/>
  </w:style>
  <w:style w:type="character" w:customStyle="1" w:styleId="cago">
    <w:name w:val="cago"/>
    <w:basedOn w:val="a0"/>
    <w:rsid w:val="008F2964"/>
  </w:style>
  <w:style w:type="paragraph" w:styleId="a4">
    <w:name w:val="Normal (Web)"/>
    <w:basedOn w:val="a"/>
    <w:uiPriority w:val="99"/>
    <w:unhideWhenUsed/>
    <w:rsid w:val="00E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040DF"/>
  </w:style>
  <w:style w:type="paragraph" w:styleId="a5">
    <w:name w:val="List Paragraph"/>
    <w:basedOn w:val="a"/>
    <w:uiPriority w:val="34"/>
    <w:qFormat/>
    <w:rsid w:val="009556E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Крысина Елена Яковлевна</dc:creator>
  <cp:keywords/>
  <dc:description/>
  <cp:lastModifiedBy>Сапрыкина Наталья Сергеевна</cp:lastModifiedBy>
  <cp:revision>6</cp:revision>
  <dcterms:created xsi:type="dcterms:W3CDTF">2018-07-20T07:54:00Z</dcterms:created>
  <dcterms:modified xsi:type="dcterms:W3CDTF">2018-07-20T08:11:00Z</dcterms:modified>
</cp:coreProperties>
</file>