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0E60C3" w:rsidRDefault="00507890" w:rsidP="004B4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DF33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DF33C4">
        <w:rPr>
          <w:rFonts w:ascii="Times New Roman" w:hAnsi="Times New Roman" w:cs="Times New Roman"/>
          <w:sz w:val="28"/>
          <w:szCs w:val="28"/>
        </w:rPr>
        <w:t xml:space="preserve">е </w:t>
      </w:r>
      <w:r w:rsidR="0090373E">
        <w:rPr>
          <w:rFonts w:ascii="Times New Roman" w:hAnsi="Times New Roman" w:cs="Times New Roman"/>
          <w:sz w:val="28"/>
          <w:szCs w:val="28"/>
        </w:rPr>
        <w:t xml:space="preserve">об </w:t>
      </w:r>
      <w:r w:rsidR="00D30A5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B87F32">
        <w:rPr>
          <w:rFonts w:ascii="Times New Roman" w:hAnsi="Times New Roman" w:cs="Times New Roman"/>
          <w:sz w:val="28"/>
          <w:szCs w:val="28"/>
        </w:rPr>
        <w:t>бюста Леонидова Николаевича Козлова, генерального директора НПО им. С.М. Кирова и директора НИИПМ, конструктора, Героя Социалистического труда, заслуженного деятеля науки и техники РСФСР, лауреата Ленинской Государственных премий СССР и РФ, Почетного гражданина Пермской области</w:t>
      </w:r>
      <w:r w:rsidR="00E250F0">
        <w:rPr>
          <w:rFonts w:ascii="Times New Roman" w:hAnsi="Times New Roman" w:cs="Times New Roman"/>
          <w:sz w:val="28"/>
          <w:szCs w:val="28"/>
        </w:rPr>
        <w:t>,</w:t>
      </w:r>
      <w:r w:rsidR="00D30A5B" w:rsidRPr="00D30A5B">
        <w:rPr>
          <w:rFonts w:ascii="Times New Roman" w:hAnsi="Times New Roman" w:cs="Times New Roman"/>
          <w:sz w:val="28"/>
          <w:szCs w:val="28"/>
        </w:rPr>
        <w:t xml:space="preserve"> </w:t>
      </w:r>
      <w:r w:rsidR="00D30A5B">
        <w:rPr>
          <w:rFonts w:ascii="Times New Roman" w:hAnsi="Times New Roman" w:cs="Times New Roman"/>
          <w:sz w:val="28"/>
          <w:szCs w:val="28"/>
        </w:rPr>
        <w:t>в сквере у ДК С.М. Кирова по ул. Кировоградская в Кировском районе города Перми.</w:t>
      </w:r>
      <w:bookmarkStart w:id="0" w:name="_GoBack"/>
      <w:bookmarkEnd w:id="0"/>
    </w:p>
    <w:p w:rsidR="0024391F" w:rsidRDefault="0024391F" w:rsidP="00B8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Постаментная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 бюста состоит из трех частей,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силуэтно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образно повторяет контур ракеты. </w:t>
      </w:r>
    </w:p>
    <w:p w:rsidR="0024391F" w:rsidRDefault="0024391F" w:rsidP="00B8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часть постамента трапециевидной формы выполнена из гранитных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слэбов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Габаритные размеры: высота - 1560 мм, длина в основании – 670 мм, глубина в основании – 550 мм.</w:t>
      </w:r>
    </w:p>
    <w:p w:rsidR="009C7A43" w:rsidRDefault="0024391F" w:rsidP="00B8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Центральную часть постамента дополняет барельеф ракеты, выполненный из бронзы в технике литья. На фасаде </w:t>
      </w:r>
      <w:r w:rsidR="009C7A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вер</w:t>
      </w:r>
      <w:r w:rsidR="009C7A43">
        <w:rPr>
          <w:rFonts w:ascii="Times New Roman" w:hAnsi="Times New Roman" w:cs="Times New Roman"/>
          <w:sz w:val="28"/>
          <w:szCs w:val="28"/>
        </w:rPr>
        <w:t xml:space="preserve">хней части размещена надпись, цитата Л.Н. Козлова и его автограф: </w:t>
      </w:r>
    </w:p>
    <w:p w:rsidR="009C7A43" w:rsidRDefault="009C7A43" w:rsidP="009C7A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</w:t>
      </w:r>
    </w:p>
    <w:p w:rsidR="0024391F" w:rsidRDefault="009C7A43" w:rsidP="009C7A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Николаевич</w:t>
      </w:r>
    </w:p>
    <w:p w:rsidR="009C7A43" w:rsidRDefault="009C7A43" w:rsidP="009C7A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Родине нужно, значит, надо делать.</w:t>
      </w:r>
    </w:p>
    <w:p w:rsidR="0024391F" w:rsidRDefault="009C7A43" w:rsidP="00B8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выполнен способом гравировки с последующей </w:t>
      </w:r>
      <w:r w:rsidR="00D30A5B">
        <w:rPr>
          <w:rFonts w:ascii="Times New Roman" w:hAnsi="Times New Roman" w:cs="Times New Roman"/>
          <w:sz w:val="28"/>
          <w:szCs w:val="28"/>
        </w:rPr>
        <w:t>тонировкой</w:t>
      </w:r>
      <w:r>
        <w:rPr>
          <w:rFonts w:ascii="Times New Roman" w:hAnsi="Times New Roman" w:cs="Times New Roman"/>
          <w:sz w:val="28"/>
          <w:szCs w:val="28"/>
        </w:rPr>
        <w:t xml:space="preserve"> в золотисто-бронзовый цвет.</w:t>
      </w:r>
    </w:p>
    <w:p w:rsidR="009F0E84" w:rsidRDefault="009C7A43" w:rsidP="00B8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Боковые части постамента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силуэтно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образно повторяют крылья ракеты, выполнены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слэбов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гранита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Основные габариты каждой части: высота – 1540 мм, длина в основании – 650 мм, глубина в основании – 160 мм. </w:t>
      </w:r>
      <w:r w:rsidR="009F0E84">
        <w:rPr>
          <w:rFonts w:ascii="Times New Roman" w:hAnsi="Times New Roman" w:cs="Times New Roman"/>
          <w:sz w:val="28"/>
          <w:szCs w:val="28"/>
        </w:rPr>
        <w:t>На боковых частях</w:t>
      </w:r>
      <w:r>
        <w:rPr>
          <w:rFonts w:ascii="Times New Roman" w:hAnsi="Times New Roman" w:cs="Times New Roman"/>
          <w:sz w:val="28"/>
          <w:szCs w:val="28"/>
        </w:rPr>
        <w:t xml:space="preserve"> постамента размещен</w:t>
      </w:r>
      <w:r w:rsidR="009F0E84">
        <w:rPr>
          <w:rFonts w:ascii="Times New Roman" w:hAnsi="Times New Roman" w:cs="Times New Roman"/>
          <w:sz w:val="28"/>
          <w:szCs w:val="28"/>
        </w:rPr>
        <w:t xml:space="preserve"> текст, перечисляющий достижения</w:t>
      </w:r>
      <w:r w:rsidR="00D30A5B">
        <w:rPr>
          <w:rFonts w:ascii="Times New Roman" w:hAnsi="Times New Roman" w:cs="Times New Roman"/>
          <w:sz w:val="28"/>
          <w:szCs w:val="28"/>
        </w:rPr>
        <w:t xml:space="preserve"> и заслуги</w:t>
      </w:r>
      <w:r w:rsidR="009F0E84">
        <w:rPr>
          <w:rFonts w:ascii="Times New Roman" w:hAnsi="Times New Roman" w:cs="Times New Roman"/>
          <w:sz w:val="28"/>
          <w:szCs w:val="28"/>
        </w:rPr>
        <w:t xml:space="preserve"> Л.Н. Козлова, выполненный способом гравировки с последующей тонировкой букв в золотисто-бронзовый цвет.</w:t>
      </w:r>
    </w:p>
    <w:p w:rsidR="00D30A5B" w:rsidRDefault="00D30A5B" w:rsidP="00B8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для возложения цветов в нижней части постамента символически повторяет стартовую площадку ракеты. </w:t>
      </w:r>
      <w:r w:rsidR="009F0E84">
        <w:rPr>
          <w:rFonts w:ascii="Times New Roman" w:hAnsi="Times New Roman" w:cs="Times New Roman"/>
          <w:sz w:val="28"/>
          <w:szCs w:val="28"/>
        </w:rPr>
        <w:t>На фронтальной части размещена бронзовая табличка 100*820 мм с надписью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0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84" w:rsidRDefault="00D30A5B" w:rsidP="00D30A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0E84">
        <w:rPr>
          <w:rFonts w:ascii="Times New Roman" w:hAnsi="Times New Roman" w:cs="Times New Roman"/>
          <w:sz w:val="28"/>
          <w:szCs w:val="28"/>
        </w:rPr>
        <w:t>ГРАЖДАНИНУ СВОЕМУ ПЕРМЬ БЛАГОДАРНАЯ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0A5B" w:rsidRDefault="00D30A5B" w:rsidP="00D3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Бюст Л.Н. Козлова размещен по центру постамента. Материал и техника исполнения – бронза, литье. Габаритные размеры: высота – 700 мм, длина – 700 мм, глубина – 550 мм.</w:t>
      </w:r>
    </w:p>
    <w:p w:rsidR="00D30A5B" w:rsidRDefault="002010DA" w:rsidP="00D3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="00D30A5B">
        <w:rPr>
          <w:rFonts w:ascii="Times New Roman" w:hAnsi="Times New Roman" w:cs="Times New Roman"/>
          <w:sz w:val="28"/>
          <w:szCs w:val="28"/>
        </w:rPr>
        <w:t>габаритные размеры</w:t>
      </w:r>
      <w:r>
        <w:rPr>
          <w:rFonts w:ascii="Times New Roman" w:hAnsi="Times New Roman" w:cs="Times New Roman"/>
          <w:sz w:val="28"/>
          <w:szCs w:val="28"/>
        </w:rPr>
        <w:t xml:space="preserve"> композиции</w:t>
      </w:r>
      <w:r w:rsidR="00D30A5B">
        <w:rPr>
          <w:rFonts w:ascii="Times New Roman" w:hAnsi="Times New Roman" w:cs="Times New Roman"/>
          <w:sz w:val="28"/>
          <w:szCs w:val="28"/>
        </w:rPr>
        <w:t>: высота – 2540 мм, длина – 2000 мм, ширина – 970 мм.</w:t>
      </w:r>
    </w:p>
    <w:p w:rsidR="00507890" w:rsidRDefault="00507890" w:rsidP="00D30A5B">
      <w:pPr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r w:rsidR="00D30A5B">
        <w:rPr>
          <w:rFonts w:ascii="Times New Roman" w:hAnsi="Times New Roman" w:cs="Times New Roman"/>
          <w:sz w:val="28"/>
          <w:szCs w:val="28"/>
        </w:rPr>
        <w:br/>
      </w:r>
      <w:r w:rsidRPr="00A96068">
        <w:rPr>
          <w:rFonts w:ascii="Times New Roman" w:hAnsi="Times New Roman" w:cs="Times New Roman"/>
          <w:sz w:val="28"/>
          <w:szCs w:val="28"/>
        </w:rPr>
        <w:t>г.</w:t>
      </w:r>
      <w:r w:rsidR="00D30A5B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Пермь, ул.</w:t>
      </w:r>
      <w:r w:rsidR="00D30A5B">
        <w:rPr>
          <w:rFonts w:ascii="Times New Roman" w:hAnsi="Times New Roman" w:cs="Times New Roman"/>
          <w:sz w:val="28"/>
          <w:szCs w:val="28"/>
        </w:rPr>
        <w:t xml:space="preserve"> Л</w:t>
      </w:r>
      <w:r w:rsidRPr="00A96068">
        <w:rPr>
          <w:rFonts w:ascii="Times New Roman" w:hAnsi="Times New Roman" w:cs="Times New Roman"/>
          <w:sz w:val="28"/>
          <w:szCs w:val="28"/>
        </w:rPr>
        <w:t xml:space="preserve">енина, 27 или на электронный адрес: </w:t>
      </w:r>
      <w:hyperlink r:id="rId5" w:history="1">
        <w:proofErr w:type="gramStart"/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0E60C3" w:rsidRPr="000E60C3">
        <w:rPr>
          <w:rFonts w:ascii="Times New Roman" w:hAnsi="Times New Roman" w:cs="Times New Roman"/>
          <w:sz w:val="28"/>
          <w:szCs w:val="28"/>
        </w:rPr>
        <w:t xml:space="preserve"> </w:t>
      </w:r>
      <w:r w:rsidRPr="00DF33C4">
        <w:rPr>
          <w:rStyle w:val="a3"/>
          <w:rFonts w:ascii="Times New Roman" w:hAnsi="Times New Roman" w:cs="Times New Roman"/>
          <w:sz w:val="28"/>
          <w:szCs w:val="28"/>
        </w:rPr>
        <w:t>dkmp@gorodperm.ru</w:t>
      </w:r>
      <w:proofErr w:type="gramEnd"/>
      <w:r w:rsidRPr="00DF33C4">
        <w:rPr>
          <w:rStyle w:val="a3"/>
        </w:rPr>
        <w:t>.</w:t>
      </w:r>
    </w:p>
    <w:sectPr w:rsidR="00507890" w:rsidSect="00D30A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17CA2"/>
    <w:rsid w:val="000E60C3"/>
    <w:rsid w:val="000F503E"/>
    <w:rsid w:val="001A18A9"/>
    <w:rsid w:val="001F14C2"/>
    <w:rsid w:val="002010DA"/>
    <w:rsid w:val="00230EA6"/>
    <w:rsid w:val="0024391F"/>
    <w:rsid w:val="003644F0"/>
    <w:rsid w:val="003D0A91"/>
    <w:rsid w:val="004B4076"/>
    <w:rsid w:val="00507890"/>
    <w:rsid w:val="0066157A"/>
    <w:rsid w:val="006B7058"/>
    <w:rsid w:val="007958DA"/>
    <w:rsid w:val="007B407A"/>
    <w:rsid w:val="007F1E69"/>
    <w:rsid w:val="0090373E"/>
    <w:rsid w:val="009C7A43"/>
    <w:rsid w:val="009F0E84"/>
    <w:rsid w:val="00B87F32"/>
    <w:rsid w:val="00D153B0"/>
    <w:rsid w:val="00D24BD3"/>
    <w:rsid w:val="00D30A5B"/>
    <w:rsid w:val="00D356A8"/>
    <w:rsid w:val="00DF33C4"/>
    <w:rsid w:val="00E2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prykina-ns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A4A2-D955-41DD-82E0-A4226816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9</cp:revision>
  <cp:lastPrinted>2017-10-31T10:46:00Z</cp:lastPrinted>
  <dcterms:created xsi:type="dcterms:W3CDTF">2023-01-16T08:06:00Z</dcterms:created>
  <dcterms:modified xsi:type="dcterms:W3CDTF">2023-01-16T10:13:00Z</dcterms:modified>
</cp:coreProperties>
</file>