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B6" w:rsidRDefault="002608B6" w:rsidP="002608B6">
      <w:pPr>
        <w:pStyle w:val="a3"/>
        <w:spacing w:after="0" w:line="240" w:lineRule="exact"/>
        <w:ind w:firstLine="0"/>
        <w:jc w:val="center"/>
      </w:pPr>
      <w:r>
        <w:t>Сообщение для опубликования в Интернете.</w:t>
      </w:r>
    </w:p>
    <w:p w:rsidR="002608B6" w:rsidRDefault="002608B6" w:rsidP="002608B6">
      <w:pPr>
        <w:pStyle w:val="a3"/>
        <w:spacing w:after="0" w:line="240" w:lineRule="exact"/>
        <w:ind w:firstLine="0"/>
        <w:jc w:val="center"/>
      </w:pPr>
    </w:p>
    <w:p w:rsidR="002608B6" w:rsidRDefault="002608B6" w:rsidP="002608B6">
      <w:pPr>
        <w:pStyle w:val="a3"/>
        <w:spacing w:after="0"/>
        <w:ind w:firstLine="708"/>
      </w:pPr>
      <w:r>
        <w:t xml:space="preserve">Администрация города Перми сообщает о том, что </w:t>
      </w:r>
      <w:r w:rsidRPr="00F22F72">
        <w:t xml:space="preserve">18 мая 2017 года </w:t>
      </w:r>
      <w:r>
        <w:t>приказом Министерства энергетики Российской Федерации №430 утверждена актуализированная схема теплоснабжения города Перми на 2018 год.</w:t>
      </w:r>
    </w:p>
    <w:p w:rsidR="002608B6" w:rsidRDefault="002608B6" w:rsidP="002608B6">
      <w:pPr>
        <w:pStyle w:val="a3"/>
        <w:spacing w:after="0"/>
        <w:ind w:firstLine="0"/>
      </w:pPr>
      <w:r>
        <w:tab/>
      </w:r>
      <w:r w:rsidRPr="00F22F72">
        <w:t>В соответствии с п.19 Требований к схемам теплоснабжения, порядку                  их разработки и утверждения, утвержденных постановлением Правительства Российской Федерации от 22 февраля 2012 года №154</w:t>
      </w:r>
      <w:r>
        <w:t>, схема теплоснабжения</w:t>
      </w:r>
      <w:r w:rsidRPr="00F22F72">
        <w:t xml:space="preserve"> в течение 15 календарных дней с даты её утверждения</w:t>
      </w:r>
      <w:r>
        <w:t xml:space="preserve"> подлежит размещению в полном объеме на официальном сайте муниципального образования.</w:t>
      </w:r>
    </w:p>
    <w:p w:rsidR="002608B6" w:rsidRDefault="002608B6" w:rsidP="002608B6">
      <w:pPr>
        <w:pStyle w:val="a3"/>
        <w:spacing w:after="0"/>
        <w:ind w:firstLine="708"/>
      </w:pPr>
      <w:r>
        <w:t>Ссылка на схему теплоснабжения.</w:t>
      </w:r>
    </w:p>
    <w:p w:rsidR="001D223D" w:rsidRPr="002608B6" w:rsidRDefault="001D223D" w:rsidP="002608B6">
      <w:bookmarkStart w:id="0" w:name="_GoBack"/>
      <w:bookmarkEnd w:id="0"/>
    </w:p>
    <w:sectPr w:rsidR="001D223D" w:rsidRPr="002608B6" w:rsidSect="009B294F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4F" w:rsidRPr="00AD4ED5" w:rsidRDefault="002608B6" w:rsidP="009B294F">
    <w:pPr>
      <w:pStyle w:val="a5"/>
      <w:ind w:firstLine="0"/>
      <w:rPr>
        <w:sz w:val="20"/>
        <w:szCs w:val="20"/>
      </w:rPr>
    </w:pPr>
    <w:r w:rsidRPr="00AD4ED5">
      <w:rPr>
        <w:sz w:val="20"/>
        <w:szCs w:val="20"/>
      </w:rPr>
      <w:t>5108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C5"/>
    <w:rsid w:val="001D223D"/>
    <w:rsid w:val="002608B6"/>
    <w:rsid w:val="008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08B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8B6"/>
    <w:pPr>
      <w:spacing w:after="120"/>
    </w:pPr>
  </w:style>
  <w:style w:type="character" w:customStyle="1" w:styleId="a4">
    <w:name w:val="Основной текст Знак"/>
    <w:basedOn w:val="a0"/>
    <w:link w:val="a3"/>
    <w:rsid w:val="002608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60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8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08B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8B6"/>
    <w:pPr>
      <w:spacing w:after="120"/>
    </w:pPr>
  </w:style>
  <w:style w:type="character" w:customStyle="1" w:styleId="a4">
    <w:name w:val="Основной текст Знак"/>
    <w:basedOn w:val="a0"/>
    <w:link w:val="a3"/>
    <w:rsid w:val="002608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60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8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2017-05-26T11:06:00Z</dcterms:created>
  <dcterms:modified xsi:type="dcterms:W3CDTF">2017-05-26T11:06:00Z</dcterms:modified>
</cp:coreProperties>
</file>