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5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30.05.2005 N 609</w:t>
              <w:br/>
              <w:t xml:space="preserve">(ред. от 10.10.2024)</w:t>
              <w:br/>
              <w:t xml:space="preserve">"Об утверждении Положения о персональных данных государственного гражданского служащего Российской Федерации и ведении его личного дела"</w:t>
            </w:r>
          </w:p>
        </w:tc>
      </w:tr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1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hyperlink r:id="rId12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cols w:space="708"/>
          <w:docGrid w:linePitch="360"/>
          <w:titlePg/>
        </w:sectPr>
      </w:pPr>
    </w:p>
    <w:p>
      <w:pPr>
        <w:pStyle w:val="0"/>
        <w:jc w:val="both"/>
        <w:outlineLvl w:val="0"/>
      </w:pPr>
      <w:r>
        <w:rPr>
          <w:sz w:val="24"/>
        </w:rPr>
      </w:r>
    </w:p>
    <w:tbl>
      <w:tblPr>
        <w:tblW w:w="5000" w:type="pct"/>
        <w:tblInd w:w="0" w:type="dxa"/>
        <w:tblBorders>
          <w:top w:val="single" w:sz="8"/>
          <w:left w:val="single" w:sz="8"/>
          <w:bottom w:val="single" w:sz="8"/>
          <w:right w:val="single" w:sz="8"/>
          <w:insideH w:val="single" w:sz="8"/>
          <w:insideV w:val="single" w:sz="8"/>
        </w:tblBorders>
        <w:tblCellMar>
          <w:left w:w="0" w:type="dxa"/>
          <w:top w:w="0" w:type="dxa"/>
          <w:right w:w="0" w:type="dxa"/>
          <w:bottom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outlineLvl w:val="0"/>
            </w:pPr>
            <w:r>
              <w:rPr>
                <w:sz w:val="24"/>
              </w:rPr>
              <w:t xml:space="preserve">30 мая 2005 года</w:t>
            </w:r>
          </w:p>
        </w:tc>
        <w:tc>
          <w:tcPr>
            <w:tcW w:w="510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right"/>
              <w:outlineLvl w:val="0"/>
            </w:pPr>
            <w:r>
              <w:rPr>
                <w:sz w:val="24"/>
              </w:rPr>
              <w:t xml:space="preserve">N 609</w:t>
            </w:r>
          </w:p>
        </w:tc>
      </w:tr>
    </w:tbl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УКАЗ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4"/>
        </w:rPr>
        <w:t xml:space="preserve">О ПЕРСОНАЛЬНЫХ ДАННЫХ ГОСУДАРСТВЕННОГО ГРАЖДАНСКОГО</w:t>
      </w:r>
    </w:p>
    <w:p>
      <w:pPr>
        <w:pStyle w:val="2"/>
        <w:jc w:val="center"/>
      </w:pPr>
      <w:r>
        <w:rPr>
          <w:sz w:val="24"/>
        </w:rPr>
        <w:t xml:space="preserve">СЛУЖАЩЕГО РОССИЙСКОЙ ФЕДЕРАЦИИ И ВЕДЕНИИ</w:t>
      </w:r>
    </w:p>
    <w:p>
      <w:pPr>
        <w:pStyle w:val="2"/>
        <w:jc w:val="center"/>
      </w:pPr>
      <w:r>
        <w:rPr>
          <w:sz w:val="24"/>
        </w:rPr>
        <w:t xml:space="preserve">ЕГО ЛИЧНОГО ДЕЛА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Указов Президента РФ от 23.10.2008 </w:t>
            </w:r>
            <w:r>
              <w:rPr>
                <w:color w:val="392c69"/>
                <w:sz w:val="24"/>
              </w:rPr>
              <w:t xml:space="preserve">N 1517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01.07.2014 </w:t>
            </w:r>
            <w:r>
              <w:rPr>
                <w:color w:val="392c69"/>
                <w:sz w:val="24"/>
              </w:rPr>
              <w:t xml:space="preserve">N 483</w:t>
            </w:r>
            <w:r>
              <w:rPr>
                <w:color w:val="392c69"/>
                <w:sz w:val="24"/>
              </w:rPr>
              <w:t xml:space="preserve">, от 23.07.2019 </w:t>
            </w:r>
            <w:r>
              <w:rPr>
                <w:color w:val="392c69"/>
                <w:sz w:val="24"/>
              </w:rPr>
              <w:t xml:space="preserve">N 353</w:t>
            </w:r>
            <w:r>
              <w:rPr>
                <w:color w:val="392c69"/>
                <w:sz w:val="24"/>
              </w:rPr>
              <w:t xml:space="preserve">, от 06.10.2020 </w:t>
            </w:r>
            <w:r>
              <w:rPr>
                <w:color w:val="392c69"/>
                <w:sz w:val="24"/>
              </w:rPr>
              <w:t xml:space="preserve">N 616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11.03.2021 </w:t>
            </w:r>
            <w:r>
              <w:rPr>
                <w:color w:val="392c69"/>
                <w:sz w:val="24"/>
              </w:rPr>
              <w:t xml:space="preserve">N 141</w:t>
            </w:r>
            <w:r>
              <w:rPr>
                <w:color w:val="392c69"/>
                <w:sz w:val="24"/>
              </w:rPr>
              <w:t xml:space="preserve">, от 27.03.2023 </w:t>
            </w:r>
            <w:r>
              <w:rPr>
                <w:color w:val="392c69"/>
                <w:sz w:val="24"/>
              </w:rPr>
              <w:t xml:space="preserve">N 202</w:t>
            </w:r>
            <w:r>
              <w:rPr>
                <w:color w:val="392c69"/>
                <w:sz w:val="24"/>
              </w:rPr>
              <w:t xml:space="preserve">, от 29.04.2023 </w:t>
            </w:r>
            <w:r>
              <w:rPr>
                <w:color w:val="392c69"/>
                <w:sz w:val="24"/>
              </w:rPr>
              <w:t xml:space="preserve">N 319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10.10.2024 </w:t>
            </w:r>
            <w:r>
              <w:rPr>
                <w:color w:val="392c69"/>
                <w:sz w:val="24"/>
              </w:rPr>
              <w:t xml:space="preserve">N 870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 июля 2004 г. N 79-ФЗ "О государственной гражданской службе Российской Федерации" постановляю: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 Утвердить прилагаемое </w:t>
      </w:r>
      <w:hyperlink w:tooltip="ПОЛОЖЕНИЕ" w:anchor="P46" w:history="0">
        <w:r>
          <w:rPr>
            <w:color w:val="0000ff"/>
            <w:sz w:val="24"/>
          </w:rPr>
          <w:t xml:space="preserve">Положение</w:t>
        </w:r>
      </w:hyperlink>
      <w:r>
        <w:rPr>
          <w:sz w:val="24"/>
        </w:rPr>
        <w:t xml:space="preserve"> о персональных данных государственного гражданского служащего Российской Федерации и ведении его личного дела.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Установить, что </w:t>
      </w:r>
      <w:r>
        <w:rPr>
          <w:sz w:val="24"/>
        </w:rPr>
        <w:t xml:space="preserve">Указ</w:t>
      </w:r>
      <w:r>
        <w:rPr>
          <w:sz w:val="24"/>
        </w:rPr>
        <w:t xml:space="preserve"> Президента Российской Федерации от 1 июня 1998 г. N 640 "О порядке ведения личных дел лиц, замещающих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2501) не применяется в отношении порядка ведения личных дел государственных гражданских служащих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Правительству Российской Федерации в 3-месячный срок привести свои нормативные правовые акты в соответствие с настоящим Указом.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Руководителям государственных органов, органов публичной власти федеральной территории "Сириус":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Президента РФ от 29.04.2023 N 319)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обеспечить защиту персональных данных государственных гражданских служащих Российской Федерации, содержащихся в их личных делах, от неправомерного их использования или утраты за счет средств государственных органов, органов публичной власти федеральной территории "Сириус" в порядке, установленном федеральными законами;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Президента РФ от 29.04.2023 N 319)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определить лиц, уполномоченных на обработку персональных данных государственных гражданских служащих Российской Федерации в государственном органе, органе публичной власти федеральной территории "Сириус" и несущих ответственность в соответствии с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Российской Федерации за нарушение режима защиты этих персональных данных.</w:t>
      </w:r>
    </w:p>
    <w:p>
      <w:pPr>
        <w:pStyle w:val="0"/>
        <w:jc w:val="both"/>
      </w:pPr>
      <w:r>
        <w:rPr>
          <w:sz w:val="24"/>
        </w:rPr>
        <w:t xml:space="preserve">(в ред. Указов Президента РФ от 11.03.2021 </w:t>
      </w:r>
      <w:r>
        <w:rPr>
          <w:sz w:val="24"/>
        </w:rPr>
        <w:t xml:space="preserve">N 141</w:t>
      </w:r>
      <w:r>
        <w:rPr>
          <w:sz w:val="24"/>
        </w:rPr>
        <w:t xml:space="preserve">, от 29.04.2023 </w:t>
      </w:r>
      <w:r>
        <w:rPr>
          <w:sz w:val="24"/>
        </w:rPr>
        <w:t xml:space="preserve">N 319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Настоящий Указ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Президент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В.ПУТИН</w:t>
      </w:r>
    </w:p>
    <w:p>
      <w:pPr>
        <w:pStyle w:val="0"/>
        <w:jc w:val="both"/>
      </w:pPr>
      <w:r>
        <w:rPr>
          <w:sz w:val="24"/>
        </w:rPr>
        <w:t xml:space="preserve">Москва, Кремль</w:t>
      </w:r>
    </w:p>
    <w:p>
      <w:pPr>
        <w:pStyle w:val="0"/>
        <w:spacing w:before="240"/>
        <w:jc w:val="both"/>
      </w:pPr>
      <w:r>
        <w:rPr>
          <w:sz w:val="24"/>
        </w:rPr>
        <w:t xml:space="preserve">30 мая 2005 года</w:t>
      </w:r>
    </w:p>
    <w:p>
      <w:pPr>
        <w:pStyle w:val="0"/>
        <w:spacing w:before="240"/>
        <w:jc w:val="both"/>
      </w:pPr>
      <w:r>
        <w:rPr>
          <w:sz w:val="24"/>
        </w:rPr>
        <w:t xml:space="preserve">N 609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Указом Президента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30 мая 2005 г. N 609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46" w:name="P46"/>
    <w:bookmarkEnd w:id="46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ПЕРСОНАЛЬНЫХ ДАННЫХ ГОСУДАРСТВЕННОГО</w:t>
      </w:r>
    </w:p>
    <w:p>
      <w:pPr>
        <w:pStyle w:val="2"/>
        <w:jc w:val="center"/>
      </w:pPr>
      <w:r>
        <w:rPr>
          <w:sz w:val="24"/>
        </w:rPr>
        <w:t xml:space="preserve">ГРАЖДАНСКОГО СЛУЖАЩЕГО РОССИЙСКОЙ ФЕДЕРАЦИИ</w:t>
      </w:r>
    </w:p>
    <w:p>
      <w:pPr>
        <w:pStyle w:val="2"/>
        <w:jc w:val="center"/>
      </w:pPr>
      <w:r>
        <w:rPr>
          <w:sz w:val="24"/>
        </w:rPr>
        <w:t xml:space="preserve">И ВЕДЕНИИ ЕГО ЛИЧНОГО ДЕЛА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Указов Президента РФ от 23.10.2008 </w:t>
            </w:r>
            <w:r>
              <w:rPr>
                <w:color w:val="392c69"/>
                <w:sz w:val="24"/>
              </w:rPr>
              <w:t xml:space="preserve">N 1517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01.07.2014 </w:t>
            </w:r>
            <w:r>
              <w:rPr>
                <w:color w:val="392c69"/>
                <w:sz w:val="24"/>
              </w:rPr>
              <w:t xml:space="preserve">N 483</w:t>
            </w:r>
            <w:r>
              <w:rPr>
                <w:color w:val="392c69"/>
                <w:sz w:val="24"/>
              </w:rPr>
              <w:t xml:space="preserve">, от 23.07.2019 </w:t>
            </w:r>
            <w:r>
              <w:rPr>
                <w:color w:val="392c69"/>
                <w:sz w:val="24"/>
              </w:rPr>
              <w:t xml:space="preserve">N 353</w:t>
            </w:r>
            <w:r>
              <w:rPr>
                <w:color w:val="392c69"/>
                <w:sz w:val="24"/>
              </w:rPr>
              <w:t xml:space="preserve">, от 06.10.2020 </w:t>
            </w:r>
            <w:r>
              <w:rPr>
                <w:color w:val="392c69"/>
                <w:sz w:val="24"/>
              </w:rPr>
              <w:t xml:space="preserve">N 616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11.03.2021 </w:t>
            </w:r>
            <w:r>
              <w:rPr>
                <w:color w:val="392c69"/>
                <w:sz w:val="24"/>
              </w:rPr>
              <w:t xml:space="preserve">N 141</w:t>
            </w:r>
            <w:r>
              <w:rPr>
                <w:color w:val="392c69"/>
                <w:sz w:val="24"/>
              </w:rPr>
              <w:t xml:space="preserve">, от 27.03.2023 </w:t>
            </w:r>
            <w:r>
              <w:rPr>
                <w:color w:val="392c69"/>
                <w:sz w:val="24"/>
              </w:rPr>
              <w:t xml:space="preserve">N 202</w:t>
            </w:r>
            <w:r>
              <w:rPr>
                <w:color w:val="392c69"/>
                <w:sz w:val="24"/>
              </w:rPr>
              <w:t xml:space="preserve">, от 29.04.2023 </w:t>
            </w:r>
            <w:r>
              <w:rPr>
                <w:color w:val="392c69"/>
                <w:sz w:val="24"/>
              </w:rPr>
              <w:t xml:space="preserve">N 319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10.10.2024 </w:t>
            </w:r>
            <w:r>
              <w:rPr>
                <w:color w:val="392c69"/>
                <w:sz w:val="24"/>
              </w:rPr>
              <w:t xml:space="preserve">N 870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Настоящим Положением определяется порядок обработки персональных данных государственного гражданского служащего Российской Федерации (далее - гражданский служащий), а также ведения его личного дела в соответствии со </w:t>
      </w:r>
      <w:r>
        <w:rPr>
          <w:sz w:val="24"/>
        </w:rPr>
        <w:t xml:space="preserve">статьей 42</w:t>
      </w:r>
      <w:r>
        <w:rPr>
          <w:sz w:val="24"/>
        </w:rPr>
        <w:t xml:space="preserve"> Федерального закона от 27 июля 2004 г. N 79-ФЗ "О государственной гражданской службе Российской Федерации" (далее - Федеральный закон).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Президента РФ от 11.03.2021 N 141)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Под персональными данными гражданского служащего понимаются сведения о фактах, событиях и обстоятельствах жизни гражданского служащего, позволяющие идентифицировать его личность и содержащиеся в личном деле гражданского служащего либо подлежащие включению в его личное дело в соответствии с настоящим Положением.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Представитель нанимателя в лице руководителя федерального государственного органа, органа публичной власти федеральной территории "Сириус" или государственного органа субъекта Российской Федерации (далее - государственный орган) либо его представителя, осуществляющих полномочия нанимателя от имени Российской Федерации или субъекта Российской Федерации (далее - представитель нанимателя), обеспечивает защиту персональных данных гражданских служащих, содержащихся в их личных делах, от неправомерного их использования или утраты.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Президента РФ от 29.04.2023 N 319)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Представитель нанимателя определяет лиц, как правило, из числа работников кадровой службы государственного органа, уполномоченных на обработку персональных данных гражданских служащих в государственном органе и несущих ответственность в соответствии с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Российской Федерации за нарушение режима защиты этих персональных данных.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Президента РФ от 11.03.2021 N 141)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При обработке персональных данных гражданского служащего кадровая служба государственного органа обязана соблюдать следующие требования: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Президента РФ от 11.03.2021 N 141)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обработка персональных данных гражданского служащего осуществляется в целях обеспечения соблюдения </w:t>
      </w:r>
      <w:r>
        <w:rPr>
          <w:sz w:val="24"/>
        </w:rPr>
        <w:t xml:space="preserve">Конституции</w:t>
      </w:r>
      <w:r>
        <w:rPr>
          <w:sz w:val="24"/>
        </w:rPr>
        <w:t xml:space="preserve"> Российской Федерации, федеральных законов и иных нормативных правовых актов Российской Федерации, содействия гражданскому служащему в прохождении государственной гражданской службы Российской Федерации (далее - гражданская служба), в обучении и должностном росте, обеспечения личной безопасности гражданского служащего и членов его семьи, а также в целях обеспечения сохранности принадлежащего ему имущества и имущества государственного органа, учета результатов исполнения им должностных обязанностей;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персональные данные следует получать лично у гражданского служащего.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заранее, получить его письменное согласие и сообщить гражданскому служащему о целях, предполагаемых источниках и способах получения персональных данных;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запрещается обрабатывать и приобщать к личному делу гражданского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Президента РФ от 11.03.2021 N 141)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г) при принятии решений, затрагивающих интересы гражданского служащего, запрещается основываться на персональных данных гражданского служащего, полученных исключительно в результате их автоматизированной обработки или с использованием электронных носителей;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д)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порядке, установленном федеральными законами;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е) передача персональных данных гражданского служащего третьей стороне не допускается без письменного согласия гражданского служащего, за исключением случаев, установленных федеральным законом.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В целях обеспечения защиты персональных данных, хранящихся в личных делах гражданских служащих, гражданские служащие имеют право: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получать полную информацию о своих персональных данных и обработке этих данных (в том числе автоматизированной);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осуществлять свободный бесплатный доступ к своим персональным данным, включая право получать копии любой записи, содержащей персональные данные гражданского служащего, за исключением случаев, предусмотренных федеральным законом;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требовать исключения или исправления неверных или неполных персональных данных, а также данных, обработанных с нарушением Федерального </w:t>
      </w:r>
      <w:r>
        <w:rPr>
          <w:sz w:val="24"/>
        </w:rPr>
        <w:t xml:space="preserve">закона.</w:t>
      </w:r>
      <w:r>
        <w:rPr>
          <w:sz w:val="24"/>
        </w:rPr>
        <w:t xml:space="preserve"> Гражданский служащий при отказе представителя нанимателя или уполномоченного им лица исключить или исправить персональные данные гражданского служащего имеет право 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Персональные данные оценочного характера гражданский служащий имеет право дополнить заявлением, выражающим его собственную точку зрения;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г) требовать от представителя нанимателя или уполномоченного им лица уведомления всех лиц, которым ранее были сообщены неверные или неполные персональные данные гражданского служащего, обо всех произведенных в них изменениях или исключениях из них;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д) обжаловать в суд любые неправомерные действия или бездействие представителя нанимателя или уполномоченного им лица при обработке и защите персональных данных гражданского служащего.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 Гражданский служащий, виновный в нарушении норм, регулирующих обработку персональных данных другого гражданского служащего, несет ответственность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и другими федеральными </w:t>
      </w:r>
      <w:r>
        <w:rPr>
          <w:sz w:val="24"/>
        </w:rPr>
        <w:t xml:space="preserve">законами</w:t>
      </w:r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Президента РФ от 11.03.2021 N 141)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8. В государственных органах на основе персональных данных гражданских служащих формируются и ведутся, в том числе на электронных носителях, реестры гражданских служащих.</w:t>
      </w:r>
    </w:p>
    <w:p>
      <w:pPr>
        <w:pStyle w:val="0"/>
        <w:jc w:val="both"/>
      </w:pPr>
      <w:r>
        <w:rPr>
          <w:sz w:val="24"/>
        </w:rPr>
        <w:t xml:space="preserve">(п. 8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Президента РФ от 29.04.2023 N 319)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9. Представитель нанимателя или уполномоченное им лицо вправе подвергать обработке (в том числе автоматизированной) персональные данные гражданских служащих при формировании кадрового резерва.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10. В личное дело гражданского служащего вносятся его персональные данные и иные сведения, связанные с поступлением на гражданскую службу, ее прохождением и увольнением с гражданской службы и необходимые для обеспечения деятельности государственного органа.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Личное дело гражданского служащего ведется кадровой службой государственного органа.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11. Персональные данные, внесенные в личные дела гражданских служащих, иные сведения, содержащиеся в личных делах гражданских служащих, относятся к </w:t>
      </w:r>
      <w:r>
        <w:rPr>
          <w:sz w:val="24"/>
        </w:rPr>
        <w:t xml:space="preserve">сведениям</w:t>
      </w:r>
      <w:r>
        <w:rPr>
          <w:sz w:val="24"/>
        </w:rPr>
        <w:t xml:space="preserve">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</w:t>
      </w:r>
      <w:r>
        <w:rPr>
          <w:sz w:val="24"/>
        </w:rPr>
        <w:t xml:space="preserve">государственную тайну</w:t>
      </w:r>
      <w:r>
        <w:rPr>
          <w:sz w:val="24"/>
        </w:rPr>
        <w:t xml:space="preserve">.</w:t>
      </w:r>
    </w:p>
    <w:bookmarkStart w:id="86" w:name="P86"/>
    <w:bookmarkEnd w:id="86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12. В соответствии с частью 5 </w:t>
      </w:r>
      <w:r>
        <w:rPr>
          <w:sz w:val="24"/>
        </w:rPr>
        <w:t xml:space="preserve">статьи 20</w:t>
      </w:r>
      <w:r>
        <w:rPr>
          <w:sz w:val="24"/>
        </w:rPr>
        <w:t xml:space="preserve"> Федерального закона сведения о доходах, имуществе и обязательствах имущественного характера федеральных гражданских служащих, назначение на должность и освобождение от должности которых осуществляются Президентом Российской Федерации или Правительством Российской Федерации, предоставляются для опубликования общероссийским средствам массовой информации по их обращениям с одновременным информированием об этом указанных гражданских служащих, а сведения о доходах, имуществе и обязательствах имущественного характера соответствующих гражданских служащих субъекта Российской Федерации предоставляются для опубликования общероссийским и региональным средствам массовой информации по их обращениям с одновременным информированием об этом указанных гражданских служащих.</w:t>
      </w:r>
    </w:p>
    <w:bookmarkStart w:id="87" w:name="P87"/>
    <w:bookmarkEnd w:id="87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13. Средствам массовой информации по их обращениям предоставляются следующие сведения о доходах, имуществе и обязательствах имущественного характера гражданских служащих, указанных в </w:t>
      </w:r>
      <w:hyperlink w:tooltip="12. В соответствии с частью 5 статьи 20 Федерального закона сведения о доходах, имуществе и обязательствах имущественного характера федеральных гражданских служащих, назначение на должность и освобождение от должности которых осуществляются Президентом Российской Федерации или Правительством Российской Федерации, предоставляются для опубликования общероссийским средствам массовой информации по их обращениям с одновременным информированием об этом указанных гражданских служащих, а сведения о доходах, имущ..." w:anchor="P86" w:history="0">
        <w:r>
          <w:rPr>
            <w:color w:val="0000ff"/>
            <w:sz w:val="24"/>
          </w:rPr>
          <w:t xml:space="preserve">пункте 12</w:t>
        </w:r>
      </w:hyperlink>
      <w:r>
        <w:rPr>
          <w:sz w:val="24"/>
        </w:rPr>
        <w:t xml:space="preserve"> настоящего Положения: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декларированный годовой доход;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перечень объектов недвижимости, принадлежащих гражданскому служащему на праве собственности или находящихся в его пользовании, с указанием вида, площади и страны расположения каждого из них;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перечень транспортных средств и суммарная декларированная стоимость ценных бумаг, принадлежащих гражданскому служащему на праве собственности.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14. Сведения, указанные в </w:t>
      </w:r>
      <w:hyperlink w:tooltip="13. Средствам массовой информации по их обращениям предоставляются следующие сведения о доходах, имуществе и обязательствах имущественного характера гражданских служащих, указанных в пункте 12 настоящего Положения:" w:anchor="P87" w:history="0">
        <w:r>
          <w:rPr>
            <w:color w:val="0000ff"/>
            <w:sz w:val="24"/>
          </w:rPr>
          <w:t xml:space="preserve">пункте 13</w:t>
        </w:r>
      </w:hyperlink>
      <w:r>
        <w:rPr>
          <w:sz w:val="24"/>
        </w:rPr>
        <w:t xml:space="preserve"> настоящего Положения, предоставляются на основании данных, имеющихся в кадровой службе государственного органа на дату получения обращения соответствующего средства массовой информации.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15. В предоставляемых средствам массовой информации сведениях запрещается указывать: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иные данные о доходах, имуществе и обязательствах имущественного характера гражданского служащего, кроме указанных в </w:t>
      </w:r>
      <w:hyperlink w:tooltip="13. Средствам массовой информации по их обращениям предоставляются следующие сведения о доходах, имуществе и обязательствах имущественного характера гражданских служащих, указанных в пункте 12 настоящего Положения:" w:anchor="P87" w:history="0">
        <w:r>
          <w:rPr>
            <w:color w:val="0000ff"/>
            <w:sz w:val="24"/>
          </w:rPr>
          <w:t xml:space="preserve">пункте 13</w:t>
        </w:r>
      </w:hyperlink>
      <w:r>
        <w:rPr>
          <w:sz w:val="24"/>
        </w:rPr>
        <w:t xml:space="preserve"> настоящего Положения;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данные о супруге, детях и иных членах семьи гражданского служащего;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гражданского служащего, а также его супруги (ее супруга), детей и иных членов его семьи;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г) данные, позволяющие определить местонахождение объектов недвижимости, принадлежащих гражданскому служащему на праве собственности или находящихся в его пользовании;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д) информацию, отнесенную к </w:t>
      </w:r>
      <w:r>
        <w:rPr>
          <w:sz w:val="24"/>
        </w:rPr>
        <w:t xml:space="preserve">государственной тайне</w:t>
      </w:r>
      <w:r>
        <w:rPr>
          <w:sz w:val="24"/>
        </w:rPr>
        <w:t xml:space="preserve"> или являющуюся </w:t>
      </w:r>
      <w:r>
        <w:rPr>
          <w:sz w:val="24"/>
        </w:rPr>
        <w:t xml:space="preserve">конфиденциальной</w:t>
      </w:r>
      <w:r>
        <w:rPr>
          <w:sz w:val="24"/>
        </w:rPr>
        <w:t xml:space="preserve">.</w:t>
      </w:r>
    </w:p>
    <w:bookmarkStart w:id="98" w:name="P98"/>
    <w:bookmarkEnd w:id="98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16. К личному делу гражданского служащего приобщаются: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письменное заявление с просьбой о поступлении на гражданскую службу и замещении должности государственной гражданской службы Российской Федерации (далее - должность гражданской службы);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</w:t>
      </w:r>
      <w:r>
        <w:rPr>
          <w:sz w:val="24"/>
        </w:rPr>
        <w:t xml:space="preserve">анкета</w:t>
      </w:r>
      <w:r>
        <w:rPr>
          <w:sz w:val="24"/>
        </w:rPr>
        <w:t xml:space="preserve"> для поступления на государственную службу Российской Федерации и муниципальную службу в Российской Федерации и </w:t>
      </w:r>
      <w:r>
        <w:rPr>
          <w:sz w:val="24"/>
        </w:rPr>
        <w:t xml:space="preserve">сообщение</w:t>
      </w:r>
      <w:r>
        <w:rPr>
          <w:sz w:val="24"/>
        </w:rPr>
        <w:t xml:space="preserve"> об изменении сведений, содержащихся в ней, заполненные по установленной форме (их копии, заверенные кадровой службой);</w:t>
      </w:r>
    </w:p>
    <w:p>
      <w:pPr>
        <w:pStyle w:val="0"/>
        <w:jc w:val="both"/>
      </w:pPr>
      <w:r>
        <w:rPr>
          <w:sz w:val="24"/>
        </w:rPr>
        <w:t xml:space="preserve">(пп. "б"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Президента РФ от 10.10.2024 N 870)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документы о прохождении конкурса на замещение вакантной должности гражданской службы (если гражданин назначен на должность по результатам конкурса);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г) копия паспорта и копии свидетельств о государственной регистрации актов гражданского состояния;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д) копия трудовой книжки и (или) сведения о трудовой деятельности, оформленные в установленном законодательством Российской Федерации порядке, копия документа, подтверждающего прохождение военной или иной службы (при наличии);</w:t>
      </w:r>
    </w:p>
    <w:p>
      <w:pPr>
        <w:pStyle w:val="0"/>
        <w:jc w:val="both"/>
      </w:pPr>
      <w:r>
        <w:rPr>
          <w:sz w:val="24"/>
        </w:rPr>
        <w:t xml:space="preserve">(пп. "д"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Президента РФ от 06.10.2020 N 616)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е) копии документов об образовании и (или) о квалификации, документов о присвоении ученой степени, ученого звания (если таковые имеются);</w:t>
      </w:r>
    </w:p>
    <w:p>
      <w:pPr>
        <w:pStyle w:val="0"/>
        <w:jc w:val="both"/>
      </w:pPr>
      <w:r>
        <w:rPr>
          <w:sz w:val="24"/>
        </w:rPr>
        <w:t xml:space="preserve">(пп. "е"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Президента РФ от 29.04.2023 N 319)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ж)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Президента РФ от 23.10.2008 N 1517)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з) копия акта государственного органа о назначении на должность гражданской службы;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и) экземпляр служебного контракта, а также экземпляры письменных дополнительных соглашений, которыми оформляются изменения и дополнения, внесенные в служебный контракт;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к) копии актов государственного органа о переводе гражданского служащего на иную должность гражданской службы, о временном замещении им иной должности гражданской службы;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л) копии документов воинского учета (для военнообязанных и лиц, подлежащих призыву на военную службу);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м) копия акта государственного органа об освобождении гражданского служащего от замещаемой должности гражданской службы, о прекращении служебного контракта или его приостановлении;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н) аттестационный лист гражданского служащего, прошедшего аттестацию, и отзыв об исполнении им должностных обязанностей за аттестационный период;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о) утратил силу с 29 апреля 2023 года. - </w:t>
      </w:r>
      <w:r>
        <w:rPr>
          <w:sz w:val="24"/>
        </w:rPr>
        <w:t xml:space="preserve">Указ</w:t>
      </w:r>
      <w:r>
        <w:rPr>
          <w:sz w:val="24"/>
        </w:rPr>
        <w:t xml:space="preserve"> Президента РФ от 29.04.2023 N 319;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п) копии документов о присвоении гражданскому служащему классного чина государственной гражданской службы Российской Федерации (иного классного чина, квалификационного разряда, дипломатического ранга);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р) копии документов о включении гражданского служащего в кадровый резерв, а также об исключении его из кадрового резерва;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с) копии решений о поощрении гражданского служащего, а также о наложении на него дисциплинарного взыскания до его снятия или отмены;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т) копии документов о начале служебной проверки, ее результатах, об отстранении гражданского служащего от замещаемой должности гражданской службы;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у) документы, связанные с оформлением допуска к </w:t>
      </w:r>
      <w:r>
        <w:rPr>
          <w:sz w:val="24"/>
        </w:rPr>
        <w:t xml:space="preserve">сведениям</w:t>
      </w:r>
      <w:r>
        <w:rPr>
          <w:sz w:val="24"/>
        </w:rPr>
        <w:t xml:space="preserve">, составляющим государственную или иную охраняемую законом тайну, если исполнение обязанностей по замещаемой должности гражданской службы связано с использованием таких сведений;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ф) сведения о доходах, имуществе и обязательствах имущественного характера гражданского служащего;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х) копия </w:t>
      </w:r>
      <w:r>
        <w:rPr>
          <w:sz w:val="24"/>
        </w:rPr>
        <w:t xml:space="preserve">документа</w:t>
      </w:r>
      <w:r>
        <w:rPr>
          <w:sz w:val="24"/>
        </w:rPr>
        <w:t xml:space="preserve">, подтверждающего регистрацию в системе индивидуального (персонифицированного) учета;</w:t>
      </w:r>
    </w:p>
    <w:p>
      <w:pPr>
        <w:pStyle w:val="0"/>
        <w:jc w:val="both"/>
      </w:pPr>
      <w:r>
        <w:rPr>
          <w:sz w:val="24"/>
        </w:rPr>
        <w:t xml:space="preserve">(пп. "х"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Президента РФ от 23.07.2019 N 353)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ц)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ч) копия страхового медицинского полиса обязательного медицинского страхования граждан;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ш) медицинское заключение установленной </w:t>
      </w:r>
      <w:r>
        <w:rPr>
          <w:sz w:val="24"/>
        </w:rPr>
        <w:t xml:space="preserve">формы</w:t>
      </w:r>
      <w:r>
        <w:rPr>
          <w:sz w:val="24"/>
        </w:rP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щ) справка о результатах проверки достоверности и полноты представленных гражданским служащим сведений о доходах, имуществе и обязательствах имущественного характера, а также сведений о соблюдении гражданским служащим ограничений, установленных федеральными </w:t>
      </w:r>
      <w:r>
        <w:rPr>
          <w:sz w:val="24"/>
        </w:rPr>
        <w:t xml:space="preserve">законами</w:t>
      </w:r>
      <w:r>
        <w:rPr>
          <w:sz w:val="24"/>
        </w:rPr>
        <w:t xml:space="preserve">.</w:t>
      </w:r>
    </w:p>
    <w:bookmarkStart w:id="129" w:name="P129"/>
    <w:bookmarkEnd w:id="129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17. В личное дело гражданского служащего вносятся также письменные объяснения гражданского служащего, если такие объяснения даны им после ознакомления с документами своего личного дела.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 личному делу гражданского служащего приобщаются иные документы, предусмотренные федеральными законами и иными нормативными правовыми актами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18. Документы, приобщенные к личному делу гражданского служащего, брошюруются, страницы нумеруются, к личному делу прилагается опись.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Учетные данные гражданских служащих в соответствии с порядком, установленным Президентом Российской Федерации, хранятся кадровой службой государственного органа на электронных носителях. Кадровая служба обеспечивает их защиту от несанкционированного доступа и копирования.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19. В обязанности кадровой службы государственного органа, осуществляющей ведение личных дел гражданских служащих, входит: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приобщение документов, указанных в </w:t>
      </w:r>
      <w:hyperlink w:tooltip="16. К личному делу гражданского служащего приобщаются:" w:anchor="P98" w:history="0">
        <w:r>
          <w:rPr>
            <w:color w:val="0000ff"/>
            <w:sz w:val="24"/>
          </w:rPr>
          <w:t xml:space="preserve">пунктах 16</w:t>
        </w:r>
      </w:hyperlink>
      <w:r>
        <w:rPr>
          <w:sz w:val="24"/>
        </w:rPr>
        <w:t xml:space="preserve"> и </w:t>
      </w:r>
      <w:hyperlink w:tooltip="17. В личное дело гражданского служащего вносятся также письменные объяснения гражданского служащего, если такие объяснения даны им после ознакомления с документами своего личного дела." w:anchor="P129" w:history="0">
        <w:r>
          <w:rPr>
            <w:color w:val="0000ff"/>
            <w:sz w:val="24"/>
          </w:rPr>
          <w:t xml:space="preserve">17</w:t>
        </w:r>
      </w:hyperlink>
      <w:r>
        <w:rPr>
          <w:sz w:val="24"/>
        </w:rPr>
        <w:t xml:space="preserve"> настоящего Положения, к личным делам гражданских служащих;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обеспечение сохранности личных дел гражданских служащих;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обеспечение конфиденциальности сведений, содержащихся в личных делах гражданских служащих, в соответствии с Федеральным </w:t>
      </w:r>
      <w:r>
        <w:rPr>
          <w:sz w:val="24"/>
        </w:rPr>
        <w:t xml:space="preserve">законом,</w:t>
      </w:r>
      <w:r>
        <w:rPr>
          <w:sz w:val="24"/>
        </w:rPr>
        <w:t xml:space="preserve"> другими федеральными законами, иными нормативными правовыми актами Российской Федерации, а также в соответствии с настоящим Положением;</w:t>
      </w:r>
    </w:p>
    <w:bookmarkStart w:id="137" w:name="P137"/>
    <w:bookmarkEnd w:id="137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г) предоставление сведений о доходах, имуществе и обязательствах имущественного характера федеральных гражданских служащих, назначение на должность и освобождение от должности которых осуществляются Президентом Российской Федерации или Правительством Российской Федерации, для опубликования общероссийским средствам массовой информации по их обращениям;</w:t>
      </w:r>
    </w:p>
    <w:bookmarkStart w:id="138" w:name="P138"/>
    <w:bookmarkEnd w:id="138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д) предоставление сведений о доходах, имуществе и обязательствах имущественного характера соответствующих гражданских служащих субъектов Российской Федерации для опубликования общероссийским и региональным средствам массовой информации по их обращениям;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е) информирование гражданских служащих, указанных в </w:t>
      </w:r>
      <w:hyperlink w:tooltip="г) предоставление сведений о доходах, имуществе и обязательствах имущественного характера федеральных гражданских служащих, назначение на должность и освобождение от должности которых осуществляются Президентом Российской Федерации или Правительством Российской Федерации, для опубликования общероссийским средствам массовой информации по их обращениям;" w:anchor="P137" w:history="0">
        <w:r>
          <w:rPr>
            <w:color w:val="0000ff"/>
            <w:sz w:val="24"/>
          </w:rPr>
          <w:t xml:space="preserve">подпунктах "г"</w:t>
        </w:r>
      </w:hyperlink>
      <w:r>
        <w:rPr>
          <w:sz w:val="24"/>
        </w:rPr>
        <w:t xml:space="preserve"> и </w:t>
      </w:r>
      <w:hyperlink w:tooltip="д) предоставление сведений о доходах, имуществе и обязательствах имущественного характера соответствующих гражданских служащих субъектов Российской Федерации для опубликования общероссийским и региональным средствам массовой информации по их обращениям;" w:anchor="P138" w:history="0">
        <w:r>
          <w:rPr>
            <w:color w:val="0000ff"/>
            <w:sz w:val="24"/>
          </w:rPr>
          <w:t xml:space="preserve">"д"</w:t>
        </w:r>
      </w:hyperlink>
      <w:r>
        <w:rPr>
          <w:sz w:val="24"/>
        </w:rPr>
        <w:t xml:space="preserve"> настоящего пункта, об обращении общероссийского или регионального средства массовой информации о предоставлении ему сведений о доходах, имуществе и обязательствах имущественного характера этих гражданских служащих;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ж) ознакомление гражданского служащего с документами своего личного дела не реже одного раза в год, а также по просьбе гражданского служащего и во всех иных случаях, предусмотренных законодательством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з) обеспечение формирования сведений о трудовой деятельности за период прохождения гражданской службы гражданскими служащими и представления указанных сведений в порядке, установленном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 информационных системах Фонда пенсионного и социального страхования Российской Федерации (за исключением сведений, составляющих государственную тайну).</w:t>
      </w:r>
    </w:p>
    <w:p>
      <w:pPr>
        <w:pStyle w:val="0"/>
        <w:jc w:val="both"/>
      </w:pPr>
      <w:r>
        <w:rPr>
          <w:sz w:val="24"/>
        </w:rPr>
        <w:t xml:space="preserve">(пп. "з" введен </w:t>
      </w:r>
      <w:r>
        <w:rPr>
          <w:sz w:val="24"/>
        </w:rPr>
        <w:t xml:space="preserve">Указом</w:t>
      </w:r>
      <w:r>
        <w:rPr>
          <w:sz w:val="24"/>
        </w:rPr>
        <w:t xml:space="preserve"> Президента РФ от 06.10.2020 N 616;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Президента РФ от 27.03.2023 N 202)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20. Гражданские служащие, уполномоченные на ведение и хранение личных дел гражданских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гражданских служащих, установленного настоящим Положением.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21. При переводе гражданского служащего на должность гражданской службы в другом государственном органе его личное дело передается в государственный орган по новому месту замещения должности гражданской службы.</w:t>
      </w:r>
    </w:p>
    <w:bookmarkStart w:id="145" w:name="P145"/>
    <w:bookmarkEnd w:id="145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22. При назначении гражданского служащего на государственную должность Российской Федерации или государственную должность субъекта Российской Федерации его личное дело передается в государственный орган по месту замещения государственной должности Российской Федерации или государственной должности субъекта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23. Личные дела гражданских служащих, уволенных с гражданской службы (за исключением гражданских служащих, указанных в </w:t>
      </w:r>
      <w:hyperlink w:tooltip="22. При назначении гражданского служащего на государственную должность Российской Федерации или государственную должность субъекта Российской Федерации его личное дело передается в государственный орган по месту замещения государственной должности Российской Федерации или государственной должности субъекта Российской Федерации." w:anchor="P145" w:history="0">
        <w:r>
          <w:rPr>
            <w:color w:val="0000ff"/>
            <w:sz w:val="24"/>
          </w:rPr>
          <w:t xml:space="preserve">пункте 22</w:t>
        </w:r>
      </w:hyperlink>
      <w:r>
        <w:rPr>
          <w:sz w:val="24"/>
        </w:rPr>
        <w:t xml:space="preserve"> настоящего Положения), хранятся кадровой службой соответствующего государственного органа в течение 10 лет со дня увольнения с гражданской службы, после чего передаются в архив.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Если гражданин, личное дело которого хранится кадровой службой государственного органа, поступит на гражданскую службу вновь, его личное дело подлежит передаче указанной кадровой службой в государственный орган по месту замещения должности гражданской службы.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Личные дела гражданских служащих, содержащие сведения, составляющие государственную тайну, хранятся кадровой службой соответствующего государственного органа в соответствии с законодательством Российской Федерации о государственной тайне.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6"/>
      <w:headerReference w:type="first" r:id="rId7"/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Указ Президента РФ от 30.05.2005 N 609</w:t>
            <w:br/>
            <w:t xml:space="preserve">(ред. от 10.10.2024)</w:t>
            <w:br/>
            <w:t xml:space="preserve">"Об утверждении Положения о персональных данных государствен...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21.05.2025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Указ Президента РФ от 30.05.2005 N 609</w:t>
            <w:br/>
            <w:t xml:space="preserve">(ред. от 10.10.2024)</w:t>
            <w:br/>
            <w:t xml:space="preserve">"Об утверждении Положения о персональных данных государствен...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21.05.2025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30.05.2005 N 609
(ред. от 10.10.2024)
"Об утверждении Положения о персональных данных государственного гражданского служащего Российской Федерации и ведении его личного дела"</dc:title>
  <cp:lastModifiedBy>krilova-sv</cp:lastModifiedBy>
  <dcterms:created xsi:type="dcterms:W3CDTF">2025-05-21T07:27:08Z</dcterms:created>
</cp:coreProperties>
</file>