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D3" w:rsidRDefault="008157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57D3" w:rsidRDefault="008157D3">
      <w:pPr>
        <w:pStyle w:val="ConsPlusNormal"/>
        <w:jc w:val="both"/>
        <w:outlineLvl w:val="0"/>
      </w:pPr>
    </w:p>
    <w:p w:rsidR="008157D3" w:rsidRDefault="008157D3">
      <w:pPr>
        <w:pStyle w:val="ConsPlusTitle"/>
        <w:jc w:val="center"/>
        <w:outlineLvl w:val="0"/>
      </w:pPr>
      <w:r>
        <w:t>АДМИНИСТРАЦИЯ ГОРОДА ПЕРМИ</w:t>
      </w:r>
    </w:p>
    <w:p w:rsidR="008157D3" w:rsidRDefault="008157D3">
      <w:pPr>
        <w:pStyle w:val="ConsPlusTitle"/>
        <w:jc w:val="center"/>
      </w:pPr>
    </w:p>
    <w:p w:rsidR="008157D3" w:rsidRDefault="008157D3">
      <w:pPr>
        <w:pStyle w:val="ConsPlusTitle"/>
        <w:jc w:val="center"/>
      </w:pPr>
      <w:r>
        <w:t>ПОСТАНОВЛЕНИЕ</w:t>
      </w:r>
    </w:p>
    <w:p w:rsidR="008157D3" w:rsidRDefault="008157D3">
      <w:pPr>
        <w:pStyle w:val="ConsPlusTitle"/>
        <w:jc w:val="center"/>
      </w:pPr>
      <w:r>
        <w:t>от 9 марта 2017 г. N 167</w:t>
      </w:r>
    </w:p>
    <w:p w:rsidR="008157D3" w:rsidRDefault="008157D3">
      <w:pPr>
        <w:pStyle w:val="ConsPlusTitle"/>
        <w:jc w:val="center"/>
      </w:pPr>
    </w:p>
    <w:p w:rsidR="008157D3" w:rsidRDefault="008157D3">
      <w:pPr>
        <w:pStyle w:val="ConsPlusTitle"/>
        <w:jc w:val="center"/>
      </w:pPr>
      <w:r>
        <w:t>ОБ УТВЕРЖДЕНИИ КВАЛИФИКАЦИОННЫХ ТРЕБОВАНИЙ ДЛЯ ЗАМЕЩЕНИЯ</w:t>
      </w:r>
    </w:p>
    <w:p w:rsidR="008157D3" w:rsidRDefault="008157D3">
      <w:pPr>
        <w:pStyle w:val="ConsPlusTitle"/>
        <w:jc w:val="center"/>
      </w:pPr>
      <w:r>
        <w:t>ДОЛЖНОСТЕЙ МУНИЦИПАЛЬНОЙ СЛУЖБЫ В АДМИНИСТРАЦИИ ГОРОДА ПЕРМИ</w:t>
      </w:r>
    </w:p>
    <w:p w:rsidR="008157D3" w:rsidRDefault="008157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7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23.01.2018 </w:t>
            </w:r>
            <w:hyperlink r:id="rId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6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06.08.2021 </w:t>
            </w:r>
            <w:hyperlink r:id="rId7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</w:tr>
    </w:tbl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Пермского края от 4 мая 2008 г. N 228-ПК "О муниципальной службе в Пермском крае", </w:t>
      </w:r>
      <w:hyperlink r:id="rId10" w:history="1">
        <w:r>
          <w:rPr>
            <w:color w:val="0000FF"/>
          </w:rPr>
          <w:t>решением</w:t>
        </w:r>
      </w:hyperlink>
      <w:r>
        <w:t xml:space="preserve"> Пермской городской Думы от 22 ноября 2016 г. N 255 "Об утверждении Перечня должностей муниципальной службы города Перми" администрация города Перми постановляет: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ind w:firstLine="540"/>
        <w:jc w:val="both"/>
      </w:pPr>
      <w:r>
        <w:t xml:space="preserve">1. Утвердить прилагаемые квалификационные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для замещения должностей муниципальной службы в администрации города Перми.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2. Руководителю аппарата администрации города Перми, руководителям функциональных и территориальных органов администрации города Перми обеспечить приведение положений о структурных подразделениях, входящих в состав функциональных органов, функциональных подразделений администрации города Перми, администрации поселка Новые Ляды города Перми, типовых положений о структурных подразделениях территориальных органов администрации города Перми, должностных инструкций муниципальных служащих функциональных подразделений, функциональных и территориальных органов администрации города Перми в соответствие с квалификационными требованиями, утвержденными настоящим Постановлением.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3. Признать утратившими силу:</w:t>
      </w:r>
    </w:p>
    <w:p w:rsidR="008157D3" w:rsidRDefault="008157D3">
      <w:pPr>
        <w:pStyle w:val="ConsPlusNormal"/>
        <w:spacing w:before="28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16 октября 2009 г. N 696 "О квалификационных требованиях к должностям муниципальной службы в администрации города Перми";</w:t>
      </w:r>
    </w:p>
    <w:p w:rsidR="008157D3" w:rsidRDefault="008157D3">
      <w:pPr>
        <w:pStyle w:val="ConsPlusNormal"/>
        <w:spacing w:before="28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8 февраля 2012 г. N 48 "О внесении изменений в Постановление администрации города Перми от 16.10.2009 N 696 "О квалификационных требованиях к должностям муниципальной службы в администрации города Перми";</w:t>
      </w:r>
    </w:p>
    <w:p w:rsidR="008157D3" w:rsidRDefault="008157D3">
      <w:pPr>
        <w:pStyle w:val="ConsPlusNormal"/>
        <w:spacing w:before="28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11 декабря 2014 г. N 956 "О внесении изменений в Постановление администрации города Перми от 16.10.2009 N 696 "О квалификационных требованиях к должностям муниципальной службы в администрации города Перми";</w:t>
      </w:r>
    </w:p>
    <w:p w:rsidR="008157D3" w:rsidRDefault="008157D3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Перми от 30 июля 2015 г. N 510 "О внесении изменений в отдельные правовые акты администрации города Перми";</w:t>
      </w:r>
    </w:p>
    <w:p w:rsidR="008157D3" w:rsidRDefault="008157D3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24 февраля 2016 г. N 123 "О внесении изменений в квалификационные требования к должностям муниципальной службы в администрации города Перми, утвержденные Постановлением администрации города Перми от 16.10.2009 N 696".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6.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right"/>
      </w:pPr>
      <w:r>
        <w:t>Исполняющий обязанности</w:t>
      </w:r>
    </w:p>
    <w:p w:rsidR="008157D3" w:rsidRDefault="008157D3">
      <w:pPr>
        <w:pStyle w:val="ConsPlusNormal"/>
        <w:jc w:val="right"/>
      </w:pPr>
      <w:r>
        <w:t>Главы города Перми</w:t>
      </w:r>
    </w:p>
    <w:p w:rsidR="008157D3" w:rsidRDefault="008157D3">
      <w:pPr>
        <w:pStyle w:val="ConsPlusNormal"/>
        <w:jc w:val="right"/>
      </w:pPr>
      <w:r>
        <w:t>А.В.ДАШКЕВИЧ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right"/>
        <w:outlineLvl w:val="0"/>
      </w:pPr>
      <w:r>
        <w:t>УТВЕРЖДЕНЫ</w:t>
      </w:r>
    </w:p>
    <w:p w:rsidR="008157D3" w:rsidRDefault="008157D3">
      <w:pPr>
        <w:pStyle w:val="ConsPlusNormal"/>
        <w:jc w:val="right"/>
      </w:pPr>
      <w:r>
        <w:t>Постановлением</w:t>
      </w:r>
    </w:p>
    <w:p w:rsidR="008157D3" w:rsidRDefault="008157D3">
      <w:pPr>
        <w:pStyle w:val="ConsPlusNormal"/>
        <w:jc w:val="right"/>
      </w:pPr>
      <w:r>
        <w:t>администрации города Перми</w:t>
      </w:r>
    </w:p>
    <w:p w:rsidR="008157D3" w:rsidRDefault="008157D3">
      <w:pPr>
        <w:pStyle w:val="ConsPlusNormal"/>
        <w:jc w:val="right"/>
      </w:pPr>
      <w:r>
        <w:t>от 09.03.2017 N 167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Title"/>
        <w:jc w:val="center"/>
      </w:pPr>
      <w:bookmarkStart w:id="0" w:name="P39"/>
      <w:bookmarkEnd w:id="0"/>
      <w:r>
        <w:t>КВАЛИФИКАЦИОННЫЕ ТРЕБОВАНИЯ</w:t>
      </w:r>
    </w:p>
    <w:p w:rsidR="008157D3" w:rsidRDefault="008157D3">
      <w:pPr>
        <w:pStyle w:val="ConsPlusTitle"/>
        <w:jc w:val="center"/>
      </w:pPr>
      <w:r>
        <w:lastRenderedPageBreak/>
        <w:t>ДЛЯ ЗАМЕЩЕНИЯ ДОЛЖНОСТЕЙ МУНИЦИПАЛЬНОЙ СЛУЖБЫ</w:t>
      </w:r>
    </w:p>
    <w:p w:rsidR="008157D3" w:rsidRDefault="008157D3">
      <w:pPr>
        <w:pStyle w:val="ConsPlusTitle"/>
        <w:jc w:val="center"/>
      </w:pPr>
      <w:r>
        <w:t>В АДМИНИСТРАЦИИ ГОРОДА ПЕРМИ</w:t>
      </w:r>
    </w:p>
    <w:p w:rsidR="008157D3" w:rsidRDefault="008157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7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23.01.2018 </w:t>
            </w:r>
            <w:hyperlink r:id="rId16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17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06.08.2021 </w:t>
            </w:r>
            <w:hyperlink r:id="rId18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</w:tr>
    </w:tbl>
    <w:p w:rsidR="008157D3" w:rsidRDefault="008157D3">
      <w:pPr>
        <w:pStyle w:val="ConsPlusNormal"/>
        <w:jc w:val="both"/>
      </w:pPr>
    </w:p>
    <w:p w:rsidR="008157D3" w:rsidRDefault="008157D3">
      <w:pPr>
        <w:pStyle w:val="ConsPlusTitle"/>
        <w:jc w:val="center"/>
        <w:outlineLvl w:val="1"/>
      </w:pPr>
      <w:r>
        <w:t>I. Общие положения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ind w:firstLine="540"/>
        <w:jc w:val="both"/>
      </w:pPr>
      <w:r>
        <w:t xml:space="preserve">1.1. Настоящие квалификационные требования для замещения должностей муниципальной службы в администрации города Перми разработаны на основании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 марта 2007 г. N 25-ФЗ "О муниципальной службе в Российской Федерации",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4 мая 2008 г. N 228-ПК "О муниципальной службе в Пермском крае", </w:t>
      </w:r>
      <w:hyperlink r:id="rId21" w:history="1">
        <w:r>
          <w:rPr>
            <w:color w:val="0000FF"/>
          </w:rPr>
          <w:t>решения</w:t>
        </w:r>
      </w:hyperlink>
      <w:r>
        <w:t xml:space="preserve"> Пермской городской Думы от 22 ноября 2016 г. N 255 "Об утверждении Перечня должностей муниципальной службы города Перми", Методических рекомендаций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требованиям, разработанных Министерством труда и социальной защиты Российской Федерации.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1.2. Квалификационные требования для замещения должностей муниципальной службы в администрации города Перми подразделяются по видам и категориям: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1.2.1. по видам на: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требования к уровню профессионального образования;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требования к стажу муниципальной службы или работы по специальности, направлению подготовки;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требования к знаниям и умениям, которые необходимы для исполнения должностных обязанностей;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1.2.2. по категориям на: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базовые квалификационные требования, предъявляемые для замещения всех должностей муниципальной службы в администрации города Перми, вне зависимости от области и вида профессиональной служебной деятельности муниципального служащего;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 xml:space="preserve">функциональные квалификационные требования, предъявляемые для замещения конкретной должности муниципальной службы в администрации города Перми, в зависимости от области и вида профессиональной служебной </w:t>
      </w:r>
      <w:r>
        <w:lastRenderedPageBreak/>
        <w:t>деятельности.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1.3. Из соотношения вида и категории квалификационных требований определяется состав квалификационных требований для замещения должностей муниципальной службы в администрации города Перми, которые включаются в должностные инструкции.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Title"/>
        <w:jc w:val="center"/>
        <w:outlineLvl w:val="1"/>
      </w:pPr>
      <w:r>
        <w:t>II. Базовые квалификационные требования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ind w:firstLine="540"/>
        <w:jc w:val="both"/>
      </w:pPr>
      <w:r>
        <w:t>2.1. Базовые квалификационные требования устанавливаются законами и иными нормативными правовыми актами, а также настоящими квалификационными требованиями для замещения должностей муниципальной службы в администрации города Перми.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 xml:space="preserve">2.2. Базовые квалификационные требования к уровню профессионального образования, стажу муниципальной службы или работы по специальности, направлению подготовки устанавливаются в зависимости от группы должностей муниципальной службы 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Пермского края от 4 мая 2008 г. N 228-ПК "О муниципальной службе в Пермском крае".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2.3. Для замещения должностей муниципальной службы в администрации города Перми устанавливаются следующие базовые квалификационные требования к уровню профессионального образования, стажу муниципальной службы или работы по специальности, направлению подготовки: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2.3.1. для высшей группы должностей: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наличие высшего образования не ниже уровня специалитета, магистратуры, наличие не менее четырех лет стажа муниципальной службы или стажа работы по специальности, направлению подготовки;</w:t>
      </w:r>
    </w:p>
    <w:p w:rsidR="008157D3" w:rsidRDefault="008157D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30.07.2018 N 508)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2.3.2. для главной группы должностей: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наличие высшего образования не ниже уровня специалитета, магистратуры, наличие не менее двух лет стажа муниципальной службы или стажа работы по специальности, направлению подготовки (для лиц, имеющих дипломы специалиста или магистра с отличием, в течение трех лет со дня выдачи диплома, наличие стажа муниципальной службы или стажа работы по специальности, направлению подготовки не менее одного года);</w:t>
      </w:r>
    </w:p>
    <w:p w:rsidR="008157D3" w:rsidRDefault="008157D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30.07.2018 N 508)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2.3.3. для ведущей группы должностей: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 xml:space="preserve">наличие высшего образования без предъявления требований к стажу или наличие среднего профессионального образования со стажем работы по </w:t>
      </w:r>
      <w:r>
        <w:lastRenderedPageBreak/>
        <w:t>специальности, направлению подготовки не менее пяти лет (за исключением лиц, замещающих руководящие должности в данной группе должностей).</w:t>
      </w:r>
    </w:p>
    <w:p w:rsidR="008157D3" w:rsidRDefault="008157D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30.07.2018 N 508)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Руководящие должности в ведущей группе должностей муниципальной службы в администрации города Перми: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начальник самостоятельного сектора;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заместитель начальника самостоятельного отдела, инспекции;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заместитель начальника управления в составе департамента;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начальник инспекции в составе аппарата администрации города Перми;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начальник отдела, сектора в составе комитета, управления, департамента, аппарата администрации города Перми, аппарата администрации района города Перми;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руководитель пресс-службы;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заместитель начальника отдела в составе комитета, управления, департамента, аппарата администрации города Перми;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начальник сектора в составе отдела.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Для замещения должностей муниципальной службы в администрации города Перми "консультант", "помощник", "помощник главы администрации района", "помощник главы администрации поселка Новые Ляды", "референт" на условиях срочного трудового договора требования к стажу могут не предъявляться;</w:t>
      </w:r>
    </w:p>
    <w:p w:rsidR="008157D3" w:rsidRDefault="008157D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23.01.2018 N 39)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2.3.4. для старшей группы должностей: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наличие высшего образования без предъявления требований к стажу или наличие среднего профессионального образования со стажем работы по специальности, направлению подготовки не менее 3 лет;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2.3.5. для младшей группы должностей: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наличие среднего профессионального образования без предъявления требований к стажу.</w:t>
      </w:r>
    </w:p>
    <w:p w:rsidR="008157D3" w:rsidRDefault="008157D3">
      <w:pPr>
        <w:pStyle w:val="ConsPlusNonformat"/>
        <w:spacing w:before="200"/>
        <w:jc w:val="both"/>
      </w:pPr>
      <w:r>
        <w:t xml:space="preserve">       1</w:t>
      </w:r>
    </w:p>
    <w:p w:rsidR="008157D3" w:rsidRDefault="008157D3">
      <w:pPr>
        <w:pStyle w:val="ConsPlusNonformat"/>
        <w:jc w:val="both"/>
      </w:pPr>
      <w:r>
        <w:t xml:space="preserve">    2.3 .  В  случае если должностной инструкцией муниципального  служащего</w:t>
      </w:r>
    </w:p>
    <w:p w:rsidR="008157D3" w:rsidRDefault="008157D3">
      <w:pPr>
        <w:pStyle w:val="ConsPlusNonformat"/>
        <w:jc w:val="both"/>
      </w:pPr>
      <w:r>
        <w:t>предусмотрены  квалификационные  требования  к  специальности,  направлению</w:t>
      </w:r>
    </w:p>
    <w:p w:rsidR="008157D3" w:rsidRDefault="008157D3">
      <w:pPr>
        <w:pStyle w:val="ConsPlusNonformat"/>
        <w:jc w:val="both"/>
      </w:pPr>
      <w:r>
        <w:t>подготовки,   которые  необходимы  для  замещения  должности  муниципальной</w:t>
      </w:r>
    </w:p>
    <w:p w:rsidR="008157D3" w:rsidRDefault="008157D3">
      <w:pPr>
        <w:pStyle w:val="ConsPlusNonformat"/>
        <w:jc w:val="both"/>
      </w:pPr>
      <w:r>
        <w:lastRenderedPageBreak/>
        <w:t>службы,  то  при  исчислении  стажа  работы  по  специальности, направлению</w:t>
      </w:r>
    </w:p>
    <w:p w:rsidR="008157D3" w:rsidRDefault="008157D3">
      <w:pPr>
        <w:pStyle w:val="ConsPlusNonformat"/>
        <w:jc w:val="both"/>
      </w:pPr>
      <w:r>
        <w:t>подготовки   в   указанный   стаж   включаются   периоды   работы  по  этой</w:t>
      </w:r>
    </w:p>
    <w:p w:rsidR="008157D3" w:rsidRDefault="008157D3">
      <w:pPr>
        <w:pStyle w:val="ConsPlusNonformat"/>
        <w:jc w:val="both"/>
      </w:pPr>
      <w:r>
        <w:t>специальности,  этому  направлению  подготовки  после получения гражданином</w:t>
      </w:r>
    </w:p>
    <w:p w:rsidR="008157D3" w:rsidRDefault="008157D3">
      <w:pPr>
        <w:pStyle w:val="ConsPlusNonformat"/>
        <w:jc w:val="both"/>
      </w:pPr>
      <w:r>
        <w:t>(муниципальным служащим) документа об образовании и (или) о квалификации по</w:t>
      </w:r>
    </w:p>
    <w:p w:rsidR="008157D3" w:rsidRDefault="008157D3">
      <w:pPr>
        <w:pStyle w:val="ConsPlusNonformat"/>
        <w:jc w:val="both"/>
      </w:pPr>
      <w:r>
        <w:t>указанным специальности, направлению подготовки.</w:t>
      </w:r>
    </w:p>
    <w:p w:rsidR="008157D3" w:rsidRDefault="008157D3">
      <w:pPr>
        <w:pStyle w:val="ConsPlusNormal"/>
        <w:ind w:firstLine="540"/>
        <w:jc w:val="both"/>
      </w:pPr>
      <w: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8157D3" w:rsidRDefault="008157D3">
      <w:pPr>
        <w:pStyle w:val="ConsPlusNonformat"/>
        <w:jc w:val="both"/>
      </w:pPr>
      <w:r>
        <w:t xml:space="preserve">       1</w:t>
      </w:r>
    </w:p>
    <w:p w:rsidR="008157D3" w:rsidRDefault="008157D3">
      <w:pPr>
        <w:pStyle w:val="ConsPlusNonformat"/>
        <w:jc w:val="both"/>
      </w:pPr>
      <w:r>
        <w:t xml:space="preserve">(п. 2.3 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30.07.2018 N 508)</w:t>
      </w:r>
    </w:p>
    <w:p w:rsidR="008157D3" w:rsidRDefault="008157D3">
      <w:pPr>
        <w:pStyle w:val="ConsPlusNormal"/>
        <w:ind w:firstLine="540"/>
        <w:jc w:val="both"/>
      </w:pPr>
      <w:r>
        <w:t xml:space="preserve">2.4. Базовые квалификационные </w:t>
      </w:r>
      <w:hyperlink w:anchor="P139" w:history="1">
        <w:r>
          <w:rPr>
            <w:color w:val="0000FF"/>
          </w:rPr>
          <w:t>требования</w:t>
        </w:r>
      </w:hyperlink>
      <w:r>
        <w:t xml:space="preserve"> к знаниям и умениям, которые необходимы для исполнения должностных обязанностей, устанавливаются вне зависимости от группы должностей муниципальной службы в администрации города Перми согласно приложению 1 к настоящим квалификационным требованиям для замещения должностей муниципальной службы в администрации города Перми и включают: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требования к знанию государственного языка Российской Федерации (русского языка);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требования к знанию основ делопроизводства и документооборота;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требования к знаниям и умениям в области информационно-коммуникационных технологий;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требования к правовым знаниям основ федерального законодательства о местном самоуправлении, муниципальной службе, противодействии коррупции;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требования к знаниям локальных нормативных актов администрации города Перми.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Title"/>
        <w:jc w:val="center"/>
        <w:outlineLvl w:val="1"/>
      </w:pPr>
      <w:r>
        <w:t>III. Функциональные квалификационные требования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ind w:firstLine="540"/>
        <w:jc w:val="both"/>
      </w:pPr>
      <w:r>
        <w:t>3.1. Функциональные квалификационные требования разрабатываются: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руководителями структурных подразделений функциональных, территориальных органов, функциональных подразделений администрации города Перми совместно с управлением по вопросам муниципальной службы и кадров администрации города Перми и устанавливаются должностной инструкцией муниципального служащего;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lastRenderedPageBreak/>
        <w:t>руководителями структурных подразделений управления записи актов гражданского состояния администрации города Перми (далее - УЗАГС) совместно со специалистом по кадрам УЗАГС и устанавливаются должностной инструкцией муниципального служащего.</w:t>
      </w:r>
    </w:p>
    <w:p w:rsidR="008157D3" w:rsidRDefault="008157D3">
      <w:pPr>
        <w:pStyle w:val="ConsPlusNormal"/>
        <w:jc w:val="both"/>
      </w:pPr>
      <w:r>
        <w:t xml:space="preserve">(п. 3.1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06.08.2021 N 579)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3.2. Функциональные квалификационные требования к специальности, направлению подготовки профессионального образования устанавливаются при наличии соответствующего решения представителя нанимателя (работодателя) в случае, если характер выполняемых должностных обязанностей муниципального служащего предполагает наличие специальных теоретических знаний в конкретной области.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3.3. Функциональные квалификационные требования к специальности, направлению подготовки профессионального образования могут включать наличие одной специальности, направления подготовки профессионального образования, наличие нескольких специальностей, направлений подготовки профессионального образования и (или) наличие специальности, направления подготовки профессионального образования при наличии дополнительного профессионального образования по программе дополнительного профессионального образования по конкретному направлению.</w:t>
      </w:r>
    </w:p>
    <w:p w:rsidR="008157D3" w:rsidRDefault="008157D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30.07.2018 N 508)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3.4. Требование к наличию дополнительного профессионального образования по конкретному направлению устанавливается в случае установления указанного требования федеральным законодательством.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3.5. Функциональные квалификационные требования к содержанию стажа с учетом специальности, направления подготовки профессионального образования определяются в зависимости от функций, исполняемых по должности муниципальной службы в администрации города Перми.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3.6. Функциональные квалификационные требования к знаниям включают: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знание конкретных нормативных правовых актов Российской Федерации и Пермского края, нормативных правовых актов города Перми, регулирующих вопросы, связанные с исполнением должностных обязанностей;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знание правоприменительной практики, включая определенные постановления и определения судов Российской Федерации;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знание писем и рекомендаций государственных органов, содержащих разъяснения по определенным вопросам;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t>иные знания.</w:t>
      </w:r>
    </w:p>
    <w:p w:rsidR="008157D3" w:rsidRDefault="008157D3">
      <w:pPr>
        <w:pStyle w:val="ConsPlusNormal"/>
        <w:spacing w:before="280"/>
        <w:ind w:firstLine="540"/>
        <w:jc w:val="both"/>
      </w:pPr>
      <w:r>
        <w:lastRenderedPageBreak/>
        <w:t>3.7. Функциональные квалификационные требования к умениям включают конкретные способности по практическому применению знаний, обладание которыми необходимо для исполнения должностных обязанностей.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Title"/>
        <w:jc w:val="center"/>
        <w:outlineLvl w:val="1"/>
      </w:pPr>
      <w:r>
        <w:t>IV. Квалификационные требования для отдельных должностей</w:t>
      </w:r>
    </w:p>
    <w:p w:rsidR="008157D3" w:rsidRDefault="008157D3">
      <w:pPr>
        <w:pStyle w:val="ConsPlusTitle"/>
        <w:jc w:val="center"/>
      </w:pPr>
      <w:r>
        <w:t>муниципальной службы в администрации города Перми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ind w:firstLine="540"/>
        <w:jc w:val="both"/>
      </w:pPr>
      <w:r>
        <w:t xml:space="preserve">Для замещения должностей муниципальной службы в администрации города Перми, полномочия работодателя в отношении которых осуществляются Главой города Перми, квалификационные </w:t>
      </w:r>
      <w:hyperlink w:anchor="P246" w:history="1">
        <w:r>
          <w:rPr>
            <w:color w:val="0000FF"/>
          </w:rPr>
          <w:t>требования</w:t>
        </w:r>
      </w:hyperlink>
      <w:r>
        <w:t xml:space="preserve"> устанавливаются согласно приложению 2 к настоящим квалификационным требованиям для замещения должностей муниципальной службы в администрации города Перми.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right"/>
        <w:outlineLvl w:val="1"/>
      </w:pPr>
      <w:r>
        <w:t>Приложение 1</w:t>
      </w:r>
    </w:p>
    <w:p w:rsidR="008157D3" w:rsidRDefault="008157D3">
      <w:pPr>
        <w:pStyle w:val="ConsPlusNormal"/>
        <w:jc w:val="right"/>
      </w:pPr>
      <w:r>
        <w:t>к квалификационным требованиям</w:t>
      </w:r>
    </w:p>
    <w:p w:rsidR="008157D3" w:rsidRDefault="008157D3">
      <w:pPr>
        <w:pStyle w:val="ConsPlusNormal"/>
        <w:jc w:val="right"/>
      </w:pPr>
      <w:r>
        <w:t>для замещения должностей муниципальной</w:t>
      </w:r>
    </w:p>
    <w:p w:rsidR="008157D3" w:rsidRDefault="008157D3">
      <w:pPr>
        <w:pStyle w:val="ConsPlusNormal"/>
        <w:jc w:val="right"/>
      </w:pPr>
      <w:r>
        <w:t>службы в администрации города Перми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Title"/>
        <w:jc w:val="center"/>
      </w:pPr>
      <w:bookmarkStart w:id="1" w:name="P139"/>
      <w:bookmarkEnd w:id="1"/>
      <w:r>
        <w:t>БАЗОВЫЕ КВАЛИФИКАЦИОННЫЕ ТРЕБОВАНИЯ</w:t>
      </w:r>
    </w:p>
    <w:p w:rsidR="008157D3" w:rsidRDefault="008157D3">
      <w:pPr>
        <w:pStyle w:val="ConsPlusTitle"/>
        <w:jc w:val="center"/>
      </w:pPr>
      <w:r>
        <w:t>к знаниям и умениям</w:t>
      </w:r>
    </w:p>
    <w:p w:rsidR="008157D3" w:rsidRDefault="008157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7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06.08.2021 N 579)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</w:tr>
    </w:tbl>
    <w:p w:rsidR="008157D3" w:rsidRDefault="008157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556"/>
      </w:tblGrid>
      <w:tr w:rsidR="008157D3">
        <w:tc>
          <w:tcPr>
            <w:tcW w:w="567" w:type="dxa"/>
          </w:tcPr>
          <w:p w:rsidR="008157D3" w:rsidRDefault="008157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8157D3" w:rsidRDefault="008157D3">
            <w:pPr>
              <w:pStyle w:val="ConsPlusNormal"/>
              <w:jc w:val="center"/>
            </w:pPr>
            <w:r>
              <w:t>Наименование базового квалификационного требования</w:t>
            </w:r>
          </w:p>
        </w:tc>
        <w:tc>
          <w:tcPr>
            <w:tcW w:w="5556" w:type="dxa"/>
          </w:tcPr>
          <w:p w:rsidR="008157D3" w:rsidRDefault="008157D3">
            <w:pPr>
              <w:pStyle w:val="ConsPlusNormal"/>
              <w:jc w:val="center"/>
            </w:pPr>
            <w:r>
              <w:t>Содержание базового квалификационного требования</w:t>
            </w:r>
          </w:p>
        </w:tc>
      </w:tr>
      <w:tr w:rsidR="008157D3">
        <w:tc>
          <w:tcPr>
            <w:tcW w:w="567" w:type="dxa"/>
          </w:tcPr>
          <w:p w:rsidR="008157D3" w:rsidRDefault="00815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157D3" w:rsidRDefault="00815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8157D3" w:rsidRDefault="008157D3">
            <w:pPr>
              <w:pStyle w:val="ConsPlusNormal"/>
              <w:jc w:val="center"/>
            </w:pPr>
            <w:r>
              <w:t>3</w:t>
            </w:r>
          </w:p>
        </w:tc>
      </w:tr>
      <w:tr w:rsidR="008157D3">
        <w:tc>
          <w:tcPr>
            <w:tcW w:w="567" w:type="dxa"/>
          </w:tcPr>
          <w:p w:rsidR="008157D3" w:rsidRDefault="00815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157D3" w:rsidRDefault="008157D3">
            <w:pPr>
              <w:pStyle w:val="ConsPlusNormal"/>
            </w:pPr>
            <w:r>
              <w:t>К знанию государственного языка Российской Федерации (русского языка)</w:t>
            </w: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>знание основных правил орфографии и пунктуации;</w:t>
            </w:r>
          </w:p>
          <w:p w:rsidR="008157D3" w:rsidRDefault="008157D3">
            <w:pPr>
              <w:pStyle w:val="ConsPlusNormal"/>
            </w:pPr>
            <w:r>
              <w:t>знание основных орфоэпических, лексических и грамматических норм русского языка;</w:t>
            </w:r>
          </w:p>
          <w:p w:rsidR="008157D3" w:rsidRDefault="008157D3">
            <w:pPr>
              <w:pStyle w:val="ConsPlusNormal"/>
            </w:pPr>
            <w:r>
              <w:t>знание функционально-стилевой специфики текстов, относящихся к сфере официально-делового общения;</w:t>
            </w:r>
          </w:p>
          <w:p w:rsidR="008157D3" w:rsidRDefault="008157D3">
            <w:pPr>
              <w:pStyle w:val="ConsPlusNormal"/>
            </w:pPr>
            <w:r>
              <w:lastRenderedPageBreak/>
              <w:t>владение навыками применения правил орфографии и пунктуации;</w:t>
            </w:r>
          </w:p>
          <w:p w:rsidR="008157D3" w:rsidRDefault="008157D3">
            <w:pPr>
              <w:pStyle w:val="ConsPlusNormal"/>
            </w:pPr>
            <w:r>
              <w:t>владение навыками анализа текста с учетом его орфографического, пунктуационного и речевого оформления, а также с учетом его стилевой и жанровой принадлежности;</w:t>
            </w:r>
          </w:p>
          <w:p w:rsidR="008157D3" w:rsidRDefault="008157D3">
            <w:pPr>
              <w:pStyle w:val="ConsPlusNormal"/>
            </w:pPr>
            <w:r>
              <w:t>правильное употребление грамматических и лексических средств русского языка при подготовке документов;</w:t>
            </w:r>
          </w:p>
          <w:p w:rsidR="008157D3" w:rsidRDefault="008157D3">
            <w:pPr>
              <w:pStyle w:val="ConsPlusNormal"/>
            </w:pPr>
            <w:r>
              <w:t>умение использовать при подготовке документов и служебной переписки официально-деловой стиль письма;</w:t>
            </w:r>
          </w:p>
          <w:p w:rsidR="008157D3" w:rsidRDefault="008157D3">
            <w:pPr>
              <w:pStyle w:val="ConsPlusNormal"/>
            </w:pPr>
            <w:r>
              <w:t>умение использовать разнообразные языковые средства и тактики речевого общения для достижения различных целей;</w:t>
            </w:r>
          </w:p>
          <w:p w:rsidR="008157D3" w:rsidRDefault="008157D3">
            <w:pPr>
              <w:pStyle w:val="ConsPlusNormal"/>
            </w:pPr>
            <w:r>
              <w:t>свободное владение, использование словарного запаса, необходимого для осуществления профессиональной служебной деятельности;</w:t>
            </w:r>
          </w:p>
          <w:p w:rsidR="008157D3" w:rsidRDefault="008157D3">
            <w:pPr>
              <w:pStyle w:val="ConsPlusNormal"/>
            </w:pPr>
            <w:r>
              <w:t>умение правильно интерпретировать тексты, относящиеся к правовой и социально-экономической сферам</w:t>
            </w:r>
          </w:p>
        </w:tc>
      </w:tr>
      <w:tr w:rsidR="008157D3">
        <w:tc>
          <w:tcPr>
            <w:tcW w:w="567" w:type="dxa"/>
            <w:vMerge w:val="restart"/>
            <w:tcBorders>
              <w:bottom w:val="nil"/>
            </w:tcBorders>
          </w:tcPr>
          <w:p w:rsidR="008157D3" w:rsidRDefault="008157D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157D3" w:rsidRDefault="008157D3">
            <w:pPr>
              <w:pStyle w:val="ConsPlusNormal"/>
            </w:pPr>
            <w:r>
              <w:t>К знаниям основ делопроизводства и документооборота</w:t>
            </w: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 xml:space="preserve">знание основных положений Федерального </w:t>
            </w:r>
            <w:hyperlink r:id="rId3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 мая 2006 г. N 59-ФЗ "О порядке рассмотрения обращений граждан Российской Федерации", в части:</w:t>
            </w:r>
          </w:p>
          <w:p w:rsidR="008157D3" w:rsidRDefault="008157D3">
            <w:pPr>
              <w:pStyle w:val="ConsPlusNormal"/>
            </w:pPr>
            <w:r>
              <w:t>требований к письменным обращениям;</w:t>
            </w:r>
          </w:p>
          <w:p w:rsidR="008157D3" w:rsidRDefault="008157D3">
            <w:pPr>
              <w:pStyle w:val="ConsPlusNormal"/>
            </w:pPr>
            <w:r>
              <w:t>порядка регистрации и рассмотрения письменных обращений граждан;</w:t>
            </w:r>
          </w:p>
          <w:p w:rsidR="008157D3" w:rsidRDefault="008157D3">
            <w:pPr>
              <w:pStyle w:val="ConsPlusNormal"/>
            </w:pPr>
            <w:r>
              <w:t xml:space="preserve">особенностей рассмотрения отдельных обращений граждан, предусмотренных </w:t>
            </w:r>
            <w:hyperlink r:id="rId32" w:history="1">
              <w:r>
                <w:rPr>
                  <w:color w:val="0000FF"/>
                </w:rPr>
                <w:t>статьей 11</w:t>
              </w:r>
            </w:hyperlink>
            <w:r>
              <w:t xml:space="preserve"> Федерального закона от 2 мая 2006 г. N 59-ФЗ "О порядке рассмотрения обращений граждан Российской Федерации";</w:t>
            </w:r>
          </w:p>
          <w:p w:rsidR="008157D3" w:rsidRDefault="008157D3">
            <w:pPr>
              <w:pStyle w:val="ConsPlusNormal"/>
            </w:pPr>
            <w:r>
              <w:t>правовых последствий, предусмотренных за нарушения требований к порядку рассмотрения обращений граждан, установленных законодательством Российской Федерации</w:t>
            </w:r>
          </w:p>
        </w:tc>
      </w:tr>
      <w:tr w:rsidR="008157D3">
        <w:tc>
          <w:tcPr>
            <w:tcW w:w="567" w:type="dxa"/>
            <w:vMerge/>
            <w:tcBorders>
              <w:bottom w:val="nil"/>
            </w:tcBorders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 xml:space="preserve">знание основ работы с документами, установленных государственным стандартом Российской Федерации </w:t>
            </w:r>
            <w:hyperlink r:id="rId33" w:history="1">
              <w:r>
                <w:rPr>
                  <w:color w:val="0000FF"/>
                </w:rPr>
                <w:t>ГОСТ Р 7.0.97-2016</w:t>
              </w:r>
            </w:hyperlink>
            <w:r>
              <w:t xml:space="preserve">. </w:t>
            </w:r>
            <w:r>
              <w:lastRenderedPageBreak/>
              <w:t>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документов, утвержденным приказом Федерального агентства по техническому регулированию и метрологии от 08.12.2016 N 2004-ст,</w:t>
            </w:r>
          </w:p>
          <w:p w:rsidR="008157D3" w:rsidRDefault="008157D3">
            <w:pPr>
              <w:pStyle w:val="ConsPlusNormal"/>
            </w:pPr>
            <w:r>
              <w:t>в части:</w:t>
            </w:r>
          </w:p>
          <w:p w:rsidR="008157D3" w:rsidRDefault="008157D3">
            <w:pPr>
              <w:pStyle w:val="ConsPlusNormal"/>
            </w:pPr>
            <w:r>
              <w:t>состава реквизитов документов;</w:t>
            </w:r>
          </w:p>
          <w:p w:rsidR="008157D3" w:rsidRDefault="008157D3">
            <w:pPr>
              <w:pStyle w:val="ConsPlusNormal"/>
            </w:pPr>
            <w:r>
              <w:t>требований к оформлению реквизитов документов</w:t>
            </w:r>
          </w:p>
        </w:tc>
      </w:tr>
      <w:tr w:rsidR="008157D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  <w:tcBorders>
              <w:bottom w:val="nil"/>
            </w:tcBorders>
          </w:tcPr>
          <w:p w:rsidR="008157D3" w:rsidRDefault="008157D3">
            <w:pPr>
              <w:pStyle w:val="ConsPlusNormal"/>
            </w:pPr>
            <w:r>
              <w:t xml:space="preserve">знание основных положений </w:t>
            </w:r>
            <w:hyperlink r:id="rId34" w:history="1">
              <w:r>
                <w:rPr>
                  <w:color w:val="0000FF"/>
                </w:rPr>
                <w:t>Правил</w:t>
              </w:r>
            </w:hyperlink>
            <w:r>
      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 марта 2015 г. N 526</w:t>
            </w:r>
          </w:p>
        </w:tc>
      </w:tr>
      <w:tr w:rsidR="008157D3">
        <w:tblPrEx>
          <w:tblBorders>
            <w:insideH w:val="nil"/>
          </w:tblBorders>
        </w:tblPrEx>
        <w:tc>
          <w:tcPr>
            <w:tcW w:w="8958" w:type="dxa"/>
            <w:gridSpan w:val="3"/>
            <w:tcBorders>
              <w:top w:val="nil"/>
            </w:tcBorders>
          </w:tcPr>
          <w:p w:rsidR="008157D3" w:rsidRDefault="008157D3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06.08.2021 N 579)</w:t>
            </w:r>
          </w:p>
        </w:tc>
      </w:tr>
      <w:tr w:rsidR="008157D3">
        <w:tc>
          <w:tcPr>
            <w:tcW w:w="567" w:type="dxa"/>
            <w:vMerge w:val="restart"/>
          </w:tcPr>
          <w:p w:rsidR="008157D3" w:rsidRDefault="00815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8157D3" w:rsidRDefault="008157D3">
            <w:pPr>
              <w:pStyle w:val="ConsPlusNormal"/>
            </w:pPr>
            <w:r>
              <w:t>К знаниям и умениям в области информационно-коммуникационных технологий</w:t>
            </w: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>общие знания информационных технологий и применения персонального компьютера (далее - ПК):</w:t>
            </w:r>
          </w:p>
          <w:p w:rsidR="008157D3" w:rsidRDefault="008157D3">
            <w:pPr>
              <w:pStyle w:val="ConsPlusNormal"/>
            </w:pPr>
            <w:r>
              <w:t>знание составляющих ПК, включая аппаратное и программное обеспечение, устройства хранения данных;</w:t>
            </w:r>
          </w:p>
          <w:p w:rsidR="008157D3" w:rsidRDefault="008157D3">
            <w:pPr>
              <w:pStyle w:val="ConsPlusNormal"/>
            </w:pPr>
            <w:r>
              <w:t>общие знания современных коммуникаций, сетевых приложений, программного обеспечения;</w:t>
            </w:r>
          </w:p>
          <w:p w:rsidR="008157D3" w:rsidRDefault="008157D3">
            <w:pPr>
              <w:pStyle w:val="ConsPlusNormal"/>
            </w:pPr>
            <w:r>
              <w:t>знания основ обеспечения охраны здоровья во время работы с ПК, вопросов безопасности и защиты данных</w:t>
            </w:r>
          </w:p>
        </w:tc>
      </w:tr>
      <w:tr w:rsidR="008157D3">
        <w:tc>
          <w:tcPr>
            <w:tcW w:w="567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>знания и навыки применения ПК:</w:t>
            </w:r>
          </w:p>
          <w:p w:rsidR="008157D3" w:rsidRDefault="008157D3">
            <w:pPr>
              <w:pStyle w:val="ConsPlusNormal"/>
            </w:pPr>
            <w:r>
              <w:t>знание основных команд при применении ПК;</w:t>
            </w:r>
          </w:p>
          <w:p w:rsidR="008157D3" w:rsidRDefault="008157D3">
            <w:pPr>
              <w:pStyle w:val="ConsPlusNormal"/>
            </w:pPr>
            <w:r>
              <w:t>знание основных принципов работы с рабочим столом;</w:t>
            </w:r>
          </w:p>
          <w:p w:rsidR="008157D3" w:rsidRDefault="008157D3">
            <w:pPr>
              <w:pStyle w:val="ConsPlusNormal"/>
            </w:pPr>
            <w:r>
              <w:lastRenderedPageBreak/>
              <w:t>знание принципов организации файловой структуры;</w:t>
            </w:r>
          </w:p>
          <w:p w:rsidR="008157D3" w:rsidRDefault="008157D3">
            <w:pPr>
              <w:pStyle w:val="ConsPlusNormal"/>
            </w:pPr>
            <w:r>
              <w:t>навыки создания, перемещения и удаления файлов;</w:t>
            </w:r>
          </w:p>
          <w:p w:rsidR="008157D3" w:rsidRDefault="008157D3">
            <w:pPr>
              <w:pStyle w:val="ConsPlusNormal"/>
            </w:pPr>
            <w:r>
              <w:t>навыки печати электронных документов</w:t>
            </w:r>
          </w:p>
        </w:tc>
      </w:tr>
      <w:tr w:rsidR="008157D3">
        <w:tc>
          <w:tcPr>
            <w:tcW w:w="567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>знания и навыки работы с офисными программами:</w:t>
            </w:r>
          </w:p>
          <w:p w:rsidR="008157D3" w:rsidRDefault="008157D3">
            <w:pPr>
              <w:pStyle w:val="ConsPlusNormal"/>
            </w:pPr>
            <w:r>
              <w:t>навыки по созданию и форматированию текстовых документов, включая копирование, вставку и удаление текста;</w:t>
            </w:r>
          </w:p>
          <w:p w:rsidR="008157D3" w:rsidRDefault="008157D3">
            <w:pPr>
              <w:pStyle w:val="ConsPlusNormal"/>
            </w:pPr>
            <w:r>
              <w:t>навыки работы с таблицами и картинками в текстовых и графических редакторах;</w:t>
            </w:r>
          </w:p>
          <w:p w:rsidR="008157D3" w:rsidRDefault="008157D3">
            <w:pPr>
              <w:pStyle w:val="ConsPlusNormal"/>
            </w:pPr>
            <w:r>
              <w:t>навыки по подготовке презентаций в программах для работы с презентациями и слайдами;</w:t>
            </w:r>
          </w:p>
          <w:p w:rsidR="008157D3" w:rsidRDefault="008157D3">
            <w:pPr>
              <w:pStyle w:val="ConsPlusNormal"/>
            </w:pPr>
            <w:r>
              <w:t>создание, отсылка, получение электронных сообщений, написание ответов, пересылка ранее полученных сообщений, работа с вложениями в программах для работы с электронной почтой</w:t>
            </w:r>
          </w:p>
        </w:tc>
      </w:tr>
      <w:tr w:rsidR="008157D3">
        <w:tc>
          <w:tcPr>
            <w:tcW w:w="567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>знания и навыки работы с информационно-телекоммуникационной сетью Интернет (далее - сеть Интернет):</w:t>
            </w:r>
          </w:p>
          <w:p w:rsidR="008157D3" w:rsidRDefault="008157D3">
            <w:pPr>
              <w:pStyle w:val="ConsPlusNormal"/>
            </w:pPr>
            <w:r>
              <w:t>понимание основных принципов функционирования сети Интернет, принципов защиты информации;</w:t>
            </w:r>
          </w:p>
          <w:p w:rsidR="008157D3" w:rsidRDefault="008157D3">
            <w:pPr>
              <w:pStyle w:val="ConsPlusNormal"/>
            </w:pPr>
            <w:r>
              <w:t>использование поисковых систем сети Интернет для работы с ресурсами сети Интернет,</w:t>
            </w:r>
          </w:p>
          <w:p w:rsidR="008157D3" w:rsidRDefault="008157D3">
            <w:pPr>
              <w:pStyle w:val="ConsPlusNormal"/>
            </w:pPr>
            <w:r>
              <w:t>в том числе получения необходимой информации</w:t>
            </w:r>
          </w:p>
        </w:tc>
      </w:tr>
      <w:tr w:rsidR="008157D3">
        <w:tc>
          <w:tcPr>
            <w:tcW w:w="567" w:type="dxa"/>
            <w:vMerge w:val="restart"/>
          </w:tcPr>
          <w:p w:rsidR="008157D3" w:rsidRDefault="00815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8157D3" w:rsidRDefault="008157D3">
            <w:pPr>
              <w:pStyle w:val="ConsPlusNormal"/>
              <w:jc w:val="both"/>
            </w:pPr>
            <w:r>
              <w:t>К правовым знаниям</w:t>
            </w: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 xml:space="preserve">знание основ </w:t>
            </w:r>
            <w:hyperlink r:id="rId36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в частности:</w:t>
            </w:r>
          </w:p>
          <w:p w:rsidR="008157D3" w:rsidRDefault="008157D3">
            <w:pPr>
              <w:pStyle w:val="ConsPlusNormal"/>
            </w:pPr>
            <w:r>
              <w:t>основы конституционного строя Российской Федерации;</w:t>
            </w:r>
          </w:p>
          <w:p w:rsidR="008157D3" w:rsidRDefault="008157D3">
            <w:pPr>
              <w:pStyle w:val="ConsPlusNormal"/>
            </w:pPr>
            <w:r>
              <w:t>права, свободы и обязанности человека и гражданина;</w:t>
            </w:r>
          </w:p>
          <w:p w:rsidR="008157D3" w:rsidRDefault="008157D3">
            <w:pPr>
              <w:pStyle w:val="ConsPlusNormal"/>
            </w:pPr>
            <w:r>
              <w:t>федеративное устройство Российской Федерации;</w:t>
            </w:r>
          </w:p>
          <w:p w:rsidR="008157D3" w:rsidRDefault="008157D3">
            <w:pPr>
              <w:pStyle w:val="ConsPlusNormal"/>
            </w:pPr>
            <w:r>
              <w:t>Президент Российской Федерации;</w:t>
            </w:r>
          </w:p>
          <w:p w:rsidR="008157D3" w:rsidRDefault="008157D3">
            <w:pPr>
              <w:pStyle w:val="ConsPlusNormal"/>
            </w:pPr>
            <w:r>
              <w:t>Правительство Российской Федерации;</w:t>
            </w:r>
          </w:p>
          <w:p w:rsidR="008157D3" w:rsidRDefault="008157D3">
            <w:pPr>
              <w:pStyle w:val="ConsPlusNormal"/>
            </w:pPr>
            <w:r>
              <w:t>судебная власть и прокуратура;</w:t>
            </w:r>
          </w:p>
          <w:p w:rsidR="008157D3" w:rsidRDefault="008157D3">
            <w:pPr>
              <w:pStyle w:val="ConsPlusNormal"/>
            </w:pPr>
            <w:r>
              <w:lastRenderedPageBreak/>
              <w:t>местное самоуправление;</w:t>
            </w:r>
          </w:p>
          <w:p w:rsidR="008157D3" w:rsidRDefault="008157D3">
            <w:pPr>
              <w:pStyle w:val="ConsPlusNormal"/>
            </w:pPr>
            <w:r>
              <w:t xml:space="preserve">внесение поправок в </w:t>
            </w:r>
            <w:hyperlink r:id="rId37" w:history="1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</w:t>
            </w:r>
          </w:p>
        </w:tc>
      </w:tr>
      <w:tr w:rsidR="008157D3">
        <w:tc>
          <w:tcPr>
            <w:tcW w:w="567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 xml:space="preserve">знание основ Федерального </w:t>
            </w:r>
            <w:hyperlink r:id="rId3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6 октября 2003 г. N 131-ФЗ "Об общих принципах организации местного самоуправления в Российской Федерации", в части:</w:t>
            </w:r>
          </w:p>
          <w:p w:rsidR="008157D3" w:rsidRDefault="008157D3">
            <w:pPr>
              <w:pStyle w:val="ConsPlusNormal"/>
            </w:pPr>
            <w:r>
              <w:t>понятие местного самоуправления;</w:t>
            </w:r>
          </w:p>
          <w:p w:rsidR="008157D3" w:rsidRDefault="008157D3">
            <w:pPr>
              <w:pStyle w:val="ConsPlusNormal"/>
            </w:pPr>
            <w:r>
              <w:t>принципы территориальной организации местного самоуправления;</w:t>
            </w:r>
          </w:p>
          <w:p w:rsidR="008157D3" w:rsidRDefault="008157D3">
            <w:pPr>
              <w:pStyle w:val="ConsPlusNormal"/>
            </w:pPr>
            <w:r>
              <w:t>полномочия органов местного самоуправления;</w:t>
            </w:r>
          </w:p>
          <w:p w:rsidR="008157D3" w:rsidRDefault="008157D3">
            <w:pPr>
              <w:pStyle w:val="ConsPlusNormal"/>
            </w:pPr>
            <w:r>
              <w:t>вопросы местного значения;</w:t>
            </w:r>
          </w:p>
          <w:p w:rsidR="008157D3" w:rsidRDefault="008157D3">
            <w:pPr>
              <w:pStyle w:val="ConsPlusNormal"/>
            </w:pPr>
            <w:r>
              <w:t>наделение органов местного самоуправления отдельными государственными полномочиями;</w:t>
            </w:r>
          </w:p>
          <w:p w:rsidR="008157D3" w:rsidRDefault="008157D3">
            <w:pPr>
              <w:pStyle w:val="ConsPlusNormal"/>
            </w:pPr>
            <w:r>
              <w:t>формы непосредственного осуществления населением местного самоуправления и участия населения в осуществлении местного самоуправления;</w:t>
            </w:r>
          </w:p>
          <w:p w:rsidR="008157D3" w:rsidRDefault="008157D3">
            <w:pPr>
              <w:pStyle w:val="ConsPlusNormal"/>
            </w:pPr>
            <w:r>
              <w:t>органы местного самоуправления и должностные лица местного самоуправления;</w:t>
            </w:r>
          </w:p>
          <w:p w:rsidR="008157D3" w:rsidRDefault="008157D3">
            <w:pPr>
              <w:pStyle w:val="ConsPlusNormal"/>
            </w:pPr>
            <w:r>
              <w:t>муниципальные правовые акты;</w:t>
            </w:r>
          </w:p>
          <w:p w:rsidR="008157D3" w:rsidRDefault="008157D3">
            <w:pPr>
              <w:pStyle w:val="ConsPlusNormal"/>
            </w:pPr>
            <w:r>
              <w:t>экономическая основа местного самоуправления</w:t>
            </w:r>
          </w:p>
        </w:tc>
      </w:tr>
      <w:tr w:rsidR="008157D3">
        <w:tc>
          <w:tcPr>
            <w:tcW w:w="567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 xml:space="preserve">знание основ Федерального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 марта 2007 г. N 25-ФЗ "О муниципальной службе в Российской Федерации", в части:</w:t>
            </w:r>
          </w:p>
          <w:p w:rsidR="008157D3" w:rsidRDefault="008157D3">
            <w:pPr>
              <w:pStyle w:val="ConsPlusNormal"/>
            </w:pPr>
            <w:r>
              <w:t>общие положения о муниципальной службе;</w:t>
            </w:r>
          </w:p>
          <w:p w:rsidR="008157D3" w:rsidRDefault="008157D3">
            <w:pPr>
              <w:pStyle w:val="ConsPlusNormal"/>
            </w:pPr>
            <w:r>
              <w:t>виды должностей муниципальной службы;</w:t>
            </w:r>
          </w:p>
          <w:p w:rsidR="008157D3" w:rsidRDefault="008157D3">
            <w:pPr>
              <w:pStyle w:val="ConsPlusNormal"/>
            </w:pPr>
            <w:r>
              <w:t>правовое положение (статус) муниципального служащего;</w:t>
            </w:r>
          </w:p>
          <w:p w:rsidR="008157D3" w:rsidRDefault="008157D3">
            <w:pPr>
              <w:pStyle w:val="ConsPlusNormal"/>
            </w:pPr>
            <w:r>
              <w:t>основные права и обязанности муниципального служащего;</w:t>
            </w:r>
          </w:p>
          <w:p w:rsidR="008157D3" w:rsidRDefault="008157D3">
            <w:pPr>
              <w:pStyle w:val="ConsPlusNormal"/>
            </w:pPr>
            <w:r>
              <w:t>ограничения и запреты, связанные с муниципальной службой;</w:t>
            </w:r>
          </w:p>
          <w:p w:rsidR="008157D3" w:rsidRDefault="008157D3">
            <w:pPr>
              <w:pStyle w:val="ConsPlusNormal"/>
            </w:pPr>
            <w:r>
              <w:t>конфликт интересов;</w:t>
            </w:r>
          </w:p>
          <w:p w:rsidR="008157D3" w:rsidRDefault="008157D3">
            <w:pPr>
              <w:pStyle w:val="ConsPlusNormal"/>
            </w:pPr>
            <w:r>
              <w:t>порядок поступления на муниципальную службу, ее прохождения и прекращения;</w:t>
            </w:r>
          </w:p>
          <w:p w:rsidR="008157D3" w:rsidRDefault="008157D3">
            <w:pPr>
              <w:pStyle w:val="ConsPlusNormal"/>
            </w:pPr>
            <w:r>
              <w:t>аттестация муниципальных служащих;</w:t>
            </w:r>
          </w:p>
          <w:p w:rsidR="008157D3" w:rsidRDefault="008157D3">
            <w:pPr>
              <w:pStyle w:val="ConsPlusNormal"/>
            </w:pPr>
            <w:r>
              <w:t>рабочее (служебное) время и время отдыха;</w:t>
            </w:r>
          </w:p>
          <w:p w:rsidR="008157D3" w:rsidRDefault="008157D3">
            <w:pPr>
              <w:pStyle w:val="ConsPlusNormal"/>
            </w:pPr>
            <w:r>
              <w:lastRenderedPageBreak/>
              <w:t>общие принципы оплаты труда муниципального служащего;</w:t>
            </w:r>
          </w:p>
          <w:p w:rsidR="008157D3" w:rsidRDefault="008157D3">
            <w:pPr>
              <w:pStyle w:val="ConsPlusNormal"/>
            </w:pPr>
            <w:r>
              <w:t>гарантии, предоставляемые муниципальному служащему;</w:t>
            </w:r>
          </w:p>
          <w:p w:rsidR="008157D3" w:rsidRDefault="008157D3">
            <w:pPr>
              <w:pStyle w:val="ConsPlusNormal"/>
            </w:pPr>
            <w:r>
              <w:t>стаж муниципальной службы;</w:t>
            </w:r>
          </w:p>
          <w:p w:rsidR="008157D3" w:rsidRDefault="008157D3">
            <w:pPr>
              <w:pStyle w:val="ConsPlusNormal"/>
            </w:pPr>
            <w:r>
              <w:t>поощрение муниципального служащего;</w:t>
            </w:r>
          </w:p>
          <w:p w:rsidR="008157D3" w:rsidRDefault="008157D3">
            <w:pPr>
              <w:pStyle w:val="ConsPlusNormal"/>
            </w:pPr>
            <w:r>
              <w:t>дисциплинарная ответственность муниципального служащего</w:t>
            </w:r>
          </w:p>
        </w:tc>
      </w:tr>
      <w:tr w:rsidR="008157D3">
        <w:tc>
          <w:tcPr>
            <w:tcW w:w="567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 xml:space="preserve">знание основ законодательства о противодействии коррупции, в части: ограничений, запретов, требований об урегулировании конфликта интересов, а также обязанностей муниципальных служащих, установленных Федеральным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декабря 2008 г. N 273-ФЗ "О противодействии коррупции" и иными правовыми актами Российской Федерации</w:t>
            </w:r>
          </w:p>
        </w:tc>
      </w:tr>
      <w:tr w:rsidR="008157D3">
        <w:tc>
          <w:tcPr>
            <w:tcW w:w="567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5556" w:type="dxa"/>
          </w:tcPr>
          <w:p w:rsidR="008157D3" w:rsidRDefault="008157D3">
            <w:pPr>
              <w:pStyle w:val="ConsPlusNormal"/>
            </w:pPr>
            <w:r>
              <w:t>знание основ нормативных правовых актов администрации города Перми:</w:t>
            </w:r>
          </w:p>
          <w:p w:rsidR="008157D3" w:rsidRDefault="008157D3">
            <w:pPr>
              <w:pStyle w:val="ConsPlusNormal"/>
            </w:pPr>
            <w:r>
              <w:t xml:space="preserve">знание положений </w:t>
            </w:r>
            <w:hyperlink r:id="rId4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этики и служебного поведения муниципальных служащих администрации города Перми;</w:t>
            </w:r>
          </w:p>
          <w:p w:rsidR="008157D3" w:rsidRDefault="008157D3">
            <w:pPr>
              <w:pStyle w:val="ConsPlusNormal"/>
            </w:pPr>
            <w:r>
              <w:t xml:space="preserve">знание </w:t>
            </w:r>
            <w:hyperlink r:id="rId42" w:history="1">
              <w:r>
                <w:rPr>
                  <w:color w:val="0000FF"/>
                </w:rPr>
                <w:t>Правил</w:t>
              </w:r>
            </w:hyperlink>
            <w:r>
              <w:t xml:space="preserve"> внутреннего трудового распорядка администрации города Перми</w:t>
            </w:r>
          </w:p>
        </w:tc>
      </w:tr>
    </w:tbl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right"/>
        <w:outlineLvl w:val="1"/>
      </w:pPr>
      <w:r>
        <w:t>Приложение 2</w:t>
      </w:r>
    </w:p>
    <w:p w:rsidR="008157D3" w:rsidRDefault="008157D3">
      <w:pPr>
        <w:pStyle w:val="ConsPlusNormal"/>
        <w:jc w:val="right"/>
      </w:pPr>
      <w:r>
        <w:t>к квалификационным требованиям</w:t>
      </w:r>
    </w:p>
    <w:p w:rsidR="008157D3" w:rsidRDefault="008157D3">
      <w:pPr>
        <w:pStyle w:val="ConsPlusNormal"/>
        <w:jc w:val="right"/>
      </w:pPr>
      <w:r>
        <w:t>для замещения должностей муниципальной</w:t>
      </w:r>
    </w:p>
    <w:p w:rsidR="008157D3" w:rsidRDefault="008157D3">
      <w:pPr>
        <w:pStyle w:val="ConsPlusNormal"/>
        <w:jc w:val="right"/>
      </w:pPr>
      <w:r>
        <w:t>службы в администрации города Перми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Title"/>
        <w:jc w:val="center"/>
      </w:pPr>
      <w:bookmarkStart w:id="2" w:name="P246"/>
      <w:bookmarkEnd w:id="2"/>
      <w:r>
        <w:t>КВАЛИФИКАЦИОННЫЕ ТРЕБОВАНИЯ</w:t>
      </w:r>
    </w:p>
    <w:p w:rsidR="008157D3" w:rsidRDefault="008157D3">
      <w:pPr>
        <w:pStyle w:val="ConsPlusTitle"/>
        <w:jc w:val="center"/>
      </w:pPr>
      <w:r>
        <w:t>для замещения должностей муниципальной службы</w:t>
      </w:r>
    </w:p>
    <w:p w:rsidR="008157D3" w:rsidRDefault="008157D3">
      <w:pPr>
        <w:pStyle w:val="ConsPlusTitle"/>
        <w:jc w:val="center"/>
      </w:pPr>
      <w:r>
        <w:t>в администрации города Перми, полномочия работодателя</w:t>
      </w:r>
    </w:p>
    <w:p w:rsidR="008157D3" w:rsidRDefault="008157D3">
      <w:pPr>
        <w:pStyle w:val="ConsPlusTitle"/>
        <w:jc w:val="center"/>
      </w:pPr>
      <w:r>
        <w:t>в отношении которых осуществляются Главой города Перми</w:t>
      </w:r>
    </w:p>
    <w:p w:rsidR="008157D3" w:rsidRDefault="008157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7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30.07.2018 </w:t>
            </w:r>
            <w:hyperlink r:id="rId43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>,</w:t>
            </w:r>
          </w:p>
          <w:p w:rsidR="008157D3" w:rsidRDefault="008157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06.08.2021 </w:t>
            </w:r>
            <w:hyperlink r:id="rId44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D3" w:rsidRDefault="008157D3">
            <w:pPr>
              <w:spacing w:after="1" w:line="0" w:lineRule="atLeast"/>
            </w:pPr>
          </w:p>
        </w:tc>
      </w:tr>
    </w:tbl>
    <w:p w:rsidR="008157D3" w:rsidRDefault="008157D3">
      <w:pPr>
        <w:pStyle w:val="ConsPlusNormal"/>
        <w:jc w:val="both"/>
      </w:pPr>
    </w:p>
    <w:p w:rsidR="008157D3" w:rsidRDefault="008157D3">
      <w:pPr>
        <w:pStyle w:val="ConsPlusCell"/>
        <w:jc w:val="both"/>
      </w:pPr>
      <w:r>
        <w:rPr>
          <w:sz w:val="14"/>
        </w:rPr>
        <w:t>┌───┬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8157D3" w:rsidRDefault="008157D3">
      <w:pPr>
        <w:pStyle w:val="ConsPlusCell"/>
        <w:jc w:val="both"/>
      </w:pPr>
      <w:r>
        <w:rPr>
          <w:sz w:val="14"/>
        </w:rPr>
        <w:t>│ N │Наименование вида│                         Квалификационные требования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и категории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│квалификационных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требований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 1 │        2        │                                      3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 1 │                                       Профессиональное образование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│1.1│Базовые          │для высшей и главной групп должностей: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│квалификационные │высшее образование не ниже уровня специалитета, магистратуры;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│требования к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│уровню      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│профессионального│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│образования 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│(п. 1.1 в ред. </w:t>
      </w:r>
      <w:hyperlink r:id="rId45" w:history="1">
        <w:r>
          <w:rPr>
            <w:color w:val="0000FF"/>
            <w:sz w:val="14"/>
          </w:rPr>
          <w:t>Постановления</w:t>
        </w:r>
      </w:hyperlink>
      <w:r>
        <w:rPr>
          <w:sz w:val="14"/>
        </w:rPr>
        <w:t xml:space="preserve"> Администрации г. Перми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│от 30.07.2018 N 508)  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│1.2│Функциональные   │не устанавливаются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│квалификационные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│требования к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│специальности,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│направлению 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│подготовки  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│профессионального│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│образования 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 2 │                                               Стаж работы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│2.1│Базовые          │для высшей группы должностей: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│квалификационные │стаж муниципальной службы или стаж работы по специальности,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│требования к     │направлению подготовки не менее четырех лет;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│продолжительности│для главной группы должностей: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│стажа            │стаж муниципальной службы или стаж работы по специальности,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│муниципальной    │направлению подготовки не менее двух лет (для лиц, имеющих дипломы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│службы или работы│специалиста или магистра с отличием, в течение трех лет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│по специальности,│со дня выдачи диплома: стаж муниципальной службы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│направлению      │или стаж работы по специальности, направлению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│подготовки       │подготовки не менее одного года)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│(п. 2.1 в ред. </w:t>
      </w:r>
      <w:hyperlink r:id="rId46" w:history="1">
        <w:r>
          <w:rPr>
            <w:color w:val="0000FF"/>
            <w:sz w:val="14"/>
          </w:rPr>
          <w:t>Постановления</w:t>
        </w:r>
      </w:hyperlink>
      <w:r>
        <w:rPr>
          <w:sz w:val="14"/>
        </w:rPr>
        <w:t xml:space="preserve"> Администрации г. Перми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│от 30.07.2018 N 508)  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│2.2│Функциональные   │не устанавливаются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│квалификационные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│требования к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│содержанию стажа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│муниципальной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│службы или работы│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│по специальности,│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│направлению 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│подготовки       │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 3 │                                             Знания и умения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│3.1│Базовые          │┌─┬───────────────────┬─────────────────────────────────────────────────────┐│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│квалификационные ││N│   Наименование    │                     Содержание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│требования к     ││ │     базового      │          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│знаниям и умениям││ │ квалификационного │          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требования    │          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│├─┼───────────────────┼─────────────────────────────────────────────────────┤│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││1│К знанию           │знание основных правил орфографии и пунктуации;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│государственного   │знание основных орфоэпических, лексических и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│языка Российской   │грамматических норм русского языка;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│Федерации          │знание функционально-стилевой специфики текстов,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│(русского языка)   │относящихся к сфере официально-делового общения;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│владение навыками применения правил орфографии и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│пунктуации;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│владение навыками анализа текста с учетом его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│орфографического, пунктуационного и речевого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│оформления, а также с учетом его стилевой и жанровой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│принадлежности;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│правильное употребление грамматических и лексических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│средств русского языка при подготовке документов;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│умение использовать при подготовке документов и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│служебной переписке официально-деловой стиль письма;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│умение использовать разнообразные языковые средства и││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│тактики речевого общения для достижения различных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│целей;    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│свободное владение, использование словарного запаса,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│необходимого для осуществления профессиональной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│служебной деятельности;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│умение правильно интерпретировать тексты, относящиеся││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│к правовой и социально-экономической сферам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│├─┼───────────────────┼─────────────────────────────────────────────────────┤│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   │                 ││2│К знаниям основ    │знание основных положений Федерального </w:t>
      </w:r>
      <w:hyperlink r:id="rId47" w:history="1">
        <w:r>
          <w:rPr>
            <w:color w:val="0000FF"/>
            <w:sz w:val="14"/>
          </w:rPr>
          <w:t>закона</w:t>
        </w:r>
      </w:hyperlink>
      <w:r>
        <w:rPr>
          <w:sz w:val="14"/>
        </w:rPr>
        <w:t xml:space="preserve"> от 2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│делопроизводства и │мая 2006 г. N 59-ФЗ "О порядке рассмотрения обращений││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│документооборота   │граждан Российской Федерации", в части: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│требований к письменным обращениям;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lastRenderedPageBreak/>
        <w:t>│   │                 ││ │                   │порядка регистрации и рассмотрения письменных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│обращений граждан;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│особенностей рассмотрения отдельных обращений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│граждан, в том числе направленных в электронном виде;││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│правовых последствий, предусмотренных за нарушения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│требований к порядку рассмотрения обращений граждан,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│установленных законодательством Российской Федерации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│знание основ работы с документами, установленных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│государственным стандартом Российской Федерации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│"</w:t>
      </w:r>
      <w:hyperlink r:id="rId48" w:history="1">
        <w:r>
          <w:rPr>
            <w:color w:val="0000FF"/>
            <w:sz w:val="14"/>
          </w:rPr>
          <w:t>ГОСТ Р 7.0.97-2016</w:t>
        </w:r>
      </w:hyperlink>
      <w:r>
        <w:rPr>
          <w:sz w:val="14"/>
        </w:rPr>
        <w:t>. Национальный стандарт Российской││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│Федерации. Система стандартов по информации,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│библиотечному и издательскому делу. Организационно-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│распорядительная документация. Требования к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│оформлению документов, утвержденным Приказом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│Федерального агентства по техническому регулированию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│и метрологии от 08.12.2016 N  2004-ст", в  части: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│состава реквизитов документов;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│требований к оформлению реквизитов документов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│(в ред. </w:t>
      </w:r>
      <w:hyperlink r:id="rId49" w:history="1">
        <w:r>
          <w:rPr>
            <w:color w:val="0000FF"/>
            <w:sz w:val="14"/>
          </w:rPr>
          <w:t>Постановления</w:t>
        </w:r>
      </w:hyperlink>
      <w:r>
        <w:rPr>
          <w:sz w:val="14"/>
        </w:rPr>
        <w:t xml:space="preserve"> Администрации г. Перми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│от 06.08.2021 N 579)         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   │                 ││ │                   │знание основных положений </w:t>
      </w:r>
      <w:hyperlink r:id="rId50" w:history="1">
        <w:r>
          <w:rPr>
            <w:color w:val="0000FF"/>
            <w:sz w:val="14"/>
          </w:rPr>
          <w:t>Правил</w:t>
        </w:r>
      </w:hyperlink>
      <w:r>
        <w:rPr>
          <w:sz w:val="14"/>
        </w:rPr>
        <w:t xml:space="preserve"> организации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│хранения, комплектования, учета и использования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│документов Архивного фонда Российской Федерации и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│других архивных документов в органах государственной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│власти, органах местного самоуправления и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│организациях, утвержденных Приказом Министерства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│культуры Российской Федерации от 31 марта 2015 г.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│N 526     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│├─┼───────────────────┼─────────────────────────────────────────────────────┤│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││3│К знаниям и умениям│общие знания информационных технологий и применения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│в области          │персонального компьютера (далее - ПК):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│информационно-     │знание составляющих ПК, включая аппаратное и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│коммуникационных   │программное обеспечение, устройства хранения данных;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│технологий         │общие знания современных коммуникаций, сетевых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│приложений, программного обеспечения;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│знания основ обеспечения охраны здоровья во время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│работы с ПК, вопросов безопасности и защиты данных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│знания и навыки применения ПК: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│знание основных команд при применении ПК;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│знание основных принципов работы с рабочим столом;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│знание принципов организации файловой структуры;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│навыки создания, перемещения и удаления файлов;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│навыки печати электронных документов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│знания и навыки работы с офисными программами: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│навыки по созданию и форматированию текстовых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│документов, включая копирование, вставку и удаление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│текста;   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│навыки работы с таблицами и картинками в текстовых и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│графических редакторах;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│навыки по подготовке презентаций в программах для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│работы с презентациями и слайдами;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│создание, отсылка, получение электронных сообщений,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│написание ответов, пересылка ранее полученных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│сообщений, работа с вложениями в программах для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│работы с электронной почтой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│знания и навыки работы с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│информационно-телекоммуникационной сетью Интернет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│(далее - сеть Интернет):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│понимание основных принципов функционирования сети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│Интернет, принципов защиты информации;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│использование поисковых систем сети Интернет для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│работы с ресурсами сети Интернет, в том числе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│получения необходимой информации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│├─┼───────────────────┼─────────────────────────────────────────────────────┤│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   │                 ││4│К правовым знаниям:│знание основ </w:t>
      </w:r>
      <w:hyperlink r:id="rId51" w:history="1">
        <w:r>
          <w:rPr>
            <w:color w:val="0000FF"/>
            <w:sz w:val="14"/>
          </w:rPr>
          <w:t>Конституции</w:t>
        </w:r>
      </w:hyperlink>
      <w:r>
        <w:rPr>
          <w:sz w:val="14"/>
        </w:rPr>
        <w:t xml:space="preserve"> Российской Федерации, в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│частности: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│основы конституционного строя Российской Федерации;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│права, свободы и обязанности человека и гражданина;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│федеративное устройство Российской Федерации;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│Президент Российской Федерации;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│Правительство Российской Федерации;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│судебная власть и прокуратура;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│местное самоуправление;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   │                 ││ │                   │внесение поправок в </w:t>
      </w:r>
      <w:hyperlink r:id="rId52" w:history="1">
        <w:r>
          <w:rPr>
            <w:color w:val="0000FF"/>
            <w:sz w:val="14"/>
          </w:rPr>
          <w:t>Конституцию</w:t>
        </w:r>
      </w:hyperlink>
      <w:r>
        <w:rPr>
          <w:sz w:val="14"/>
        </w:rPr>
        <w:t xml:space="preserve"> Российской Федерации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   │                 ││ │                   │знание основ Федерального </w:t>
      </w:r>
      <w:hyperlink r:id="rId53" w:history="1">
        <w:r>
          <w:rPr>
            <w:color w:val="0000FF"/>
            <w:sz w:val="14"/>
          </w:rPr>
          <w:t>закона</w:t>
        </w:r>
      </w:hyperlink>
      <w:r>
        <w:rPr>
          <w:sz w:val="14"/>
        </w:rPr>
        <w:t xml:space="preserve"> от 6 октября 2003 г.││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│N 131-ФЗ "Об общих принципах организации местного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│самоуправления в Российской Федерации", в части: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│понятие местного самоуправления;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│принципы территориальной организации местного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│самоуправления;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│полномочия органов местного самоуправления;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│вопросы местного значения;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│наделение органов местного самоуправления отдельными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│государственными полномочиями;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│формы непосредственного осуществления населением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lastRenderedPageBreak/>
        <w:t>│   │                 ││ │                   │местного самоуправления и участия населения в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│осуществлении местного самоуправления;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│органы местного самоуправления и должностные лица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│местного самоуправления;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│муниципальные правовые акты;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│экономическая основа местного самоуправления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   │                 ││ │                   │знание основ Федерального </w:t>
      </w:r>
      <w:hyperlink r:id="rId54" w:history="1">
        <w:r>
          <w:rPr>
            <w:color w:val="0000FF"/>
            <w:sz w:val="14"/>
          </w:rPr>
          <w:t>закона</w:t>
        </w:r>
      </w:hyperlink>
      <w:r>
        <w:rPr>
          <w:sz w:val="14"/>
        </w:rPr>
        <w:t xml:space="preserve"> от 2 марта 2007 г.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│N 25-ФЗ "О муниципальной службе в Российской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│Федерации", в части: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│общие положения о муниципальной службе;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│виды должностей муниципальной службы;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│правовое положение (статус) муниципального служащего;││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│основные права и обязанности муниципального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│служащего;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│ограничения и запреты, связанные с муниципальной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│службой;  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│конфликт интересов;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│порядок поступления на муниципальную службу, ее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│прохождения и прекращения;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│аттестация муниципальных служащих;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│рабочее (служебное) время и время отдыха;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│общие принципы оплаты труда муниципального служащего;││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│гарантии, предоставляемые муниципальному служащему;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│стаж муниципальной службы;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│поощрение муниципального служащего;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│дисциплинарная ответственность муниципального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│служащего    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│знание основ законодательства о противодействии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│коррупции, в части: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│ограничений, запретов, требований об урегулировании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│конфликта интересов, а также обязанностей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│муниципальных служащих, установленных Федеральным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</w:t>
      </w:r>
      <w:hyperlink r:id="rId55" w:history="1">
        <w:r>
          <w:rPr>
            <w:color w:val="0000FF"/>
            <w:sz w:val="14"/>
          </w:rPr>
          <w:t>законом</w:t>
        </w:r>
      </w:hyperlink>
      <w:r>
        <w:rPr>
          <w:sz w:val="14"/>
        </w:rPr>
        <w:t xml:space="preserve"> от 25 декабря 2008 г. N 273-ФЗ "О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│противодействии коррупции" и иными правовыми актами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│Российской Федерации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├─────────────────────────────────────────────────────┤│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│знание основ нормативных правовых актов администрации││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│города Перми:             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   │                 ││ │                   │знание положений </w:t>
      </w:r>
      <w:hyperlink r:id="rId56" w:history="1">
        <w:r>
          <w:rPr>
            <w:color w:val="0000FF"/>
            <w:sz w:val="14"/>
          </w:rPr>
          <w:t>Кодекса</w:t>
        </w:r>
      </w:hyperlink>
      <w:r>
        <w:rPr>
          <w:sz w:val="14"/>
        </w:rPr>
        <w:t xml:space="preserve"> этики и служебного поведения││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│муниципальных служащих администрации города Перми;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 xml:space="preserve">│   │                 ││ │                   │знание </w:t>
      </w:r>
      <w:hyperlink r:id="rId57" w:history="1">
        <w:r>
          <w:rPr>
            <w:color w:val="0000FF"/>
            <w:sz w:val="14"/>
          </w:rPr>
          <w:t>Правил</w:t>
        </w:r>
      </w:hyperlink>
      <w:r>
        <w:rPr>
          <w:sz w:val="14"/>
        </w:rPr>
        <w:t xml:space="preserve"> внутреннего трудового распорядка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││ │                   │администрации города Перми                           ││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│└─┴───────────────────┴─────────────────────────────────────────────────────┘│</w:t>
      </w:r>
    </w:p>
    <w:p w:rsidR="008157D3" w:rsidRDefault="008157D3">
      <w:pPr>
        <w:pStyle w:val="ConsPlusCell"/>
        <w:jc w:val="both"/>
      </w:pPr>
      <w:r>
        <w:rPr>
          <w:sz w:val="14"/>
        </w:rPr>
        <w:t>├───┼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8157D3" w:rsidRDefault="008157D3">
      <w:pPr>
        <w:pStyle w:val="ConsPlusCell"/>
        <w:jc w:val="both"/>
      </w:pPr>
      <w:r>
        <w:rPr>
          <w:sz w:val="14"/>
        </w:rPr>
        <w:t>│3.2│Функциональные   │знание: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│квалификационные │федерального, краевого законодательства и правовых актов города Перми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│требования к     │применительно к осуществлению должностных обязанностей;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│знаниям и умениям│организационных и правовых основ организации системы органов исполнительной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│власти;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│организации местного самоуправления в Российской Федерации, Пермском крае,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│городе Перми;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│направлений административной реформы Российской Федерации;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│основ законодательства о труде, методов управления персоналом;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│системы организации и контроля исполнения документов и поручений;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│порядка подготовки проектов решений Пермской городской Думы, правовых актов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│администрации города Перми и иных правовых актов;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│порядка работы со служебной информацией;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│систем взаимодействия с гражданами и организациями, систем межведомственного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│взаимодействия, информационно-аналитических систем, обеспечивающих сбор,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│обработку, хранение и анализ данных.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│Умение:  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│эффективно планировать работу и контролировать ее выполнение;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│оперативно принимать и реализовывать управленческие решения;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│руководить подчиненными;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│делегировать полномочия подчиненным;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│выстраивать межличностные отношения;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│подбора и расстановки кадров, стимулирования достижения результатов;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│своевременного выявления и разрешения проблемных ситуаций, приводящих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│к конфликту интересов;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│вести деловые переговоры с представителями государственных органов, органов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│местного самоуправления, организаций;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│эффективно и последовательно организовывать взаимодействие с другими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│подразделениями администрации города Перми;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│соблюдать этику делового общения при взаимодействии с гражданами;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│публичных выступлений;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│работать с законодательными и иными правовыми актами, применять их на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│практике;           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│проведения анализа и обобщения информации;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│   │                 │аналитической работы                                                         │</w:t>
      </w:r>
    </w:p>
    <w:p w:rsidR="008157D3" w:rsidRDefault="008157D3">
      <w:pPr>
        <w:pStyle w:val="ConsPlusCell"/>
        <w:jc w:val="both"/>
      </w:pPr>
      <w:r>
        <w:rPr>
          <w:sz w:val="14"/>
        </w:rPr>
        <w:t>└───┴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jc w:val="both"/>
      </w:pPr>
    </w:p>
    <w:p w:rsidR="008157D3" w:rsidRDefault="008157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CB2" w:rsidRDefault="00942CB2">
      <w:bookmarkStart w:id="3" w:name="_GoBack"/>
      <w:bookmarkEnd w:id="3"/>
    </w:p>
    <w:sectPr w:rsidR="00942CB2" w:rsidSect="0080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D3"/>
    <w:rsid w:val="008157D3"/>
    <w:rsid w:val="009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88329-050D-4337-9F3C-C188A35C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7D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15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57D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815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5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660BAF3C0A99F668409FD9C526F33D78C2F87232320F1985C9293EC1ABFFB5D56238A45DD573970982334BADD34DC5aAb2L" TargetMode="External"/><Relationship Id="rId18" Type="http://schemas.openxmlformats.org/officeDocument/2006/relationships/hyperlink" Target="consultantplus://offline/ref=7F660BAF3C0A99F668409FD9C526F33D78C2F872343E0E1E86C17434C9F2F3B7D26D67A15AC47394089C3348B6DA1996E4DC399ABDA038FAEE912EA3aEb7L" TargetMode="External"/><Relationship Id="rId26" Type="http://schemas.openxmlformats.org/officeDocument/2006/relationships/hyperlink" Target="consultantplus://offline/ref=7F660BAF3C0A99F668409FD9C526F33D78C2F872343A0A198CC07434C9F2F3B7D26D67A15AC47394089C3348B6DA1996E4DC399ABDA038FAEE912EA3aEb7L" TargetMode="External"/><Relationship Id="rId39" Type="http://schemas.openxmlformats.org/officeDocument/2006/relationships/hyperlink" Target="consultantplus://offline/ref=7F660BAF3C0A99F6684081D4D34AAE3673C1A57A373F004DD896726396A2F5E2802D39F81B8160950B823148B1aDb3L" TargetMode="External"/><Relationship Id="rId21" Type="http://schemas.openxmlformats.org/officeDocument/2006/relationships/hyperlink" Target="consultantplus://offline/ref=7F660BAF3C0A99F668409FD9C526F33D78C2F872343E031284C67434C9F2F3B7D26D67A148C42B980A9D2D48B0CF4FC7A2a8bBL" TargetMode="External"/><Relationship Id="rId34" Type="http://schemas.openxmlformats.org/officeDocument/2006/relationships/hyperlink" Target="consultantplus://offline/ref=7F660BAF3C0A99F6684081D4D34AAE3671C1A3783633004DD896726396A2F5E2922D61F419807E9409976719F78440C5A197349BA2BC38FBaFb2L" TargetMode="External"/><Relationship Id="rId42" Type="http://schemas.openxmlformats.org/officeDocument/2006/relationships/hyperlink" Target="consultantplus://offline/ref=7F660BAF3C0A99F668409FD9C526F33D78C2F872343D081386CA7434C9F2F3B7D26D67A15AC47394089C334AB7DA1996E4DC399ABDA038FAEE912EA3aEb7L" TargetMode="External"/><Relationship Id="rId47" Type="http://schemas.openxmlformats.org/officeDocument/2006/relationships/hyperlink" Target="consultantplus://offline/ref=7F660BAF3C0A99F6684081D4D34AAE3673C8A277373B004DD896726396A2F5E2802D39F81B8160950B823148B1aDb3L" TargetMode="External"/><Relationship Id="rId50" Type="http://schemas.openxmlformats.org/officeDocument/2006/relationships/hyperlink" Target="consultantplus://offline/ref=7F660BAF3C0A99F6684081D4D34AAE3671C1A3783633004DD896726396A2F5E2922D61F419807E9409976719F78440C5A197349BA2BC38FBaFb2L" TargetMode="External"/><Relationship Id="rId55" Type="http://schemas.openxmlformats.org/officeDocument/2006/relationships/hyperlink" Target="consultantplus://offline/ref=7F660BAF3C0A99F6684081D4D34AAE3674C8A77F3D39004DD896726396A2F5E2802D39F81B8160950B823148B1aDb3L" TargetMode="External"/><Relationship Id="rId7" Type="http://schemas.openxmlformats.org/officeDocument/2006/relationships/hyperlink" Target="consultantplus://offline/ref=7F660BAF3C0A99F668409FD9C526F33D78C2F872343E0E1E86C17434C9F2F3B7D26D67A15AC47394089C3348B6DA1996E4DC399ABDA038FAEE912EA3aEb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660BAF3C0A99F668409FD9C526F33D78C2F872343A0A198CC07434C9F2F3B7D26D67A15AC47394089C3348B6DA1996E4DC399ABDA038FAEE912EA3aEb7L" TargetMode="External"/><Relationship Id="rId29" Type="http://schemas.openxmlformats.org/officeDocument/2006/relationships/hyperlink" Target="consultantplus://offline/ref=7F660BAF3C0A99F668409FD9C526F33D78C2F872343A0D1B87C17434C9F2F3B7D26D67A15AC47394089C3349B6DA1996E4DC399ABDA038FAEE912EA3aEb7L" TargetMode="External"/><Relationship Id="rId11" Type="http://schemas.openxmlformats.org/officeDocument/2006/relationships/hyperlink" Target="consultantplus://offline/ref=7F660BAF3C0A99F668409FD9C526F33D78C2F8723C39031A8CC9293EC1ABFFB5D56238A45DD573970982334BADD34DC5aAb2L" TargetMode="External"/><Relationship Id="rId24" Type="http://schemas.openxmlformats.org/officeDocument/2006/relationships/hyperlink" Target="consultantplus://offline/ref=7F660BAF3C0A99F668409FD9C526F33D78C2F872343A0D1B87C17434C9F2F3B7D26D67A15AC47394089C3348BBDA1996E4DC399ABDA038FAEE912EA3aEb7L" TargetMode="External"/><Relationship Id="rId32" Type="http://schemas.openxmlformats.org/officeDocument/2006/relationships/hyperlink" Target="consultantplus://offline/ref=7F660BAF3C0A99F6684081D4D34AAE3673C8A277373B004DD896726396A2F5E2922D61F419807E9309976719F78440C5A197349BA2BC38FBaFb2L" TargetMode="External"/><Relationship Id="rId37" Type="http://schemas.openxmlformats.org/officeDocument/2006/relationships/hyperlink" Target="consultantplus://offline/ref=7F660BAF3C0A99F6684081D4D34AAE3672C1A17A3E6D574F89C37C669EF2AFF284646EF407807D8B0A9C31a4bAL" TargetMode="External"/><Relationship Id="rId40" Type="http://schemas.openxmlformats.org/officeDocument/2006/relationships/hyperlink" Target="consultantplus://offline/ref=7F660BAF3C0A99F6684081D4D34AAE3674C8A77F3D39004DD896726396A2F5E2802D39F81B8160950B823148B1aDb3L" TargetMode="External"/><Relationship Id="rId45" Type="http://schemas.openxmlformats.org/officeDocument/2006/relationships/hyperlink" Target="consultantplus://offline/ref=7F660BAF3C0A99F668409FD9C526F33D78C2F872343A0D1B87C17434C9F2F3B7D26D67A15AC47394089C3349B4DA1996E4DC399ABDA038FAEE912EA3aEb7L" TargetMode="External"/><Relationship Id="rId53" Type="http://schemas.openxmlformats.org/officeDocument/2006/relationships/hyperlink" Target="consultantplus://offline/ref=7F660BAF3C0A99F6684081D4D34AAE3674C9A3773639004DD896726396A2F5E2802D39F81B8160950B823148B1aDb3L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7F660BAF3C0A99F668409FD9C526F33D78C2F872343A0A198CC07434C9F2F3B7D26D67A15AC47394089C3348B6DA1996E4DC399ABDA038FAEE912EA3aEb7L" TargetMode="External"/><Relationship Id="rId19" Type="http://schemas.openxmlformats.org/officeDocument/2006/relationships/hyperlink" Target="consultantplus://offline/ref=7F660BAF3C0A99F6684081D4D34AAE3673C1A57A373F004DD896726396A2F5E2922D61F419807D940A976719F78440C5A197349BA2BC38FBaFb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660BAF3C0A99F668409FD9C526F33D78C2F872343E0F1E85C57434C9F2F3B7D26D67A15AC47394089C3041B0DA1996E4DC399ABDA038FAEE912EA3aEb7L" TargetMode="External"/><Relationship Id="rId14" Type="http://schemas.openxmlformats.org/officeDocument/2006/relationships/hyperlink" Target="consultantplus://offline/ref=7F660BAF3C0A99F668409FD9C526F33D78C2F8723D3E0E1E87C9293EC1ABFFB5D56238B65D8D7F95089C324AB8851C83F5843699A2BE3BE7F2932CaAb3L" TargetMode="External"/><Relationship Id="rId22" Type="http://schemas.openxmlformats.org/officeDocument/2006/relationships/hyperlink" Target="consultantplus://offline/ref=7F660BAF3C0A99F668409FD9C526F33D78C2F872343E0F1E85C57434C9F2F3B7D26D67A148C42B980A9D2D48B0CF4FC7A2a8bBL" TargetMode="External"/><Relationship Id="rId27" Type="http://schemas.openxmlformats.org/officeDocument/2006/relationships/hyperlink" Target="consultantplus://offline/ref=7F660BAF3C0A99F668409FD9C526F33D78C2F872343A0D1B87C17434C9F2F3B7D26D67A15AC47394089C3349B1DA1996E4DC399ABDA038FAEE912EA3aEb7L" TargetMode="External"/><Relationship Id="rId30" Type="http://schemas.openxmlformats.org/officeDocument/2006/relationships/hyperlink" Target="consultantplus://offline/ref=7F660BAF3C0A99F668409FD9C526F33D78C2F872343E0E1E86C17434C9F2F3B7D26D67A15AC47394089C3349B3DA1996E4DC399ABDA038FAEE912EA3aEb7L" TargetMode="External"/><Relationship Id="rId35" Type="http://schemas.openxmlformats.org/officeDocument/2006/relationships/hyperlink" Target="consultantplus://offline/ref=7F660BAF3C0A99F668409FD9C526F33D78C2F872343E0E1E86C17434C9F2F3B7D26D67A15AC47394089C3349B3DA1996E4DC399ABDA038FAEE912EA3aEb7L" TargetMode="External"/><Relationship Id="rId43" Type="http://schemas.openxmlformats.org/officeDocument/2006/relationships/hyperlink" Target="consultantplus://offline/ref=7F660BAF3C0A99F668409FD9C526F33D78C2F872343A0D1B87C17434C9F2F3B7D26D67A15AC47394089C3349B5DA1996E4DC399ABDA038FAEE912EA3aEb7L" TargetMode="External"/><Relationship Id="rId48" Type="http://schemas.openxmlformats.org/officeDocument/2006/relationships/hyperlink" Target="consultantplus://offline/ref=7F660BAF3C0A99F6684081D4D34AAE3673C9A5783C38004DD896726396A2F5E2802D39F81B8160950B823148B1aDb3L" TargetMode="External"/><Relationship Id="rId56" Type="http://schemas.openxmlformats.org/officeDocument/2006/relationships/hyperlink" Target="consultantplus://offline/ref=7F660BAF3C0A99F668409FD9C526F33D78C2F8723D3D091E8DC9293EC1ABFFB5D56238B65D8D7F95089C324FB8851C83F5843699A2BE3BE7F2932CaAb3L" TargetMode="External"/><Relationship Id="rId8" Type="http://schemas.openxmlformats.org/officeDocument/2006/relationships/hyperlink" Target="consultantplus://offline/ref=7F660BAF3C0A99F6684081D4D34AAE3673C1A57A373F004DD896726396A2F5E2922D61F419807D940A976719F78440C5A197349BA2BC38FBaFb2L" TargetMode="External"/><Relationship Id="rId51" Type="http://schemas.openxmlformats.org/officeDocument/2006/relationships/hyperlink" Target="consultantplus://offline/ref=7F660BAF3C0A99F6684081D4D34AAE3672C1A17A3E6D574F89C37C669EF2AFF284646EF407807D8B0A9C31a4b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F660BAF3C0A99F668409FD9C526F33D78C2F872303D0B1C87C9293EC1ABFFB5D56238A45DD573970982334BADD34DC5aAb2L" TargetMode="External"/><Relationship Id="rId17" Type="http://schemas.openxmlformats.org/officeDocument/2006/relationships/hyperlink" Target="consultantplus://offline/ref=7F660BAF3C0A99F668409FD9C526F33D78C2F872343A0D1B87C17434C9F2F3B7D26D67A15AC47394089C3348B6DA1996E4DC399ABDA038FAEE912EA3aEb7L" TargetMode="External"/><Relationship Id="rId25" Type="http://schemas.openxmlformats.org/officeDocument/2006/relationships/hyperlink" Target="consultantplus://offline/ref=7F660BAF3C0A99F668409FD9C526F33D78C2F872343A0D1B87C17434C9F2F3B7D26D67A15AC47394089C3349B3DA1996E4DC399ABDA038FAEE912EA3aEb7L" TargetMode="External"/><Relationship Id="rId33" Type="http://schemas.openxmlformats.org/officeDocument/2006/relationships/hyperlink" Target="consultantplus://offline/ref=7F660BAF3C0A99F6684081D4D34AAE3673C9A5783C38004DD896726396A2F5E2802D39F81B8160950B823148B1aDb3L" TargetMode="External"/><Relationship Id="rId38" Type="http://schemas.openxmlformats.org/officeDocument/2006/relationships/hyperlink" Target="consultantplus://offline/ref=7F660BAF3C0A99F6684081D4D34AAE3674C9A3773639004DD896726396A2F5E2802D39F81B8160950B823148B1aDb3L" TargetMode="External"/><Relationship Id="rId46" Type="http://schemas.openxmlformats.org/officeDocument/2006/relationships/hyperlink" Target="consultantplus://offline/ref=7F660BAF3C0A99F668409FD9C526F33D78C2F872343A0D1B87C17434C9F2F3B7D26D67A15AC47394089C334AB2DA1996E4DC399ABDA038FAEE912EA3aEb7L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7F660BAF3C0A99F668409FD9C526F33D78C2F872343E0F1E85C57434C9F2F3B7D26D67A15AC47394089C3041B0DA1996E4DC399ABDA038FAEE912EA3aEb7L" TargetMode="External"/><Relationship Id="rId41" Type="http://schemas.openxmlformats.org/officeDocument/2006/relationships/hyperlink" Target="consultantplus://offline/ref=7F660BAF3C0A99F668409FD9C526F33D78C2F8723D3D091E8DC9293EC1ABFFB5D56238B65D8D7F95089C324FB8851C83F5843699A2BE3BE7F2932CaAb3L" TargetMode="External"/><Relationship Id="rId54" Type="http://schemas.openxmlformats.org/officeDocument/2006/relationships/hyperlink" Target="consultantplus://offline/ref=7F660BAF3C0A99F6684081D4D34AAE3673C1A57A373F004DD896726396A2F5E2802D39F81B8160950B823148B1aDb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60BAF3C0A99F668409FD9C526F33D78C2F872343A0D1B87C17434C9F2F3B7D26D67A15AC47394089C3348B6DA1996E4DC399ABDA038FAEE912EA3aEb7L" TargetMode="External"/><Relationship Id="rId15" Type="http://schemas.openxmlformats.org/officeDocument/2006/relationships/hyperlink" Target="consultantplus://offline/ref=7F660BAF3C0A99F668409FD9C526F33D78C2F8723C390B1E81C9293EC1ABFFB5D56238A45DD573970982334BADD34DC5aAb2L" TargetMode="External"/><Relationship Id="rId23" Type="http://schemas.openxmlformats.org/officeDocument/2006/relationships/hyperlink" Target="consultantplus://offline/ref=7F660BAF3C0A99F668409FD9C526F33D78C2F872343A0D1B87C17434C9F2F3B7D26D67A15AC47394089C3348B5DA1996E4DC399ABDA038FAEE912EA3aEb7L" TargetMode="External"/><Relationship Id="rId28" Type="http://schemas.openxmlformats.org/officeDocument/2006/relationships/hyperlink" Target="consultantplus://offline/ref=7F660BAF3C0A99F668409FD9C526F33D78C2F872343E0E1E86C17434C9F2F3B7D26D67A15AC47394089C3348B5DA1996E4DC399ABDA038FAEE912EA3aEb7L" TargetMode="External"/><Relationship Id="rId36" Type="http://schemas.openxmlformats.org/officeDocument/2006/relationships/hyperlink" Target="consultantplus://offline/ref=7F660BAF3C0A99F6684081D4D34AAE3672C1A17A3E6D574F89C37C669EF2AFF284646EF407807D8B0A9C31a4bAL" TargetMode="External"/><Relationship Id="rId49" Type="http://schemas.openxmlformats.org/officeDocument/2006/relationships/hyperlink" Target="consultantplus://offline/ref=7F660BAF3C0A99F668409FD9C526F33D78C2F872343E0E1E86C17434C9F2F3B7D26D67A15AC47394089C3349B2DA1996E4DC399ABDA038FAEE912EA3aEb7L" TargetMode="External"/><Relationship Id="rId57" Type="http://schemas.openxmlformats.org/officeDocument/2006/relationships/hyperlink" Target="consultantplus://offline/ref=7F660BAF3C0A99F668409FD9C526F33D78C2F872343D081386CA7434C9F2F3B7D26D67A15AC47394089C334AB7DA1996E4DC399ABDA038FAEE912EA3aEb7L" TargetMode="External"/><Relationship Id="rId10" Type="http://schemas.openxmlformats.org/officeDocument/2006/relationships/hyperlink" Target="consultantplus://offline/ref=7F660BAF3C0A99F668409FD9C526F33D78C2F872343E031284C67434C9F2F3B7D26D67A148C42B980A9D2D48B0CF4FC7A2a8bBL" TargetMode="External"/><Relationship Id="rId31" Type="http://schemas.openxmlformats.org/officeDocument/2006/relationships/hyperlink" Target="consultantplus://offline/ref=7F660BAF3C0A99F6684081D4D34AAE3673C8A277373B004DD896726396A2F5E2802D39F81B8160950B823148B1aDb3L" TargetMode="External"/><Relationship Id="rId44" Type="http://schemas.openxmlformats.org/officeDocument/2006/relationships/hyperlink" Target="consultantplus://offline/ref=7F660BAF3C0A99F668409FD9C526F33D78C2F872343E0E1E86C17434C9F2F3B7D26D67A15AC47394089C3348B6DA1996E4DC399ABDA038FAEE912EA3aEb7L" TargetMode="External"/><Relationship Id="rId52" Type="http://schemas.openxmlformats.org/officeDocument/2006/relationships/hyperlink" Target="consultantplus://offline/ref=7F660BAF3C0A99F6684081D4D34AAE3672C1A17A3E6D574F89C37C669EF2AFF284646EF407807D8B0A9C31a4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8498</Words>
  <Characters>48443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2022-03-21T11:27:00Z</dcterms:created>
  <dcterms:modified xsi:type="dcterms:W3CDTF">2022-03-21T11:27:00Z</dcterms:modified>
</cp:coreProperties>
</file>