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9" w:rsidRPr="005935FD" w:rsidRDefault="00680431" w:rsidP="00F542F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266" w:rsidRDefault="00C33266" w:rsidP="00F542F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266" w:rsidRPr="0031066C" w:rsidRDefault="00C33266" w:rsidP="00F542F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266" w:rsidRPr="0099544D" w:rsidRDefault="00C33266" w:rsidP="00F542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266" w:rsidRDefault="00C33266" w:rsidP="00F542F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266" w:rsidRPr="00A43577" w:rsidRDefault="00C33266" w:rsidP="00F542F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266" w:rsidRPr="00A43577" w:rsidRDefault="00C33266" w:rsidP="00F542F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33266" w:rsidRDefault="00C33266" w:rsidP="00F542F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266" w:rsidRPr="0031066C" w:rsidRDefault="00C33266" w:rsidP="00F542F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266" w:rsidRPr="0099544D" w:rsidRDefault="00C33266" w:rsidP="00F542F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266" w:rsidRDefault="00C33266" w:rsidP="00F542F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33266" w:rsidRPr="00A43577" w:rsidRDefault="00C33266" w:rsidP="00F542F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33266" w:rsidRPr="00A43577" w:rsidRDefault="00C33266" w:rsidP="00F542F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42F9" w:rsidRPr="005935FD" w:rsidRDefault="00F542F9" w:rsidP="00F542F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F542F9" w:rsidRPr="005935FD" w:rsidRDefault="00F542F9" w:rsidP="00F542F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F542F9" w:rsidRPr="005935FD" w:rsidRDefault="00F542F9" w:rsidP="00A111D1">
      <w:pPr>
        <w:spacing w:line="240" w:lineRule="exact"/>
        <w:ind w:right="5387"/>
        <w:jc w:val="both"/>
        <w:rPr>
          <w:sz w:val="28"/>
          <w:szCs w:val="28"/>
          <w:lang w:val="en-US"/>
        </w:rPr>
      </w:pPr>
    </w:p>
    <w:p w:rsidR="00F542F9" w:rsidRPr="005935FD" w:rsidRDefault="00F542F9" w:rsidP="00A111D1">
      <w:pPr>
        <w:spacing w:line="240" w:lineRule="exact"/>
        <w:ind w:right="5387"/>
        <w:jc w:val="both"/>
        <w:rPr>
          <w:sz w:val="28"/>
          <w:szCs w:val="28"/>
        </w:rPr>
      </w:pPr>
    </w:p>
    <w:p w:rsidR="00F542F9" w:rsidRPr="005935FD" w:rsidRDefault="00F542F9" w:rsidP="00A111D1">
      <w:pPr>
        <w:spacing w:line="240" w:lineRule="exact"/>
        <w:ind w:right="5387"/>
        <w:rPr>
          <w:sz w:val="28"/>
          <w:szCs w:val="28"/>
        </w:rPr>
      </w:pPr>
    </w:p>
    <w:p w:rsidR="00F542F9" w:rsidRPr="005935FD" w:rsidRDefault="00F542F9" w:rsidP="00D3543C">
      <w:pPr>
        <w:spacing w:line="240" w:lineRule="exact"/>
        <w:ind w:right="5387"/>
        <w:rPr>
          <w:sz w:val="28"/>
          <w:szCs w:val="28"/>
        </w:rPr>
      </w:pPr>
    </w:p>
    <w:p w:rsidR="00F542F9" w:rsidRPr="005935FD" w:rsidRDefault="00F542F9" w:rsidP="00D3543C">
      <w:pPr>
        <w:spacing w:line="240" w:lineRule="exact"/>
        <w:ind w:right="5387"/>
        <w:rPr>
          <w:sz w:val="28"/>
          <w:szCs w:val="28"/>
        </w:rPr>
      </w:pPr>
    </w:p>
    <w:p w:rsidR="00F542F9" w:rsidRPr="005935FD" w:rsidRDefault="00F542F9" w:rsidP="00D3543C">
      <w:pPr>
        <w:spacing w:line="240" w:lineRule="exact"/>
        <w:ind w:right="5387"/>
        <w:rPr>
          <w:b/>
          <w:sz w:val="28"/>
          <w:szCs w:val="28"/>
        </w:rPr>
      </w:pPr>
    </w:p>
    <w:p w:rsidR="00487DD2" w:rsidRPr="005935FD" w:rsidRDefault="00E93C16" w:rsidP="00A62E6B">
      <w:pPr>
        <w:pStyle w:val="af2"/>
        <w:spacing w:line="240" w:lineRule="exact"/>
        <w:ind w:right="5387"/>
        <w:rPr>
          <w:b/>
        </w:rPr>
      </w:pPr>
      <w:r>
        <w:rPr>
          <w:b/>
        </w:rPr>
        <w:t xml:space="preserve">Об утверждении </w:t>
      </w:r>
      <w:r w:rsidR="00F542F9" w:rsidRPr="005935FD">
        <w:rPr>
          <w:b/>
        </w:rPr>
        <w:t>муниципальн</w:t>
      </w:r>
      <w:r>
        <w:rPr>
          <w:b/>
        </w:rPr>
        <w:t>ой</w:t>
      </w:r>
      <w:r w:rsidR="00F542F9" w:rsidRPr="005935FD">
        <w:rPr>
          <w:b/>
        </w:rPr>
        <w:t xml:space="preserve"> программ</w:t>
      </w:r>
      <w:r>
        <w:rPr>
          <w:b/>
        </w:rPr>
        <w:t xml:space="preserve">ы </w:t>
      </w:r>
      <w:r w:rsidR="00F542F9" w:rsidRPr="005935FD">
        <w:rPr>
          <w:b/>
        </w:rPr>
        <w:t xml:space="preserve">«Управление </w:t>
      </w:r>
      <w:r>
        <w:rPr>
          <w:b/>
        </w:rPr>
        <w:br/>
      </w:r>
      <w:r w:rsidR="00F542F9" w:rsidRPr="005935FD">
        <w:rPr>
          <w:b/>
        </w:rPr>
        <w:t xml:space="preserve">земельными </w:t>
      </w:r>
      <w:r>
        <w:rPr>
          <w:b/>
        </w:rPr>
        <w:t xml:space="preserve">ресурсами </w:t>
      </w:r>
      <w:r>
        <w:rPr>
          <w:b/>
        </w:rPr>
        <w:br/>
        <w:t>города Перми»</w:t>
      </w:r>
    </w:p>
    <w:p w:rsidR="00487DD2" w:rsidRPr="005935FD" w:rsidRDefault="00487DD2" w:rsidP="00A111D1">
      <w:pPr>
        <w:spacing w:line="240" w:lineRule="exact"/>
        <w:ind w:right="5387" w:firstLine="720"/>
        <w:jc w:val="both"/>
        <w:rPr>
          <w:sz w:val="28"/>
          <w:szCs w:val="28"/>
        </w:rPr>
      </w:pPr>
    </w:p>
    <w:p w:rsidR="00487DD2" w:rsidRPr="005935FD" w:rsidRDefault="00487DD2" w:rsidP="00A111D1">
      <w:pPr>
        <w:spacing w:line="240" w:lineRule="exact"/>
        <w:ind w:right="5387" w:firstLine="720"/>
        <w:jc w:val="both"/>
        <w:rPr>
          <w:sz w:val="28"/>
          <w:szCs w:val="28"/>
        </w:rPr>
      </w:pPr>
    </w:p>
    <w:p w:rsidR="00487DD2" w:rsidRPr="005935FD" w:rsidRDefault="00487DD2" w:rsidP="00A111D1">
      <w:pPr>
        <w:spacing w:line="240" w:lineRule="exact"/>
        <w:ind w:right="5387" w:firstLine="720"/>
        <w:jc w:val="both"/>
        <w:rPr>
          <w:sz w:val="28"/>
          <w:szCs w:val="28"/>
        </w:rPr>
      </w:pPr>
    </w:p>
    <w:p w:rsidR="00E93C16" w:rsidRPr="00E93C16" w:rsidRDefault="00E93C16" w:rsidP="00E93C16">
      <w:pPr>
        <w:ind w:firstLine="720"/>
        <w:jc w:val="both"/>
        <w:rPr>
          <w:sz w:val="28"/>
          <w:szCs w:val="28"/>
        </w:rPr>
      </w:pPr>
      <w:proofErr w:type="gramStart"/>
      <w:r w:rsidRPr="00E93C16">
        <w:rPr>
          <w:sz w:val="28"/>
          <w:szCs w:val="28"/>
        </w:rPr>
        <w:t>В соответствии с Бюджетным кодексом Российской Федерации, Федерал</w:t>
      </w:r>
      <w:r w:rsidRPr="00E93C16">
        <w:rPr>
          <w:sz w:val="28"/>
          <w:szCs w:val="28"/>
        </w:rPr>
        <w:t>ь</w:t>
      </w:r>
      <w:r w:rsidRPr="00E93C16">
        <w:rPr>
          <w:sz w:val="28"/>
          <w:szCs w:val="28"/>
        </w:rPr>
        <w:t xml:space="preserve">ным законом от 06 октября 2003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Уставом города Перми, </w:t>
      </w:r>
      <w:r>
        <w:rPr>
          <w:sz w:val="28"/>
          <w:szCs w:val="28"/>
        </w:rPr>
        <w:br/>
      </w:r>
      <w:r w:rsidRPr="00E93C16">
        <w:rPr>
          <w:sz w:val="28"/>
          <w:szCs w:val="28"/>
        </w:rPr>
        <w:t>Положением о департаменте земельных отношений администрации города Пе</w:t>
      </w:r>
      <w:r w:rsidRPr="00E93C16">
        <w:rPr>
          <w:sz w:val="28"/>
          <w:szCs w:val="28"/>
        </w:rPr>
        <w:t>р</w:t>
      </w:r>
      <w:r w:rsidRPr="00E93C16">
        <w:rPr>
          <w:sz w:val="28"/>
          <w:szCs w:val="28"/>
        </w:rPr>
        <w:t xml:space="preserve">ми, утвержденным решением Пермской городской Думы от 24 февраля 2015 г. </w:t>
      </w:r>
      <w:r>
        <w:rPr>
          <w:sz w:val="28"/>
          <w:szCs w:val="28"/>
        </w:rPr>
        <w:br/>
        <w:t>№</w:t>
      </w:r>
      <w:r w:rsidRPr="00E93C16">
        <w:rPr>
          <w:sz w:val="28"/>
          <w:szCs w:val="28"/>
        </w:rPr>
        <w:t xml:space="preserve"> </w:t>
      </w:r>
      <w:r w:rsidRPr="00CD6538">
        <w:rPr>
          <w:sz w:val="28"/>
          <w:szCs w:val="28"/>
        </w:rPr>
        <w:t xml:space="preserve">39, </w:t>
      </w:r>
      <w:r w:rsidR="001C779F" w:rsidRPr="00CD6538">
        <w:rPr>
          <w:sz w:val="28"/>
          <w:szCs w:val="28"/>
        </w:rPr>
        <w:t>Порядк</w:t>
      </w:r>
      <w:r w:rsidR="001C779F">
        <w:rPr>
          <w:sz w:val="28"/>
          <w:szCs w:val="28"/>
        </w:rPr>
        <w:t>ом</w:t>
      </w:r>
      <w:r w:rsidR="001C779F" w:rsidRPr="00CD6538">
        <w:rPr>
          <w:sz w:val="28"/>
          <w:szCs w:val="28"/>
        </w:rPr>
        <w:t xml:space="preserve"> разработки, реализации и оценки эффективности муниципал</w:t>
      </w:r>
      <w:r w:rsidR="001C779F" w:rsidRPr="00CD6538">
        <w:rPr>
          <w:sz w:val="28"/>
          <w:szCs w:val="28"/>
        </w:rPr>
        <w:t>ь</w:t>
      </w:r>
      <w:r w:rsidR="001C779F" w:rsidRPr="00CD6538">
        <w:rPr>
          <w:sz w:val="28"/>
          <w:szCs w:val="28"/>
        </w:rPr>
        <w:t>ных программ города Перми</w:t>
      </w:r>
      <w:r w:rsidR="001C779F">
        <w:rPr>
          <w:sz w:val="28"/>
          <w:szCs w:val="28"/>
        </w:rPr>
        <w:t>, утвержденным</w:t>
      </w:r>
      <w:r w:rsidR="001C779F" w:rsidRPr="00CD6538">
        <w:rPr>
          <w:sz w:val="28"/>
          <w:szCs w:val="28"/>
        </w:rPr>
        <w:t xml:space="preserve"> </w:t>
      </w:r>
      <w:r w:rsidRPr="00CD6538">
        <w:rPr>
          <w:sz w:val="28"/>
          <w:szCs w:val="28"/>
        </w:rPr>
        <w:t>постановлени</w:t>
      </w:r>
      <w:r w:rsidR="001C779F">
        <w:rPr>
          <w:sz w:val="28"/>
          <w:szCs w:val="28"/>
        </w:rPr>
        <w:t>ем</w:t>
      </w:r>
      <w:r w:rsidRPr="00CD6538">
        <w:rPr>
          <w:sz w:val="28"/>
          <w:szCs w:val="28"/>
        </w:rPr>
        <w:t xml:space="preserve"> администрации г</w:t>
      </w:r>
      <w:r w:rsidRPr="00CD6538">
        <w:rPr>
          <w:sz w:val="28"/>
          <w:szCs w:val="28"/>
        </w:rPr>
        <w:t>о</w:t>
      </w:r>
      <w:r w:rsidRPr="00CD6538">
        <w:rPr>
          <w:sz w:val="28"/>
          <w:szCs w:val="28"/>
        </w:rPr>
        <w:t>рода</w:t>
      </w:r>
      <w:proofErr w:type="gramEnd"/>
      <w:r w:rsidRPr="00CD6538">
        <w:rPr>
          <w:sz w:val="28"/>
          <w:szCs w:val="28"/>
        </w:rPr>
        <w:t xml:space="preserve"> Перми </w:t>
      </w:r>
      <w:r w:rsidR="001C779F">
        <w:rPr>
          <w:sz w:val="28"/>
          <w:szCs w:val="28"/>
        </w:rPr>
        <w:t>от 02 сентября 2024 года,</w:t>
      </w:r>
      <w:bookmarkStart w:id="0" w:name="_GoBack"/>
      <w:bookmarkEnd w:id="0"/>
      <w:r w:rsidRPr="00CD6538">
        <w:rPr>
          <w:sz w:val="28"/>
          <w:szCs w:val="28"/>
        </w:rPr>
        <w:t xml:space="preserve"> администрация города Перми постановля</w:t>
      </w:r>
      <w:r w:rsidRPr="00E93C16">
        <w:rPr>
          <w:sz w:val="28"/>
          <w:szCs w:val="28"/>
        </w:rPr>
        <w:t>ет:</w:t>
      </w:r>
    </w:p>
    <w:p w:rsidR="00E93C16" w:rsidRPr="00E93C16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1. Утвердить прилагаемую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</w:t>
      </w:r>
      <w:r w:rsidRPr="00E93C16">
        <w:rPr>
          <w:sz w:val="28"/>
          <w:szCs w:val="28"/>
        </w:rPr>
        <w:t>е</w:t>
      </w:r>
      <w:r w:rsidRPr="00E93C16">
        <w:rPr>
          <w:sz w:val="28"/>
          <w:szCs w:val="28"/>
        </w:rPr>
        <w:t>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>.</w:t>
      </w:r>
    </w:p>
    <w:p w:rsidR="00CD4659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>2. Признать утратившими силу постановления администрации города Пе</w:t>
      </w:r>
      <w:r w:rsidRPr="00E93C16">
        <w:rPr>
          <w:sz w:val="28"/>
          <w:szCs w:val="28"/>
        </w:rPr>
        <w:t>р</w:t>
      </w:r>
      <w:r w:rsidRPr="00E93C16">
        <w:rPr>
          <w:sz w:val="28"/>
          <w:szCs w:val="28"/>
        </w:rPr>
        <w:t>ми:</w:t>
      </w:r>
    </w:p>
    <w:p w:rsidR="00E93C16" w:rsidRPr="00E93C16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 w:rsidR="008D2F39">
        <w:rPr>
          <w:sz w:val="28"/>
          <w:szCs w:val="28"/>
        </w:rPr>
        <w:t>15</w:t>
      </w:r>
      <w:r w:rsidRPr="00E93C16">
        <w:rPr>
          <w:sz w:val="28"/>
          <w:szCs w:val="28"/>
        </w:rPr>
        <w:t xml:space="preserve"> октября 20</w:t>
      </w:r>
      <w:r w:rsidR="008D2F39">
        <w:rPr>
          <w:sz w:val="28"/>
          <w:szCs w:val="28"/>
        </w:rPr>
        <w:t>21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880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Об утверждении муниципальной программы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 w:rsidR="008D2F39">
        <w:rPr>
          <w:sz w:val="28"/>
          <w:szCs w:val="28"/>
        </w:rPr>
        <w:t>»</w:t>
      </w:r>
      <w:r w:rsidRPr="00E93C16">
        <w:rPr>
          <w:sz w:val="28"/>
          <w:szCs w:val="28"/>
        </w:rPr>
        <w:t>;</w:t>
      </w:r>
    </w:p>
    <w:p w:rsidR="00E93C16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 w:rsidR="008D2F39">
        <w:rPr>
          <w:sz w:val="28"/>
          <w:szCs w:val="28"/>
        </w:rPr>
        <w:t>10 июня</w:t>
      </w:r>
      <w:r w:rsidRPr="00E93C16">
        <w:rPr>
          <w:sz w:val="28"/>
          <w:szCs w:val="28"/>
        </w:rPr>
        <w:t xml:space="preserve"> 20</w:t>
      </w:r>
      <w:r w:rsidR="008D2F39">
        <w:rPr>
          <w:sz w:val="28"/>
          <w:szCs w:val="28"/>
        </w:rPr>
        <w:t>22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464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>О внесении изменений в муниципальную пр</w:t>
      </w:r>
      <w:r w:rsidRPr="00E93C16">
        <w:rPr>
          <w:sz w:val="28"/>
          <w:szCs w:val="28"/>
        </w:rPr>
        <w:t>о</w:t>
      </w:r>
      <w:r w:rsidRPr="00E93C16">
        <w:rPr>
          <w:sz w:val="28"/>
          <w:szCs w:val="28"/>
        </w:rPr>
        <w:t xml:space="preserve">грамму </w:t>
      </w:r>
      <w:r w:rsidR="008D2F39"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 w:rsidR="008D2F39">
        <w:rPr>
          <w:sz w:val="28"/>
          <w:szCs w:val="28"/>
        </w:rPr>
        <w:t>»</w:t>
      </w:r>
      <w:r w:rsidRPr="00E93C16">
        <w:rPr>
          <w:sz w:val="28"/>
          <w:szCs w:val="28"/>
        </w:rPr>
        <w:t>, утвержденную п</w:t>
      </w:r>
      <w:r w:rsidRPr="00E93C16">
        <w:rPr>
          <w:sz w:val="28"/>
          <w:szCs w:val="28"/>
        </w:rPr>
        <w:t>о</w:t>
      </w:r>
      <w:r w:rsidRPr="00E93C16">
        <w:rPr>
          <w:sz w:val="28"/>
          <w:szCs w:val="28"/>
        </w:rPr>
        <w:t xml:space="preserve">становлением администрации города Перми от </w:t>
      </w:r>
      <w:r w:rsidR="008D2F39"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 w:rsidR="008D2F39"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20 октября 2022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1012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19 декабря 2022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1319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16 февраля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111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О внесении изменений в муниципальную пр</w:t>
      </w:r>
      <w:r w:rsidRPr="00E93C16">
        <w:rPr>
          <w:sz w:val="28"/>
          <w:szCs w:val="28"/>
        </w:rPr>
        <w:t>о</w:t>
      </w:r>
      <w:r w:rsidRPr="00E93C16">
        <w:rPr>
          <w:sz w:val="28"/>
          <w:szCs w:val="28"/>
        </w:rPr>
        <w:t xml:space="preserve">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>, утвержденную п</w:t>
      </w:r>
      <w:r w:rsidRPr="00E93C16">
        <w:rPr>
          <w:sz w:val="28"/>
          <w:szCs w:val="28"/>
        </w:rPr>
        <w:t>о</w:t>
      </w:r>
      <w:r w:rsidRPr="00E93C16">
        <w:rPr>
          <w:sz w:val="28"/>
          <w:szCs w:val="28"/>
        </w:rPr>
        <w:t xml:space="preserve">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13 октября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1010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18 октября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1114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19 декабря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1425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 2023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1481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15 февраля 2024</w:t>
      </w:r>
      <w:r w:rsidRPr="00E93C16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 xml:space="preserve">, утвержденную постановлением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</w:t>
      </w:r>
      <w:r w:rsidRPr="00E93C16">
        <w:rPr>
          <w:sz w:val="28"/>
          <w:szCs w:val="28"/>
        </w:rPr>
        <w:t>;</w:t>
      </w:r>
    </w:p>
    <w:p w:rsidR="008D2F39" w:rsidRDefault="008D2F39" w:rsidP="008D2F39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 xml:space="preserve">от </w:t>
      </w:r>
      <w:r>
        <w:rPr>
          <w:sz w:val="28"/>
          <w:szCs w:val="28"/>
        </w:rPr>
        <w:t>08 апреля 2024</w:t>
      </w:r>
      <w:r w:rsidRPr="00E93C16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261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О внесении изменений в муниципальную пр</w:t>
      </w:r>
      <w:r w:rsidRPr="00E93C16">
        <w:rPr>
          <w:sz w:val="28"/>
          <w:szCs w:val="28"/>
        </w:rPr>
        <w:t>о</w:t>
      </w:r>
      <w:r w:rsidRPr="00E93C16">
        <w:rPr>
          <w:sz w:val="28"/>
          <w:szCs w:val="28"/>
        </w:rPr>
        <w:t xml:space="preserve">грамму </w:t>
      </w:r>
      <w:r>
        <w:rPr>
          <w:sz w:val="28"/>
          <w:szCs w:val="28"/>
        </w:rPr>
        <w:t>«</w:t>
      </w:r>
      <w:r w:rsidRPr="00E93C16">
        <w:rPr>
          <w:sz w:val="28"/>
          <w:szCs w:val="28"/>
        </w:rPr>
        <w:t>Управление земельными ресурсами города Перми</w:t>
      </w:r>
      <w:r>
        <w:rPr>
          <w:sz w:val="28"/>
          <w:szCs w:val="28"/>
        </w:rPr>
        <w:t>»</w:t>
      </w:r>
      <w:r w:rsidRPr="00E93C16">
        <w:rPr>
          <w:sz w:val="28"/>
          <w:szCs w:val="28"/>
        </w:rPr>
        <w:t>, утвержденную п</w:t>
      </w:r>
      <w:r w:rsidRPr="00E93C16">
        <w:rPr>
          <w:sz w:val="28"/>
          <w:szCs w:val="28"/>
        </w:rPr>
        <w:t>о</w:t>
      </w:r>
      <w:r w:rsidRPr="00E93C16">
        <w:rPr>
          <w:sz w:val="28"/>
          <w:szCs w:val="28"/>
        </w:rPr>
        <w:t xml:space="preserve">становлением администрации города Перми от </w:t>
      </w:r>
      <w:r>
        <w:rPr>
          <w:sz w:val="28"/>
          <w:szCs w:val="28"/>
        </w:rPr>
        <w:t>15.10.2021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3C16">
        <w:rPr>
          <w:sz w:val="28"/>
          <w:szCs w:val="28"/>
        </w:rPr>
        <w:t xml:space="preserve"> </w:t>
      </w:r>
      <w:r>
        <w:rPr>
          <w:sz w:val="28"/>
          <w:szCs w:val="28"/>
        </w:rPr>
        <w:t>880».</w:t>
      </w:r>
    </w:p>
    <w:p w:rsidR="00E93C16" w:rsidRPr="005935FD" w:rsidRDefault="00E93C16" w:rsidP="00E93C16">
      <w:pPr>
        <w:ind w:firstLine="720"/>
        <w:jc w:val="both"/>
        <w:rPr>
          <w:sz w:val="28"/>
          <w:szCs w:val="28"/>
        </w:rPr>
      </w:pPr>
      <w:r w:rsidRPr="00E93C16">
        <w:rPr>
          <w:sz w:val="28"/>
          <w:szCs w:val="28"/>
        </w:rPr>
        <w:t>3. Настоящее постановление вступает в силу с 01 января 202</w:t>
      </w:r>
      <w:r>
        <w:rPr>
          <w:sz w:val="28"/>
          <w:szCs w:val="28"/>
        </w:rPr>
        <w:t>5</w:t>
      </w:r>
      <w:r w:rsidRPr="00E93C16">
        <w:rPr>
          <w:sz w:val="28"/>
          <w:szCs w:val="28"/>
        </w:rPr>
        <w:t xml:space="preserve"> г.</w:t>
      </w:r>
    </w:p>
    <w:p w:rsidR="00487DD2" w:rsidRPr="005935FD" w:rsidRDefault="00E93C16" w:rsidP="003953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DD2" w:rsidRPr="005935FD">
        <w:rPr>
          <w:sz w:val="28"/>
          <w:szCs w:val="28"/>
        </w:rPr>
        <w:t xml:space="preserve">. </w:t>
      </w:r>
      <w:r w:rsidR="005C0335" w:rsidRPr="005C0335">
        <w:rPr>
          <w:sz w:val="28"/>
          <w:szCs w:val="28"/>
        </w:rPr>
        <w:t>Управлению по общим вопросам администрации города Перми обесп</w:t>
      </w:r>
      <w:r w:rsidR="005C0335" w:rsidRPr="005C0335">
        <w:rPr>
          <w:sz w:val="28"/>
          <w:szCs w:val="28"/>
        </w:rPr>
        <w:t>е</w:t>
      </w:r>
      <w:r w:rsidR="005C0335" w:rsidRPr="005C0335">
        <w:rPr>
          <w:sz w:val="28"/>
          <w:szCs w:val="28"/>
        </w:rPr>
        <w:t>чить обнародование настоящего постановления посредством официального опу</w:t>
      </w:r>
      <w:r w:rsidR="005C0335" w:rsidRPr="005C0335">
        <w:rPr>
          <w:sz w:val="28"/>
          <w:szCs w:val="28"/>
        </w:rPr>
        <w:t>б</w:t>
      </w:r>
      <w:r w:rsidR="005C0335" w:rsidRPr="005C0335">
        <w:rPr>
          <w:sz w:val="28"/>
          <w:szCs w:val="28"/>
        </w:rPr>
        <w:t xml:space="preserve">ликования в печатном средстве массовой информации </w:t>
      </w:r>
      <w:r w:rsidR="005C0335">
        <w:rPr>
          <w:sz w:val="28"/>
          <w:szCs w:val="28"/>
        </w:rPr>
        <w:t>«</w:t>
      </w:r>
      <w:r w:rsidR="005C0335" w:rsidRPr="005C033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C0335">
        <w:rPr>
          <w:sz w:val="28"/>
          <w:szCs w:val="28"/>
        </w:rPr>
        <w:t>»</w:t>
      </w:r>
      <w:r w:rsidR="00487DD2" w:rsidRPr="005935FD">
        <w:rPr>
          <w:sz w:val="28"/>
          <w:szCs w:val="28"/>
        </w:rPr>
        <w:t>.</w:t>
      </w:r>
    </w:p>
    <w:p w:rsidR="0049490F" w:rsidRPr="005935FD" w:rsidRDefault="00E93C16" w:rsidP="003953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490F" w:rsidRPr="005935FD">
        <w:rPr>
          <w:sz w:val="28"/>
          <w:szCs w:val="28"/>
        </w:rPr>
        <w:t xml:space="preserve">. </w:t>
      </w:r>
      <w:r w:rsidR="005C0335" w:rsidRPr="005C033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="005C0335" w:rsidRPr="005C0335">
        <w:rPr>
          <w:sz w:val="28"/>
          <w:szCs w:val="28"/>
        </w:rPr>
        <w:t>и</w:t>
      </w:r>
      <w:r w:rsidR="005C0335" w:rsidRPr="005C0335">
        <w:rPr>
          <w:sz w:val="28"/>
          <w:szCs w:val="28"/>
        </w:rPr>
        <w:t xml:space="preserve">циального опубликования в сетевом издании </w:t>
      </w:r>
      <w:r w:rsidR="005C0335">
        <w:rPr>
          <w:sz w:val="28"/>
          <w:szCs w:val="28"/>
        </w:rPr>
        <w:t>«</w:t>
      </w:r>
      <w:r w:rsidR="005C0335" w:rsidRPr="005C0335">
        <w:rPr>
          <w:sz w:val="28"/>
          <w:szCs w:val="28"/>
        </w:rPr>
        <w:t>Официальный сайт муниципальн</w:t>
      </w:r>
      <w:r w:rsidR="005C0335" w:rsidRPr="005C0335">
        <w:rPr>
          <w:sz w:val="28"/>
          <w:szCs w:val="28"/>
        </w:rPr>
        <w:t>о</w:t>
      </w:r>
      <w:r w:rsidR="005C0335" w:rsidRPr="005C0335">
        <w:rPr>
          <w:sz w:val="28"/>
          <w:szCs w:val="28"/>
        </w:rPr>
        <w:t>го образования город Пермь www.go</w:t>
      </w:r>
      <w:r w:rsidR="005C0335">
        <w:rPr>
          <w:sz w:val="28"/>
          <w:szCs w:val="28"/>
        </w:rPr>
        <w:t>rodperm.ru»</w:t>
      </w:r>
      <w:r w:rsidR="0049490F" w:rsidRPr="005935FD">
        <w:rPr>
          <w:sz w:val="28"/>
          <w:szCs w:val="28"/>
        </w:rPr>
        <w:t>.</w:t>
      </w:r>
    </w:p>
    <w:p w:rsidR="00EA7FAD" w:rsidRPr="005935FD" w:rsidRDefault="00E93C16" w:rsidP="003953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7DD2" w:rsidRPr="005935FD">
        <w:rPr>
          <w:sz w:val="28"/>
          <w:szCs w:val="28"/>
        </w:rPr>
        <w:t xml:space="preserve">. </w:t>
      </w:r>
      <w:proofErr w:type="gramStart"/>
      <w:r w:rsidR="004C17B4" w:rsidRPr="005935FD">
        <w:rPr>
          <w:sz w:val="28"/>
          <w:szCs w:val="28"/>
        </w:rPr>
        <w:t>Контроль за</w:t>
      </w:r>
      <w:proofErr w:type="gramEnd"/>
      <w:r w:rsidR="004C17B4" w:rsidRPr="005935FD">
        <w:rPr>
          <w:sz w:val="28"/>
          <w:szCs w:val="28"/>
        </w:rPr>
        <w:t xml:space="preserve"> исполнением настоящего постановления возложить </w:t>
      </w:r>
      <w:r w:rsidR="003953D1" w:rsidRPr="005935FD">
        <w:rPr>
          <w:sz w:val="28"/>
          <w:szCs w:val="28"/>
        </w:rPr>
        <w:br/>
      </w:r>
      <w:r w:rsidR="004C17B4" w:rsidRPr="005935FD">
        <w:rPr>
          <w:sz w:val="28"/>
          <w:szCs w:val="28"/>
        </w:rPr>
        <w:t xml:space="preserve">на </w:t>
      </w:r>
      <w:r w:rsidR="00414093" w:rsidRPr="005935FD">
        <w:rPr>
          <w:sz w:val="28"/>
          <w:szCs w:val="28"/>
        </w:rPr>
        <w:t>первого</w:t>
      </w:r>
      <w:r w:rsidR="004C17B4" w:rsidRPr="005935FD">
        <w:rPr>
          <w:sz w:val="28"/>
          <w:szCs w:val="28"/>
        </w:rPr>
        <w:t xml:space="preserve"> заместителя главы администрации города Перми Андрианову О.Н.</w:t>
      </w:r>
    </w:p>
    <w:p w:rsidR="00507D71" w:rsidRPr="005935FD" w:rsidRDefault="00507D71" w:rsidP="003953D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3953D1" w:rsidRPr="005935FD" w:rsidRDefault="003953D1" w:rsidP="003953D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3953D1" w:rsidRPr="005935FD" w:rsidRDefault="003953D1" w:rsidP="003953D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487DD2" w:rsidRPr="005935FD" w:rsidRDefault="00487DD2" w:rsidP="00032073">
      <w:pPr>
        <w:tabs>
          <w:tab w:val="right" w:pos="9915"/>
        </w:tabs>
        <w:spacing w:line="240" w:lineRule="exact"/>
        <w:rPr>
          <w:sz w:val="28"/>
          <w:szCs w:val="28"/>
        </w:rPr>
      </w:pPr>
      <w:r w:rsidRPr="005935FD">
        <w:rPr>
          <w:sz w:val="28"/>
          <w:szCs w:val="28"/>
        </w:rPr>
        <w:t>Глав</w:t>
      </w:r>
      <w:r w:rsidR="007C293F" w:rsidRPr="005935FD">
        <w:rPr>
          <w:sz w:val="28"/>
          <w:szCs w:val="28"/>
        </w:rPr>
        <w:t>а</w:t>
      </w:r>
      <w:r w:rsidRPr="005935FD">
        <w:rPr>
          <w:sz w:val="28"/>
          <w:szCs w:val="28"/>
        </w:rPr>
        <w:t xml:space="preserve"> города Перми</w:t>
      </w:r>
      <w:r w:rsidR="00F542F9" w:rsidRPr="005935FD">
        <w:rPr>
          <w:sz w:val="28"/>
          <w:szCs w:val="28"/>
        </w:rPr>
        <w:tab/>
      </w:r>
      <w:r w:rsidR="00414093" w:rsidRPr="005935FD">
        <w:rPr>
          <w:sz w:val="28"/>
          <w:szCs w:val="28"/>
        </w:rPr>
        <w:t>Э.</w:t>
      </w:r>
      <w:r w:rsidR="006A0FD5" w:rsidRPr="005935FD">
        <w:rPr>
          <w:sz w:val="28"/>
          <w:szCs w:val="28"/>
        </w:rPr>
        <w:t xml:space="preserve">О. </w:t>
      </w:r>
      <w:r w:rsidR="00414093" w:rsidRPr="005935FD">
        <w:rPr>
          <w:sz w:val="28"/>
          <w:szCs w:val="28"/>
        </w:rPr>
        <w:t>Соснин</w:t>
      </w:r>
    </w:p>
    <w:p w:rsidR="00487DD2" w:rsidRPr="005935FD" w:rsidRDefault="00487DD2" w:rsidP="00487DD2">
      <w:pPr>
        <w:keepNext/>
        <w:spacing w:line="240" w:lineRule="exact"/>
        <w:ind w:left="9639"/>
        <w:rPr>
          <w:sz w:val="28"/>
          <w:szCs w:val="28"/>
          <w:lang w:val="x-none" w:eastAsia="x-none"/>
        </w:rPr>
        <w:sectPr w:rsidR="00487DD2" w:rsidRPr="005935FD" w:rsidSect="004C62F7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4D49EC" w:rsidRPr="005935FD" w:rsidRDefault="003A23C7" w:rsidP="00032073">
      <w:pPr>
        <w:spacing w:line="240" w:lineRule="exact"/>
        <w:ind w:left="9923"/>
        <w:jc w:val="both"/>
        <w:rPr>
          <w:sz w:val="28"/>
          <w:szCs w:val="28"/>
          <w:lang w:eastAsia="x-none"/>
        </w:rPr>
      </w:pPr>
      <w:r w:rsidRPr="005935FD">
        <w:rPr>
          <w:sz w:val="28"/>
          <w:szCs w:val="28"/>
          <w:lang w:eastAsia="x-none"/>
        </w:rPr>
        <w:lastRenderedPageBreak/>
        <w:t>УТВЕРЖДЕН</w:t>
      </w:r>
      <w:r w:rsidR="008D2F39">
        <w:rPr>
          <w:sz w:val="28"/>
          <w:szCs w:val="28"/>
          <w:lang w:eastAsia="x-none"/>
        </w:rPr>
        <w:t>А</w:t>
      </w:r>
    </w:p>
    <w:p w:rsidR="006F44E7" w:rsidRPr="005935FD" w:rsidRDefault="006F44E7" w:rsidP="00032073">
      <w:pPr>
        <w:spacing w:line="240" w:lineRule="exact"/>
        <w:ind w:left="9923"/>
        <w:rPr>
          <w:sz w:val="28"/>
          <w:szCs w:val="28"/>
          <w:lang w:eastAsia="x-none"/>
        </w:rPr>
      </w:pPr>
      <w:r w:rsidRPr="005935FD">
        <w:rPr>
          <w:sz w:val="28"/>
          <w:szCs w:val="28"/>
          <w:lang w:eastAsia="x-none"/>
        </w:rPr>
        <w:t>постановлени</w:t>
      </w:r>
      <w:r w:rsidR="003A23C7" w:rsidRPr="005935FD">
        <w:rPr>
          <w:sz w:val="28"/>
          <w:szCs w:val="28"/>
          <w:lang w:eastAsia="x-none"/>
        </w:rPr>
        <w:t>ем</w:t>
      </w:r>
      <w:r w:rsidRPr="005935FD">
        <w:rPr>
          <w:sz w:val="28"/>
          <w:szCs w:val="28"/>
          <w:lang w:eastAsia="x-none"/>
        </w:rPr>
        <w:t xml:space="preserve"> администрации </w:t>
      </w:r>
      <w:r w:rsidRPr="005935FD">
        <w:rPr>
          <w:sz w:val="28"/>
          <w:szCs w:val="28"/>
          <w:lang w:eastAsia="x-none"/>
        </w:rPr>
        <w:br/>
        <w:t>горо</w:t>
      </w:r>
      <w:r w:rsidR="00595D8F" w:rsidRPr="005935FD">
        <w:rPr>
          <w:sz w:val="28"/>
          <w:szCs w:val="28"/>
          <w:lang w:eastAsia="x-none"/>
        </w:rPr>
        <w:t xml:space="preserve">да Перми </w:t>
      </w:r>
    </w:p>
    <w:p w:rsidR="006F44E7" w:rsidRPr="005935FD" w:rsidRDefault="006F44E7" w:rsidP="00032073">
      <w:pPr>
        <w:spacing w:line="240" w:lineRule="exact"/>
        <w:ind w:left="9923"/>
        <w:rPr>
          <w:sz w:val="28"/>
          <w:szCs w:val="28"/>
          <w:lang w:eastAsia="x-none"/>
        </w:rPr>
      </w:pPr>
      <w:r w:rsidRPr="005935FD">
        <w:rPr>
          <w:sz w:val="28"/>
          <w:szCs w:val="28"/>
          <w:lang w:eastAsia="x-none"/>
        </w:rPr>
        <w:t>от</w:t>
      </w:r>
      <w:r w:rsidR="003953D1" w:rsidRPr="005935FD">
        <w:rPr>
          <w:sz w:val="28"/>
          <w:szCs w:val="28"/>
          <w:lang w:eastAsia="x-none"/>
        </w:rPr>
        <w:t xml:space="preserve"> </w:t>
      </w:r>
    </w:p>
    <w:p w:rsidR="004D49EC" w:rsidRPr="005935FD" w:rsidRDefault="004D49EC" w:rsidP="00EE3FAF">
      <w:pPr>
        <w:jc w:val="both"/>
        <w:rPr>
          <w:sz w:val="28"/>
          <w:szCs w:val="28"/>
          <w:lang w:val="x-none" w:eastAsia="x-none"/>
        </w:rPr>
      </w:pPr>
    </w:p>
    <w:p w:rsidR="00560CCC" w:rsidRPr="005935FD" w:rsidRDefault="00560CCC" w:rsidP="00EE3FAF">
      <w:pPr>
        <w:tabs>
          <w:tab w:val="left" w:pos="930"/>
        </w:tabs>
        <w:rPr>
          <w:sz w:val="28"/>
          <w:szCs w:val="28"/>
          <w:lang w:eastAsia="x-none"/>
        </w:rPr>
      </w:pPr>
    </w:p>
    <w:p w:rsidR="008D2F39" w:rsidRDefault="008D2F39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МУНИЦИПАЛЬНАЯ ПРОГРАММА</w:t>
      </w:r>
    </w:p>
    <w:p w:rsidR="00487DD2" w:rsidRDefault="00487DD2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  <w:r w:rsidRPr="005935FD">
        <w:rPr>
          <w:b/>
          <w:sz w:val="28"/>
          <w:szCs w:val="28"/>
          <w:lang w:val="x-none" w:eastAsia="x-none"/>
        </w:rPr>
        <w:t>«</w:t>
      </w:r>
      <w:r w:rsidRPr="005935FD">
        <w:rPr>
          <w:b/>
          <w:sz w:val="28"/>
          <w:szCs w:val="28"/>
          <w:lang w:eastAsia="x-none"/>
        </w:rPr>
        <w:t xml:space="preserve">Управление земельными ресурсами </w:t>
      </w:r>
      <w:r w:rsidR="008D2F39">
        <w:rPr>
          <w:b/>
          <w:sz w:val="28"/>
          <w:szCs w:val="28"/>
          <w:lang w:val="x-none" w:eastAsia="x-none"/>
        </w:rPr>
        <w:t>города Перми»</w:t>
      </w:r>
    </w:p>
    <w:p w:rsidR="008D2F39" w:rsidRDefault="008D2F39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</w:p>
    <w:p w:rsidR="00C05C36" w:rsidRDefault="00C05C36" w:rsidP="00A111D1">
      <w:pPr>
        <w:spacing w:line="240" w:lineRule="exact"/>
        <w:jc w:val="center"/>
        <w:rPr>
          <w:b/>
          <w:sz w:val="28"/>
          <w:szCs w:val="28"/>
          <w:lang w:eastAsia="x-none"/>
        </w:rPr>
      </w:pPr>
    </w:p>
    <w:p w:rsidR="002A247B" w:rsidRPr="00FC0A5E" w:rsidRDefault="002A247B" w:rsidP="002A247B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ПАСПОРТ</w:t>
      </w:r>
    </w:p>
    <w:p w:rsidR="002A247B" w:rsidRPr="00FC0A5E" w:rsidRDefault="002A247B" w:rsidP="002A247B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муниципальной программы</w:t>
      </w:r>
    </w:p>
    <w:p w:rsidR="002A247B" w:rsidRDefault="002A247B" w:rsidP="002A247B">
      <w:pPr>
        <w:spacing w:line="240" w:lineRule="exact"/>
        <w:jc w:val="center"/>
        <w:rPr>
          <w:b/>
          <w:sz w:val="28"/>
          <w:szCs w:val="28"/>
          <w:lang w:eastAsia="x-none"/>
        </w:rPr>
      </w:pPr>
      <w:r w:rsidRPr="005935FD">
        <w:rPr>
          <w:b/>
          <w:sz w:val="28"/>
          <w:szCs w:val="28"/>
          <w:lang w:val="x-none" w:eastAsia="x-none"/>
        </w:rPr>
        <w:t>«</w:t>
      </w:r>
      <w:r w:rsidRPr="005935FD">
        <w:rPr>
          <w:b/>
          <w:sz w:val="28"/>
          <w:szCs w:val="28"/>
          <w:lang w:eastAsia="x-none"/>
        </w:rPr>
        <w:t xml:space="preserve">Управление земельными ресурсами </w:t>
      </w:r>
      <w:r>
        <w:rPr>
          <w:b/>
          <w:sz w:val="28"/>
          <w:szCs w:val="28"/>
          <w:lang w:val="x-none" w:eastAsia="x-none"/>
        </w:rPr>
        <w:t>города Перми»</w:t>
      </w:r>
    </w:p>
    <w:p w:rsidR="002A247B" w:rsidRPr="00D40071" w:rsidRDefault="002A247B" w:rsidP="002A247B">
      <w:pPr>
        <w:jc w:val="center"/>
        <w:rPr>
          <w:bCs/>
          <w:iCs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7"/>
        <w:gridCol w:w="411"/>
        <w:gridCol w:w="2789"/>
        <w:gridCol w:w="688"/>
        <w:gridCol w:w="901"/>
        <w:gridCol w:w="869"/>
        <w:gridCol w:w="720"/>
        <w:gridCol w:w="1050"/>
        <w:gridCol w:w="540"/>
        <w:gridCol w:w="1231"/>
        <w:gridCol w:w="359"/>
        <w:gridCol w:w="1412"/>
        <w:gridCol w:w="178"/>
        <w:gridCol w:w="1590"/>
      </w:tblGrid>
      <w:tr w:rsidR="007C0751" w:rsidRPr="003705CD" w:rsidTr="007C0751">
        <w:trPr>
          <w:trHeight w:val="291"/>
        </w:trPr>
        <w:tc>
          <w:tcPr>
            <w:tcW w:w="633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r w:rsidRPr="003705CD">
              <w:t>Куратор</w:t>
            </w:r>
          </w:p>
          <w:p w:rsidR="007C0751" w:rsidRPr="003705CD" w:rsidRDefault="007C0751" w:rsidP="007D4A2C">
            <w:r w:rsidRPr="003705CD">
              <w:t>программы</w:t>
            </w:r>
          </w:p>
        </w:tc>
        <w:tc>
          <w:tcPr>
            <w:tcW w:w="4367" w:type="pct"/>
            <w:gridSpan w:val="13"/>
          </w:tcPr>
          <w:p w:rsidR="007C0751" w:rsidRPr="003705CD" w:rsidRDefault="007C0751" w:rsidP="002A247B">
            <w:pPr>
              <w:autoSpaceDE w:val="0"/>
              <w:autoSpaceDN w:val="0"/>
              <w:adjustRightInd w:val="0"/>
            </w:pPr>
            <w:r>
              <w:t>Андрианова Ольга Николаевна, первый заместитель главы администрации города Перми</w:t>
            </w:r>
          </w:p>
        </w:tc>
      </w:tr>
      <w:tr w:rsidR="007C0751" w:rsidRPr="003705CD" w:rsidTr="007C0751">
        <w:trPr>
          <w:trHeight w:val="469"/>
        </w:trPr>
        <w:tc>
          <w:tcPr>
            <w:tcW w:w="633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r w:rsidRPr="003705CD">
              <w:t>Ответственный и</w:t>
            </w:r>
            <w:r w:rsidRPr="003705CD">
              <w:t>с</w:t>
            </w:r>
            <w:r w:rsidRPr="003705CD">
              <w:t>полнитель програ</w:t>
            </w:r>
            <w:r w:rsidRPr="003705CD">
              <w:t>м</w:t>
            </w:r>
            <w:r w:rsidRPr="003705CD">
              <w:t xml:space="preserve">мы </w:t>
            </w:r>
          </w:p>
        </w:tc>
        <w:tc>
          <w:tcPr>
            <w:tcW w:w="4367" w:type="pct"/>
            <w:gridSpan w:val="13"/>
          </w:tcPr>
          <w:p w:rsidR="007C0751" w:rsidRPr="003705CD" w:rsidRDefault="007C0751" w:rsidP="002A247B">
            <w:r>
              <w:t>Пьянкова Лариса Владимировна</w:t>
            </w:r>
            <w:r w:rsidRPr="003705CD">
              <w:t xml:space="preserve">, </w:t>
            </w:r>
            <w:r>
              <w:t>начальник департамента земельных отношений администрации города Перми</w:t>
            </w:r>
          </w:p>
        </w:tc>
      </w:tr>
      <w:tr w:rsidR="007C0751" w:rsidRPr="003705CD" w:rsidTr="007C0751">
        <w:trPr>
          <w:trHeight w:val="291"/>
        </w:trPr>
        <w:tc>
          <w:tcPr>
            <w:tcW w:w="633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r w:rsidRPr="003705CD">
              <w:t xml:space="preserve">Период реализации программы </w:t>
            </w:r>
          </w:p>
        </w:tc>
        <w:tc>
          <w:tcPr>
            <w:tcW w:w="4367" w:type="pct"/>
            <w:gridSpan w:val="13"/>
          </w:tcPr>
          <w:p w:rsidR="007C0751" w:rsidRPr="003705CD" w:rsidRDefault="007C0751" w:rsidP="007C0751">
            <w:r>
              <w:t>2025-2029 годы</w:t>
            </w:r>
          </w:p>
        </w:tc>
      </w:tr>
      <w:tr w:rsidR="007C0751" w:rsidRPr="003705CD" w:rsidTr="007C0751">
        <w:trPr>
          <w:trHeight w:val="158"/>
        </w:trPr>
        <w:tc>
          <w:tcPr>
            <w:tcW w:w="633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r w:rsidRPr="003705CD">
              <w:t xml:space="preserve">Цели программы </w:t>
            </w:r>
          </w:p>
        </w:tc>
        <w:tc>
          <w:tcPr>
            <w:tcW w:w="4367" w:type="pct"/>
            <w:gridSpan w:val="13"/>
          </w:tcPr>
          <w:p w:rsidR="007C0751" w:rsidRPr="003705CD" w:rsidRDefault="007C0751" w:rsidP="007D4A2C">
            <w:pPr>
              <w:autoSpaceDE w:val="0"/>
              <w:autoSpaceDN w:val="0"/>
              <w:adjustRightInd w:val="0"/>
              <w:jc w:val="both"/>
            </w:pPr>
            <w:r w:rsidRPr="007D4A2C">
              <w:t>Повышение эффективности использования земельных ресурсов города Перми</w:t>
            </w:r>
          </w:p>
        </w:tc>
      </w:tr>
      <w:tr w:rsidR="007C0751" w:rsidRPr="003705CD" w:rsidTr="007C0751">
        <w:trPr>
          <w:trHeight w:val="263"/>
        </w:trPr>
        <w:tc>
          <w:tcPr>
            <w:tcW w:w="633" w:type="pct"/>
            <w:vMerge w:val="restar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r w:rsidRPr="003705CD">
              <w:t>Целевые показатели программы</w:t>
            </w:r>
          </w:p>
        </w:tc>
        <w:tc>
          <w:tcPr>
            <w:tcW w:w="141" w:type="pct"/>
            <w:vMerge w:val="restar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pPr>
              <w:jc w:val="center"/>
            </w:pPr>
            <w:r w:rsidRPr="003705CD">
              <w:t>№</w:t>
            </w:r>
          </w:p>
          <w:p w:rsidR="007C0751" w:rsidRPr="003705CD" w:rsidRDefault="007C0751" w:rsidP="007D4A2C">
            <w:pPr>
              <w:jc w:val="center"/>
            </w:pPr>
          </w:p>
        </w:tc>
        <w:tc>
          <w:tcPr>
            <w:tcW w:w="956" w:type="pct"/>
            <w:vMerge w:val="restar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pPr>
              <w:jc w:val="center"/>
            </w:pPr>
            <w:r w:rsidRPr="003705CD">
              <w:t xml:space="preserve">Наименование </w:t>
            </w:r>
          </w:p>
          <w:p w:rsidR="007C0751" w:rsidRPr="003705CD" w:rsidRDefault="007C0751" w:rsidP="007D4A2C">
            <w:pPr>
              <w:jc w:val="center"/>
            </w:pPr>
            <w:r w:rsidRPr="003705CD">
              <w:t xml:space="preserve">целевого </w:t>
            </w:r>
          </w:p>
          <w:p w:rsidR="007C0751" w:rsidRPr="003705CD" w:rsidRDefault="007C0751" w:rsidP="007D4A2C">
            <w:pPr>
              <w:jc w:val="center"/>
            </w:pPr>
            <w:r w:rsidRPr="003705CD">
              <w:t>показателя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7C0751" w:rsidRPr="003705CD" w:rsidRDefault="007C0751" w:rsidP="007D4A2C">
            <w:pPr>
              <w:jc w:val="center"/>
            </w:pPr>
            <w:r w:rsidRPr="003705CD">
              <w:t>Ед. изм.</w:t>
            </w:r>
          </w:p>
        </w:tc>
        <w:tc>
          <w:tcPr>
            <w:tcW w:w="3034" w:type="pct"/>
            <w:gridSpan w:val="10"/>
          </w:tcPr>
          <w:p w:rsidR="007C0751" w:rsidRPr="003705CD" w:rsidRDefault="007C0751" w:rsidP="007D4A2C">
            <w:pPr>
              <w:jc w:val="center"/>
            </w:pPr>
            <w:r w:rsidRPr="003705CD">
              <w:t>Значения целевых показателей</w:t>
            </w:r>
          </w:p>
        </w:tc>
      </w:tr>
      <w:tr w:rsidR="007C0751" w:rsidRPr="003705CD" w:rsidTr="00FC7C83">
        <w:trPr>
          <w:trHeight w:val="460"/>
        </w:trPr>
        <w:tc>
          <w:tcPr>
            <w:tcW w:w="633" w:type="pct"/>
            <w:vMerge/>
            <w:vAlign w:val="center"/>
            <w:hideMark/>
          </w:tcPr>
          <w:p w:rsidR="007C0751" w:rsidRPr="003705CD" w:rsidRDefault="007C0751" w:rsidP="007D4A2C">
            <w:pPr>
              <w:jc w:val="center"/>
            </w:pPr>
          </w:p>
        </w:tc>
        <w:tc>
          <w:tcPr>
            <w:tcW w:w="141" w:type="pct"/>
            <w:vMerge/>
            <w:vAlign w:val="center"/>
            <w:hideMark/>
          </w:tcPr>
          <w:p w:rsidR="007C0751" w:rsidRPr="003705CD" w:rsidRDefault="007C0751" w:rsidP="007D4A2C">
            <w:pPr>
              <w:jc w:val="center"/>
            </w:pPr>
          </w:p>
        </w:tc>
        <w:tc>
          <w:tcPr>
            <w:tcW w:w="956" w:type="pct"/>
            <w:vMerge/>
            <w:vAlign w:val="center"/>
            <w:hideMark/>
          </w:tcPr>
          <w:p w:rsidR="007C0751" w:rsidRPr="003705CD" w:rsidRDefault="007C0751" w:rsidP="007D4A2C">
            <w:pPr>
              <w:jc w:val="center"/>
            </w:pPr>
          </w:p>
        </w:tc>
        <w:tc>
          <w:tcPr>
            <w:tcW w:w="236" w:type="pct"/>
            <w:vMerge/>
            <w:vAlign w:val="center"/>
          </w:tcPr>
          <w:p w:rsidR="007C0751" w:rsidRPr="003705CD" w:rsidRDefault="007C0751" w:rsidP="007D4A2C">
            <w:pPr>
              <w:jc w:val="center"/>
            </w:pPr>
          </w:p>
        </w:tc>
        <w:tc>
          <w:tcPr>
            <w:tcW w:w="607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Default="007C0751" w:rsidP="007D4A2C">
            <w:pPr>
              <w:jc w:val="center"/>
            </w:pPr>
            <w:r>
              <w:t>2025 год</w:t>
            </w:r>
          </w:p>
          <w:p w:rsidR="007C0751" w:rsidRPr="003705CD" w:rsidRDefault="007C0751" w:rsidP="007D4A2C">
            <w:pPr>
              <w:jc w:val="center"/>
            </w:pPr>
            <w:r w:rsidRPr="003705CD">
              <w:t>(прогноз)</w:t>
            </w:r>
          </w:p>
        </w:tc>
        <w:tc>
          <w:tcPr>
            <w:tcW w:w="607" w:type="pct"/>
            <w:gridSpan w:val="2"/>
          </w:tcPr>
          <w:p w:rsidR="007C0751" w:rsidRDefault="007C0751" w:rsidP="00FC7C83">
            <w:pPr>
              <w:jc w:val="center"/>
            </w:pPr>
            <w:r>
              <w:t>2026 год</w:t>
            </w:r>
          </w:p>
          <w:p w:rsidR="007C0751" w:rsidRPr="003705CD" w:rsidRDefault="007C0751" w:rsidP="00FC7C83">
            <w:pPr>
              <w:jc w:val="center"/>
            </w:pPr>
            <w:r w:rsidRPr="003705CD">
              <w:t>(прогноз)</w:t>
            </w:r>
          </w:p>
        </w:tc>
        <w:tc>
          <w:tcPr>
            <w:tcW w:w="607" w:type="pct"/>
            <w:gridSpan w:val="2"/>
          </w:tcPr>
          <w:p w:rsidR="007C0751" w:rsidRDefault="007C0751" w:rsidP="00FC7C83">
            <w:pPr>
              <w:jc w:val="center"/>
            </w:pPr>
            <w:r>
              <w:t>2027 год</w:t>
            </w:r>
          </w:p>
          <w:p w:rsidR="007C0751" w:rsidRPr="003705CD" w:rsidRDefault="007C0751" w:rsidP="00FC7C83">
            <w:pPr>
              <w:jc w:val="center"/>
            </w:pPr>
            <w:r w:rsidRPr="003705CD">
              <w:t>(прогноз)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C0751" w:rsidRDefault="007C0751" w:rsidP="007C0751">
            <w:pPr>
              <w:jc w:val="center"/>
            </w:pPr>
            <w:r>
              <w:t>2028 год</w:t>
            </w:r>
          </w:p>
          <w:p w:rsidR="007C0751" w:rsidRPr="003705CD" w:rsidRDefault="007C0751" w:rsidP="007C0751">
            <w:pPr>
              <w:jc w:val="center"/>
            </w:pPr>
            <w:r w:rsidRPr="003705CD">
              <w:t>(прогноз)</w:t>
            </w:r>
          </w:p>
        </w:tc>
        <w:tc>
          <w:tcPr>
            <w:tcW w:w="606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Default="007C0751" w:rsidP="007C0751">
            <w:pPr>
              <w:jc w:val="center"/>
            </w:pPr>
            <w:r>
              <w:t>2029 год</w:t>
            </w:r>
          </w:p>
          <w:p w:rsidR="007C0751" w:rsidRPr="003705CD" w:rsidRDefault="007C0751" w:rsidP="007C0751">
            <w:pPr>
              <w:jc w:val="center"/>
            </w:pPr>
            <w:r w:rsidRPr="003705CD">
              <w:t>(прогноз)</w:t>
            </w:r>
          </w:p>
        </w:tc>
      </w:tr>
      <w:tr w:rsidR="007C0751" w:rsidRPr="003705CD" w:rsidTr="00FC7C83">
        <w:trPr>
          <w:trHeight w:val="202"/>
        </w:trPr>
        <w:tc>
          <w:tcPr>
            <w:tcW w:w="633" w:type="pct"/>
            <w:vMerge/>
            <w:vAlign w:val="center"/>
            <w:hideMark/>
          </w:tcPr>
          <w:p w:rsidR="007C0751" w:rsidRPr="003705CD" w:rsidRDefault="007C0751" w:rsidP="007D4A2C">
            <w:pPr>
              <w:jc w:val="center"/>
            </w:pPr>
          </w:p>
        </w:tc>
        <w:tc>
          <w:tcPr>
            <w:tcW w:w="141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pPr>
              <w:jc w:val="center"/>
            </w:pPr>
            <w:r w:rsidRPr="003705CD">
              <w:t>1</w:t>
            </w:r>
          </w:p>
        </w:tc>
        <w:tc>
          <w:tcPr>
            <w:tcW w:w="956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7C0751" w:rsidP="007D4A2C">
            <w:r w:rsidRPr="007D4A2C">
              <w:t>Объем налоговых и неналог</w:t>
            </w:r>
            <w:r w:rsidRPr="007D4A2C">
              <w:t>о</w:t>
            </w:r>
            <w:r w:rsidRPr="007D4A2C">
              <w:t>вых доходов бюджета города Перми (земельный налог, арендная плата за землю, дох</w:t>
            </w:r>
            <w:r w:rsidRPr="007D4A2C">
              <w:t>о</w:t>
            </w:r>
            <w:r w:rsidRPr="007D4A2C">
              <w:t>ды от продажи земельных участков, плата по соглашениям об установлении сервитута и о перераспределении земельных участков, штрафы, неустойки, пени, прочие неналоговые д</w:t>
            </w:r>
            <w:r w:rsidRPr="007D4A2C">
              <w:t>о</w:t>
            </w:r>
            <w:r w:rsidRPr="007D4A2C">
              <w:t>ходы)</w:t>
            </w:r>
          </w:p>
        </w:tc>
        <w:tc>
          <w:tcPr>
            <w:tcW w:w="236" w:type="pct"/>
            <w:shd w:val="clear" w:color="auto" w:fill="auto"/>
          </w:tcPr>
          <w:p w:rsidR="007C0751" w:rsidRPr="003705CD" w:rsidRDefault="007C0751" w:rsidP="007D4A2C">
            <w:pPr>
              <w:jc w:val="center"/>
            </w:pPr>
            <w:r>
              <w:t>млн. руб.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D60C4B" w:rsidP="007D4A2C">
            <w:pPr>
              <w:jc w:val="center"/>
            </w:pPr>
            <w:r>
              <w:t>3104,6</w:t>
            </w:r>
          </w:p>
        </w:tc>
        <w:tc>
          <w:tcPr>
            <w:tcW w:w="607" w:type="pct"/>
            <w:gridSpan w:val="2"/>
          </w:tcPr>
          <w:p w:rsidR="007C0751" w:rsidRPr="003705CD" w:rsidRDefault="00D60C4B" w:rsidP="00FC7C83">
            <w:pPr>
              <w:jc w:val="center"/>
            </w:pPr>
            <w:r>
              <w:t>3109,0</w:t>
            </w:r>
          </w:p>
        </w:tc>
        <w:tc>
          <w:tcPr>
            <w:tcW w:w="607" w:type="pct"/>
            <w:gridSpan w:val="2"/>
          </w:tcPr>
          <w:p w:rsidR="007C0751" w:rsidRPr="003705CD" w:rsidRDefault="00D60C4B" w:rsidP="00FC7C83">
            <w:pPr>
              <w:jc w:val="center"/>
            </w:pPr>
            <w:r>
              <w:t>3146,9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C0751" w:rsidRPr="003705CD" w:rsidRDefault="00D60C4B" w:rsidP="007D4A2C">
            <w:pPr>
              <w:jc w:val="center"/>
            </w:pPr>
            <w:r>
              <w:t>3146,9</w:t>
            </w:r>
          </w:p>
        </w:tc>
        <w:tc>
          <w:tcPr>
            <w:tcW w:w="606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D60C4B" w:rsidP="007D4A2C">
            <w:pPr>
              <w:jc w:val="center"/>
            </w:pPr>
            <w:r>
              <w:t>3146,9</w:t>
            </w:r>
          </w:p>
        </w:tc>
      </w:tr>
      <w:tr w:rsidR="007C0751" w:rsidRPr="003705CD" w:rsidTr="00FC7C83">
        <w:trPr>
          <w:trHeight w:val="288"/>
        </w:trPr>
        <w:tc>
          <w:tcPr>
            <w:tcW w:w="633" w:type="pct"/>
            <w:vMerge/>
            <w:vAlign w:val="center"/>
            <w:hideMark/>
          </w:tcPr>
          <w:p w:rsidR="007C0751" w:rsidRPr="003705CD" w:rsidRDefault="007C0751" w:rsidP="007D4A2C">
            <w:pPr>
              <w:jc w:val="center"/>
            </w:pPr>
          </w:p>
        </w:tc>
        <w:tc>
          <w:tcPr>
            <w:tcW w:w="141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pPr>
              <w:jc w:val="center"/>
            </w:pPr>
            <w:r w:rsidRPr="003705CD">
              <w:t>2</w:t>
            </w:r>
          </w:p>
        </w:tc>
        <w:tc>
          <w:tcPr>
            <w:tcW w:w="956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7C0751" w:rsidP="007D4A2C">
            <w:r w:rsidRPr="007D4A2C">
              <w:t>Доля площади земельных участков, вовлеченных в об</w:t>
            </w:r>
            <w:r w:rsidRPr="007D4A2C">
              <w:t>о</w:t>
            </w:r>
            <w:r w:rsidRPr="007D4A2C">
              <w:t>рот, в общей площади террит</w:t>
            </w:r>
            <w:r w:rsidRPr="007D4A2C">
              <w:t>о</w:t>
            </w:r>
            <w:r w:rsidRPr="007D4A2C">
              <w:t xml:space="preserve">рии Пермского городского </w:t>
            </w:r>
            <w:r w:rsidRPr="007D4A2C">
              <w:lastRenderedPageBreak/>
              <w:t>округа (за исключением горо</w:t>
            </w:r>
            <w:r w:rsidRPr="007D4A2C">
              <w:t>д</w:t>
            </w:r>
            <w:r w:rsidRPr="007D4A2C">
              <w:t>ских лесов)</w:t>
            </w:r>
          </w:p>
        </w:tc>
        <w:tc>
          <w:tcPr>
            <w:tcW w:w="236" w:type="pct"/>
            <w:shd w:val="clear" w:color="auto" w:fill="auto"/>
          </w:tcPr>
          <w:p w:rsidR="007C0751" w:rsidRPr="003705CD" w:rsidRDefault="007C0751" w:rsidP="007D4A2C">
            <w:pPr>
              <w:jc w:val="center"/>
            </w:pPr>
            <w:r>
              <w:lastRenderedPageBreak/>
              <w:t>%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7C0751" w:rsidP="007D4A2C">
            <w:pPr>
              <w:jc w:val="center"/>
            </w:pPr>
            <w:r>
              <w:t>60,1</w:t>
            </w:r>
          </w:p>
        </w:tc>
        <w:tc>
          <w:tcPr>
            <w:tcW w:w="607" w:type="pct"/>
            <w:gridSpan w:val="2"/>
          </w:tcPr>
          <w:p w:rsidR="007C0751" w:rsidRPr="003705CD" w:rsidRDefault="007C0751" w:rsidP="00FC7C83">
            <w:pPr>
              <w:jc w:val="center"/>
            </w:pPr>
            <w:r>
              <w:t>60,9</w:t>
            </w:r>
          </w:p>
        </w:tc>
        <w:tc>
          <w:tcPr>
            <w:tcW w:w="607" w:type="pct"/>
            <w:gridSpan w:val="2"/>
          </w:tcPr>
          <w:p w:rsidR="007C0751" w:rsidRPr="003705CD" w:rsidRDefault="007C0751" w:rsidP="00FC7C83">
            <w:pPr>
              <w:jc w:val="center"/>
            </w:pPr>
            <w:r>
              <w:t>61,6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7C0751" w:rsidRPr="003705CD" w:rsidRDefault="007C0751" w:rsidP="007D4A2C">
            <w:pPr>
              <w:jc w:val="center"/>
            </w:pPr>
            <w:r>
              <w:t>62,3</w:t>
            </w:r>
          </w:p>
        </w:tc>
        <w:tc>
          <w:tcPr>
            <w:tcW w:w="606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7C0751" w:rsidP="007D4A2C">
            <w:pPr>
              <w:jc w:val="center"/>
            </w:pPr>
            <w:r>
              <w:t>63,1</w:t>
            </w:r>
          </w:p>
        </w:tc>
      </w:tr>
      <w:tr w:rsidR="007C0751" w:rsidRPr="003705CD" w:rsidTr="007C0751">
        <w:trPr>
          <w:trHeight w:val="274"/>
        </w:trPr>
        <w:tc>
          <w:tcPr>
            <w:tcW w:w="633" w:type="pct"/>
            <w:vMerge w:val="restar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r w:rsidRPr="003705CD">
              <w:lastRenderedPageBreak/>
              <w:t>Объемы и источники финансового обесп</w:t>
            </w:r>
            <w:r w:rsidRPr="003705CD">
              <w:t>е</w:t>
            </w:r>
            <w:r w:rsidRPr="003705CD">
              <w:t>чения программы</w:t>
            </w:r>
          </w:p>
        </w:tc>
        <w:tc>
          <w:tcPr>
            <w:tcW w:w="1097" w:type="pct"/>
            <w:gridSpan w:val="2"/>
            <w:vMerge w:val="restar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7C0751" w:rsidRPr="003705CD" w:rsidRDefault="007C0751" w:rsidP="007D4A2C">
            <w:pPr>
              <w:jc w:val="center"/>
            </w:pPr>
            <w:r w:rsidRPr="003705CD">
              <w:t>Источники финансового обеспеч</w:t>
            </w:r>
            <w:r w:rsidRPr="003705CD">
              <w:t>е</w:t>
            </w:r>
            <w:r w:rsidRPr="003705CD">
              <w:t>ния</w:t>
            </w:r>
          </w:p>
        </w:tc>
        <w:tc>
          <w:tcPr>
            <w:tcW w:w="3270" w:type="pct"/>
            <w:gridSpan w:val="11"/>
          </w:tcPr>
          <w:p w:rsidR="007C0751" w:rsidRPr="003705CD" w:rsidRDefault="007C0751" w:rsidP="007D4A2C">
            <w:pPr>
              <w:jc w:val="center"/>
            </w:pPr>
            <w:r w:rsidRPr="003705CD">
              <w:t>Расходы (тыс. рублей)</w:t>
            </w:r>
          </w:p>
        </w:tc>
      </w:tr>
      <w:tr w:rsidR="007C0751" w:rsidRPr="003705CD" w:rsidTr="007C0751">
        <w:trPr>
          <w:trHeight w:val="274"/>
        </w:trPr>
        <w:tc>
          <w:tcPr>
            <w:tcW w:w="633" w:type="pct"/>
            <w:vMerge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7C0751" w:rsidP="007D4A2C"/>
        </w:tc>
        <w:tc>
          <w:tcPr>
            <w:tcW w:w="1097" w:type="pct"/>
            <w:gridSpan w:val="2"/>
            <w:vMerge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Pr="003705CD" w:rsidRDefault="007C0751" w:rsidP="007D4A2C">
            <w:pPr>
              <w:jc w:val="center"/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7C0751" w:rsidRDefault="007C0751" w:rsidP="007D4A2C">
            <w:pPr>
              <w:jc w:val="center"/>
            </w:pPr>
            <w:r>
              <w:t>2025 год</w:t>
            </w:r>
          </w:p>
          <w:p w:rsidR="007C0751" w:rsidRPr="003705CD" w:rsidRDefault="007C0751" w:rsidP="007D4A2C">
            <w:pPr>
              <w:jc w:val="center"/>
            </w:pPr>
            <w:r>
              <w:t>(план)</w:t>
            </w:r>
          </w:p>
        </w:tc>
        <w:tc>
          <w:tcPr>
            <w:tcW w:w="545" w:type="pct"/>
            <w:gridSpan w:val="2"/>
          </w:tcPr>
          <w:p w:rsidR="007C0751" w:rsidRDefault="007C0751" w:rsidP="00FC7C83">
            <w:pPr>
              <w:jc w:val="center"/>
            </w:pPr>
            <w:r>
              <w:t>2026 год</w:t>
            </w:r>
          </w:p>
          <w:p w:rsidR="007C0751" w:rsidRPr="003705CD" w:rsidRDefault="007C0751" w:rsidP="00FC7C83">
            <w:pPr>
              <w:jc w:val="center"/>
            </w:pPr>
            <w:r>
              <w:t>(план)</w:t>
            </w:r>
          </w:p>
        </w:tc>
        <w:tc>
          <w:tcPr>
            <w:tcW w:w="545" w:type="pct"/>
            <w:gridSpan w:val="2"/>
          </w:tcPr>
          <w:p w:rsidR="007C0751" w:rsidRDefault="007C0751" w:rsidP="00FC7C83">
            <w:pPr>
              <w:jc w:val="center"/>
            </w:pPr>
            <w:r>
              <w:t>2027 год</w:t>
            </w:r>
          </w:p>
          <w:p w:rsidR="007C0751" w:rsidRPr="003705CD" w:rsidRDefault="007C0751" w:rsidP="00FC7C83">
            <w:pPr>
              <w:jc w:val="center"/>
            </w:pPr>
            <w:r>
              <w:t>(план)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7C0751" w:rsidRDefault="007C0751" w:rsidP="00FC7C83">
            <w:pPr>
              <w:jc w:val="center"/>
            </w:pPr>
            <w:r>
              <w:t>2028 год</w:t>
            </w:r>
          </w:p>
          <w:p w:rsidR="007C0751" w:rsidRPr="003705CD" w:rsidRDefault="007C0751" w:rsidP="00FC7C83">
            <w:pPr>
              <w:jc w:val="center"/>
            </w:pPr>
            <w:r>
              <w:t>(план)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7C0751" w:rsidRDefault="007C0751" w:rsidP="00FC7C83">
            <w:pPr>
              <w:jc w:val="center"/>
            </w:pPr>
            <w:r>
              <w:t>2029 год</w:t>
            </w:r>
          </w:p>
          <w:p w:rsidR="007C0751" w:rsidRPr="003705CD" w:rsidRDefault="007C0751" w:rsidP="00FC7C83">
            <w:pPr>
              <w:jc w:val="center"/>
            </w:pPr>
            <w:r>
              <w:t>(план)</w:t>
            </w:r>
          </w:p>
        </w:tc>
        <w:tc>
          <w:tcPr>
            <w:tcW w:w="545" w:type="pct"/>
            <w:shd w:val="clear" w:color="auto" w:fill="auto"/>
          </w:tcPr>
          <w:p w:rsidR="007C0751" w:rsidRPr="003705CD" w:rsidRDefault="007C0751" w:rsidP="007D4A2C">
            <w:pPr>
              <w:jc w:val="center"/>
            </w:pPr>
            <w:r w:rsidRPr="003705CD">
              <w:t>Итого</w:t>
            </w:r>
          </w:p>
        </w:tc>
      </w:tr>
      <w:tr w:rsidR="00664335" w:rsidRPr="003705CD" w:rsidTr="00C33266">
        <w:trPr>
          <w:trHeight w:val="88"/>
        </w:trPr>
        <w:tc>
          <w:tcPr>
            <w:tcW w:w="633" w:type="pct"/>
            <w:vMerge/>
            <w:vAlign w:val="center"/>
            <w:hideMark/>
          </w:tcPr>
          <w:p w:rsidR="00664335" w:rsidRPr="003705CD" w:rsidRDefault="00664335" w:rsidP="007D4A2C">
            <w:pPr>
              <w:jc w:val="center"/>
            </w:pPr>
          </w:p>
        </w:tc>
        <w:tc>
          <w:tcPr>
            <w:tcW w:w="1097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  <w:hideMark/>
          </w:tcPr>
          <w:p w:rsidR="00664335" w:rsidRPr="003705CD" w:rsidRDefault="00664335" w:rsidP="007D4A2C">
            <w:r w:rsidRPr="003705CD">
              <w:t>Всего, в том числе: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183 535,6</w:t>
            </w:r>
          </w:p>
        </w:tc>
        <w:tc>
          <w:tcPr>
            <w:tcW w:w="545" w:type="pct"/>
            <w:gridSpan w:val="2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183 752,4</w:t>
            </w:r>
          </w:p>
        </w:tc>
        <w:tc>
          <w:tcPr>
            <w:tcW w:w="545" w:type="pct"/>
            <w:gridSpan w:val="2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184 282,4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545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917 420,6</w:t>
            </w:r>
          </w:p>
        </w:tc>
      </w:tr>
      <w:tr w:rsidR="00664335" w:rsidRPr="003705CD" w:rsidTr="00C33266">
        <w:trPr>
          <w:trHeight w:val="236"/>
        </w:trPr>
        <w:tc>
          <w:tcPr>
            <w:tcW w:w="633" w:type="pct"/>
            <w:vMerge/>
            <w:vAlign w:val="center"/>
            <w:hideMark/>
          </w:tcPr>
          <w:p w:rsidR="00664335" w:rsidRPr="003705CD" w:rsidRDefault="00664335" w:rsidP="007D4A2C">
            <w:pPr>
              <w:jc w:val="center"/>
            </w:pPr>
          </w:p>
        </w:tc>
        <w:tc>
          <w:tcPr>
            <w:tcW w:w="1097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664335" w:rsidRPr="003705CD" w:rsidRDefault="00664335" w:rsidP="007D4A2C">
            <w:r w:rsidRPr="003705CD">
              <w:t>бюджет города Перми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181 649,9</w:t>
            </w:r>
          </w:p>
        </w:tc>
        <w:tc>
          <w:tcPr>
            <w:tcW w:w="545" w:type="pct"/>
            <w:gridSpan w:val="2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183 752,4</w:t>
            </w:r>
          </w:p>
        </w:tc>
        <w:tc>
          <w:tcPr>
            <w:tcW w:w="545" w:type="pct"/>
            <w:gridSpan w:val="2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184 282,4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545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915 534,9</w:t>
            </w:r>
          </w:p>
        </w:tc>
      </w:tr>
      <w:tr w:rsidR="009E06B5" w:rsidRPr="003705CD" w:rsidTr="00C33266">
        <w:trPr>
          <w:trHeight w:val="192"/>
        </w:trPr>
        <w:tc>
          <w:tcPr>
            <w:tcW w:w="633" w:type="pct"/>
            <w:vMerge/>
            <w:vAlign w:val="center"/>
          </w:tcPr>
          <w:p w:rsidR="009E06B5" w:rsidRPr="003705CD" w:rsidRDefault="009E06B5" w:rsidP="007D4A2C">
            <w:pPr>
              <w:jc w:val="center"/>
            </w:pPr>
          </w:p>
        </w:tc>
        <w:tc>
          <w:tcPr>
            <w:tcW w:w="1097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9E06B5" w:rsidRPr="003705CD" w:rsidRDefault="009E06B5" w:rsidP="007D4A2C">
            <w:r w:rsidRPr="003705CD">
              <w:t>бюджет Пермского края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9E06B5" w:rsidRPr="00D40071" w:rsidRDefault="009E06B5" w:rsidP="00C33266">
            <w:pPr>
              <w:jc w:val="center"/>
            </w:pPr>
            <w:r>
              <w:t>1 885,7</w:t>
            </w:r>
          </w:p>
        </w:tc>
        <w:tc>
          <w:tcPr>
            <w:tcW w:w="545" w:type="pct"/>
            <w:gridSpan w:val="2"/>
          </w:tcPr>
          <w:p w:rsidR="009E06B5" w:rsidRPr="00D40071" w:rsidRDefault="009E06B5" w:rsidP="00C33266">
            <w:pPr>
              <w:jc w:val="center"/>
            </w:pPr>
            <w:r>
              <w:t>0,0</w:t>
            </w:r>
          </w:p>
        </w:tc>
        <w:tc>
          <w:tcPr>
            <w:tcW w:w="545" w:type="pct"/>
            <w:gridSpan w:val="2"/>
          </w:tcPr>
          <w:p w:rsidR="009E06B5" w:rsidRPr="00D40071" w:rsidRDefault="009E06B5" w:rsidP="00C33266">
            <w:pPr>
              <w:jc w:val="center"/>
            </w:pPr>
            <w:r>
              <w:t>0,0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9E06B5" w:rsidRDefault="009E06B5" w:rsidP="00C33266">
            <w:pPr>
              <w:jc w:val="center"/>
            </w:pPr>
            <w:r>
              <w:t>0,0</w:t>
            </w:r>
          </w:p>
        </w:tc>
        <w:tc>
          <w:tcPr>
            <w:tcW w:w="545" w:type="pct"/>
            <w:gridSpan w:val="2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9E06B5" w:rsidRPr="00D40071" w:rsidRDefault="009E06B5" w:rsidP="00C33266">
            <w:pPr>
              <w:jc w:val="center"/>
            </w:pPr>
            <w:r>
              <w:t>0,0</w:t>
            </w:r>
          </w:p>
        </w:tc>
        <w:tc>
          <w:tcPr>
            <w:tcW w:w="545" w:type="pct"/>
            <w:shd w:val="clear" w:color="auto" w:fill="auto"/>
            <w:tcMar>
              <w:top w:w="12" w:type="dxa"/>
              <w:left w:w="7" w:type="dxa"/>
              <w:bottom w:w="12" w:type="dxa"/>
              <w:right w:w="7" w:type="dxa"/>
            </w:tcMar>
          </w:tcPr>
          <w:p w:rsidR="009E06B5" w:rsidRPr="005746B6" w:rsidRDefault="009E06B5" w:rsidP="00C33266">
            <w:pPr>
              <w:widowControl w:val="0"/>
              <w:autoSpaceDE w:val="0"/>
              <w:autoSpaceDN w:val="0"/>
              <w:jc w:val="center"/>
            </w:pPr>
            <w:r>
              <w:t>1 885,7</w:t>
            </w:r>
          </w:p>
        </w:tc>
      </w:tr>
    </w:tbl>
    <w:p w:rsidR="00CD3F62" w:rsidRDefault="00CD3F62" w:rsidP="00CD3F62">
      <w:pPr>
        <w:autoSpaceDE w:val="0"/>
        <w:autoSpaceDN w:val="0"/>
        <w:adjustRightInd w:val="0"/>
        <w:ind w:firstLine="720"/>
        <w:jc w:val="both"/>
        <w:sectPr w:rsidR="00CD3F62" w:rsidSect="002A247B">
          <w:pgSz w:w="16838" w:h="11906" w:orient="landscape"/>
          <w:pgMar w:top="1418" w:right="1134" w:bottom="567" w:left="1134" w:header="363" w:footer="709" w:gutter="0"/>
          <w:pgNumType w:start="1"/>
          <w:cols w:space="708"/>
          <w:titlePg/>
          <w:docGrid w:linePitch="360"/>
        </w:sectPr>
      </w:pPr>
    </w:p>
    <w:p w:rsidR="00193D8F" w:rsidRDefault="00193D8F" w:rsidP="002A247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lastRenderedPageBreak/>
        <w:t xml:space="preserve">СТРАТЕГИЧЕСКИЕ ПРИОРИТЕТЫ </w:t>
      </w:r>
    </w:p>
    <w:p w:rsidR="00193D8F" w:rsidRPr="00FC0A5E" w:rsidRDefault="00193D8F" w:rsidP="00193D8F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t>муниципальной программы</w:t>
      </w:r>
    </w:p>
    <w:p w:rsidR="00193D8F" w:rsidRDefault="00193D8F" w:rsidP="00193D8F">
      <w:pPr>
        <w:spacing w:line="240" w:lineRule="exact"/>
        <w:jc w:val="center"/>
        <w:rPr>
          <w:b/>
          <w:bCs/>
          <w:iCs/>
          <w:sz w:val="28"/>
        </w:rPr>
      </w:pPr>
      <w:r w:rsidRPr="005935FD">
        <w:rPr>
          <w:b/>
          <w:sz w:val="28"/>
          <w:szCs w:val="28"/>
          <w:lang w:val="x-none" w:eastAsia="x-none"/>
        </w:rPr>
        <w:t>«</w:t>
      </w:r>
      <w:r w:rsidRPr="005935FD">
        <w:rPr>
          <w:b/>
          <w:sz w:val="28"/>
          <w:szCs w:val="28"/>
          <w:lang w:eastAsia="x-none"/>
        </w:rPr>
        <w:t xml:space="preserve">Управление земельными ресурсами </w:t>
      </w:r>
      <w:r>
        <w:rPr>
          <w:b/>
          <w:sz w:val="28"/>
          <w:szCs w:val="28"/>
          <w:lang w:val="x-none" w:eastAsia="x-none"/>
        </w:rPr>
        <w:t>города Перми»</w:t>
      </w:r>
    </w:p>
    <w:p w:rsidR="00193D8F" w:rsidRDefault="00193D8F" w:rsidP="002A247B">
      <w:pPr>
        <w:spacing w:line="240" w:lineRule="exact"/>
        <w:jc w:val="center"/>
        <w:rPr>
          <w:b/>
          <w:bCs/>
          <w:iCs/>
          <w:sz w:val="28"/>
        </w:rPr>
      </w:pPr>
    </w:p>
    <w:p w:rsidR="00C33266" w:rsidRPr="00E36C9C" w:rsidRDefault="00C33266" w:rsidP="00C33266">
      <w:pPr>
        <w:numPr>
          <w:ilvl w:val="1"/>
          <w:numId w:val="42"/>
        </w:numPr>
        <w:jc w:val="center"/>
        <w:rPr>
          <w:b/>
          <w:sz w:val="28"/>
          <w:szCs w:val="28"/>
        </w:rPr>
      </w:pPr>
      <w:r w:rsidRPr="00E36C9C">
        <w:rPr>
          <w:b/>
          <w:sz w:val="28"/>
          <w:szCs w:val="28"/>
        </w:rPr>
        <w:t xml:space="preserve">Оценка текущего состояния сферы </w:t>
      </w:r>
      <w:r>
        <w:rPr>
          <w:b/>
          <w:sz w:val="28"/>
          <w:szCs w:val="28"/>
        </w:rPr>
        <w:t>земельных отношений</w:t>
      </w:r>
      <w:r w:rsidRPr="00E36C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36C9C">
        <w:rPr>
          <w:b/>
          <w:sz w:val="28"/>
          <w:szCs w:val="28"/>
        </w:rPr>
        <w:t xml:space="preserve">города Перми </w:t>
      </w:r>
    </w:p>
    <w:p w:rsid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>Эффективное управление и распоряжение земельными ресурсами на терр</w:t>
      </w:r>
      <w:r w:rsidRPr="00C33266">
        <w:rPr>
          <w:sz w:val="28"/>
          <w:szCs w:val="28"/>
        </w:rPr>
        <w:t>и</w:t>
      </w:r>
      <w:r w:rsidRPr="00C33266">
        <w:rPr>
          <w:sz w:val="28"/>
          <w:szCs w:val="28"/>
        </w:rPr>
        <w:t xml:space="preserve">тории </w:t>
      </w:r>
      <w:r>
        <w:rPr>
          <w:sz w:val="28"/>
          <w:szCs w:val="28"/>
        </w:rPr>
        <w:t>города Перми</w:t>
      </w:r>
      <w:r w:rsidRPr="00C33266">
        <w:rPr>
          <w:sz w:val="28"/>
          <w:szCs w:val="28"/>
        </w:rPr>
        <w:t xml:space="preserve"> не может быть осуществлено без создания целостной сист</w:t>
      </w:r>
      <w:r w:rsidRPr="00C33266">
        <w:rPr>
          <w:sz w:val="28"/>
          <w:szCs w:val="28"/>
        </w:rPr>
        <w:t>е</w:t>
      </w:r>
      <w:r w:rsidRPr="00C33266">
        <w:rPr>
          <w:sz w:val="28"/>
          <w:szCs w:val="28"/>
        </w:rPr>
        <w:t>мы учета земельных участков. Главной целью в сфере развития рынка земли явл</w:t>
      </w:r>
      <w:r w:rsidRPr="00C33266">
        <w:rPr>
          <w:sz w:val="28"/>
          <w:szCs w:val="28"/>
        </w:rPr>
        <w:t>я</w:t>
      </w:r>
      <w:r w:rsidRPr="00C33266">
        <w:rPr>
          <w:sz w:val="28"/>
          <w:szCs w:val="28"/>
        </w:rPr>
        <w:t>ется вовлечение земельных участков в хозяйственный оборот и увеличение д</w:t>
      </w:r>
      <w:r w:rsidRPr="00C33266">
        <w:rPr>
          <w:sz w:val="28"/>
          <w:szCs w:val="28"/>
        </w:rPr>
        <w:t>о</w:t>
      </w:r>
      <w:r w:rsidRPr="00C33266">
        <w:rPr>
          <w:sz w:val="28"/>
          <w:szCs w:val="28"/>
        </w:rPr>
        <w:t>ходного потенциала бюджета города от использования земельных ресурсов.</w:t>
      </w:r>
    </w:p>
    <w:p w:rsidR="00C33266" w:rsidRPr="00C33266" w:rsidRDefault="00AC04C9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 01 января 2024 года доходы</w:t>
      </w:r>
      <w:r w:rsidR="00C33266" w:rsidRPr="00C33266">
        <w:rPr>
          <w:sz w:val="28"/>
          <w:szCs w:val="28"/>
        </w:rPr>
        <w:t xml:space="preserve"> </w:t>
      </w:r>
      <w:r w:rsidRPr="00C33266">
        <w:rPr>
          <w:sz w:val="28"/>
          <w:szCs w:val="28"/>
        </w:rPr>
        <w:t>в бюджет города Перми от и</w:t>
      </w:r>
      <w:r w:rsidRPr="00C33266">
        <w:rPr>
          <w:sz w:val="28"/>
          <w:szCs w:val="28"/>
        </w:rPr>
        <w:t>с</w:t>
      </w:r>
      <w:r w:rsidRPr="00C33266">
        <w:rPr>
          <w:sz w:val="28"/>
          <w:szCs w:val="28"/>
        </w:rPr>
        <w:t xml:space="preserve">пользования земли </w:t>
      </w:r>
      <w:r w:rsidR="00C33266" w:rsidRPr="00C33266">
        <w:rPr>
          <w:sz w:val="28"/>
          <w:szCs w:val="28"/>
        </w:rPr>
        <w:t>составили 3040,4 млн. руб. или 100,4 % от утвержденного бюджетно</w:t>
      </w:r>
      <w:r>
        <w:rPr>
          <w:sz w:val="28"/>
          <w:szCs w:val="28"/>
        </w:rPr>
        <w:t>го задания.</w:t>
      </w:r>
    </w:p>
    <w:p w:rsidR="00C33266" w:rsidRPr="00C33266" w:rsidRDefault="00AC04C9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33266" w:rsidRPr="00C33266">
        <w:rPr>
          <w:sz w:val="28"/>
          <w:szCs w:val="28"/>
        </w:rPr>
        <w:t xml:space="preserve">оля вовлеченных в платное пользование земельных участков от площади городского округа (без учета городских лесов) по состоянию на 01 января 2024 г. </w:t>
      </w:r>
      <w:r>
        <w:rPr>
          <w:sz w:val="28"/>
          <w:szCs w:val="28"/>
        </w:rPr>
        <w:t>составила</w:t>
      </w:r>
      <w:r w:rsidR="00C33266" w:rsidRPr="00C33266">
        <w:rPr>
          <w:sz w:val="28"/>
          <w:szCs w:val="28"/>
        </w:rPr>
        <w:t xml:space="preserve"> 58,8 % (24728,1 г</w:t>
      </w:r>
      <w:r>
        <w:rPr>
          <w:sz w:val="28"/>
          <w:szCs w:val="28"/>
        </w:rPr>
        <w:t>а).</w:t>
      </w:r>
    </w:p>
    <w:p w:rsidR="00C33266" w:rsidRPr="00C33266" w:rsidRDefault="00AC04C9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04C9">
        <w:rPr>
          <w:sz w:val="28"/>
          <w:szCs w:val="28"/>
        </w:rPr>
        <w:t>Объем задолженности по арендной плате за земельные участки</w:t>
      </w:r>
      <w:r w:rsidR="00C33266" w:rsidRPr="00C33266">
        <w:rPr>
          <w:sz w:val="28"/>
          <w:szCs w:val="28"/>
        </w:rPr>
        <w:t>, находящи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</w:t>
      </w:r>
      <w:r w:rsidR="00C33266" w:rsidRPr="00C33266">
        <w:rPr>
          <w:sz w:val="28"/>
          <w:szCs w:val="28"/>
        </w:rPr>
        <w:t xml:space="preserve"> в муниципальной собственности</w:t>
      </w:r>
      <w:r w:rsidR="00C03415">
        <w:rPr>
          <w:sz w:val="28"/>
          <w:szCs w:val="28"/>
        </w:rPr>
        <w:t>,</w:t>
      </w:r>
      <w:r w:rsidR="00C33266" w:rsidRPr="00C33266">
        <w:rPr>
          <w:sz w:val="28"/>
          <w:szCs w:val="28"/>
        </w:rPr>
        <w:t xml:space="preserve"> и собственн</w:t>
      </w:r>
      <w:r>
        <w:rPr>
          <w:sz w:val="28"/>
          <w:szCs w:val="28"/>
        </w:rPr>
        <w:t>ость на которые не разграничена,</w:t>
      </w:r>
      <w:r w:rsidR="00C33266" w:rsidRPr="00C3326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</w:t>
      </w:r>
      <w:r w:rsidR="00C33266" w:rsidRPr="00C33266">
        <w:rPr>
          <w:sz w:val="28"/>
          <w:szCs w:val="28"/>
        </w:rPr>
        <w:t xml:space="preserve">а 01 января </w:t>
      </w:r>
      <w:r>
        <w:rPr>
          <w:sz w:val="28"/>
          <w:szCs w:val="28"/>
        </w:rPr>
        <w:t xml:space="preserve">2024 года </w:t>
      </w:r>
      <w:r w:rsidR="00C33266" w:rsidRPr="00C33266">
        <w:rPr>
          <w:sz w:val="28"/>
          <w:szCs w:val="28"/>
        </w:rPr>
        <w:t>соста</w:t>
      </w:r>
      <w:r>
        <w:rPr>
          <w:sz w:val="28"/>
          <w:szCs w:val="28"/>
        </w:rPr>
        <w:t>вил 263,3 млн. руб.</w:t>
      </w:r>
    </w:p>
    <w:p w:rsid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 xml:space="preserve">Доля подсистем ИСУЗ, запущенных в опытную эксплуатацию, от общего количества подсистем по результатам модернизации (разработки) по состоянию на 01 января 2024 г. </w:t>
      </w:r>
      <w:r w:rsidR="00AC04C9">
        <w:rPr>
          <w:sz w:val="28"/>
          <w:szCs w:val="28"/>
        </w:rPr>
        <w:t>составил 100,0 %.</w:t>
      </w:r>
    </w:p>
    <w:p w:rsid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3266" w:rsidRPr="00C33266" w:rsidRDefault="00C33266" w:rsidP="00C33266">
      <w:pPr>
        <w:numPr>
          <w:ilvl w:val="1"/>
          <w:numId w:val="42"/>
        </w:numPr>
        <w:jc w:val="center"/>
        <w:rPr>
          <w:b/>
          <w:sz w:val="28"/>
          <w:szCs w:val="28"/>
        </w:rPr>
      </w:pPr>
      <w:r w:rsidRPr="00E36C9C">
        <w:rPr>
          <w:b/>
          <w:sz w:val="28"/>
          <w:szCs w:val="28"/>
        </w:rPr>
        <w:t>Стратегические приоритеты и цели в сфере реализации муниципал</w:t>
      </w:r>
      <w:r w:rsidRPr="00E36C9C">
        <w:rPr>
          <w:b/>
          <w:sz w:val="28"/>
          <w:szCs w:val="28"/>
        </w:rPr>
        <w:t>ь</w:t>
      </w:r>
      <w:r w:rsidRPr="00E36C9C">
        <w:rPr>
          <w:b/>
          <w:sz w:val="28"/>
          <w:szCs w:val="28"/>
        </w:rPr>
        <w:t>ной программы.</w:t>
      </w:r>
      <w:r>
        <w:rPr>
          <w:b/>
          <w:sz w:val="28"/>
          <w:szCs w:val="28"/>
        </w:rPr>
        <w:t xml:space="preserve"> </w:t>
      </w:r>
      <w:r w:rsidRPr="00C33266">
        <w:rPr>
          <w:b/>
          <w:sz w:val="28"/>
          <w:szCs w:val="28"/>
        </w:rPr>
        <w:t>Сведения о взаимосвязи со стратегическими приорит</w:t>
      </w:r>
      <w:r w:rsidRPr="00C33266">
        <w:rPr>
          <w:b/>
          <w:sz w:val="28"/>
          <w:szCs w:val="28"/>
        </w:rPr>
        <w:t>е</w:t>
      </w:r>
      <w:r w:rsidRPr="00C33266">
        <w:rPr>
          <w:b/>
          <w:sz w:val="28"/>
          <w:szCs w:val="28"/>
        </w:rPr>
        <w:t>тами, целями и показателями государственных программ Пермского края.</w:t>
      </w:r>
    </w:p>
    <w:p w:rsidR="00C33266" w:rsidRP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>Муниципальной программой поставлена цель по повышению эффективн</w:t>
      </w:r>
      <w:r w:rsidRPr="00C33266">
        <w:rPr>
          <w:sz w:val="28"/>
          <w:szCs w:val="28"/>
        </w:rPr>
        <w:t>о</w:t>
      </w:r>
      <w:r w:rsidRPr="00C33266">
        <w:rPr>
          <w:sz w:val="28"/>
          <w:szCs w:val="28"/>
        </w:rPr>
        <w:t>сти использования земельных ресурсов города Перми.</w:t>
      </w:r>
    </w:p>
    <w:p w:rsidR="00C33266" w:rsidRDefault="00C33266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>Исполнение мероприятий программы должно привести к максимально э</w:t>
      </w:r>
      <w:r w:rsidRPr="00C33266">
        <w:rPr>
          <w:sz w:val="28"/>
          <w:szCs w:val="28"/>
        </w:rPr>
        <w:t>ф</w:t>
      </w:r>
      <w:r w:rsidRPr="00C33266">
        <w:rPr>
          <w:sz w:val="28"/>
          <w:szCs w:val="28"/>
        </w:rPr>
        <w:t>фективному использованию земельных ресурсов, что позволит обеспечить дохо</w:t>
      </w:r>
      <w:r w:rsidRPr="00C33266">
        <w:rPr>
          <w:sz w:val="28"/>
          <w:szCs w:val="28"/>
        </w:rPr>
        <w:t>д</w:t>
      </w:r>
      <w:r w:rsidRPr="00C33266">
        <w:rPr>
          <w:sz w:val="28"/>
          <w:szCs w:val="28"/>
        </w:rPr>
        <w:t>ную часть бюджета города Перми</w:t>
      </w:r>
      <w:r>
        <w:rPr>
          <w:sz w:val="28"/>
          <w:szCs w:val="28"/>
        </w:rPr>
        <w:t>.</w:t>
      </w:r>
    </w:p>
    <w:p w:rsidR="00C33266" w:rsidRDefault="00C03415" w:rsidP="00C332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3266">
        <w:rPr>
          <w:sz w:val="28"/>
          <w:szCs w:val="28"/>
        </w:rPr>
        <w:t xml:space="preserve">Обеспечение полноценного функционирования </w:t>
      </w:r>
      <w:r w:rsidR="002027CF" w:rsidRPr="00C03415">
        <w:rPr>
          <w:bCs/>
          <w:iCs/>
          <w:sz w:val="28"/>
        </w:rPr>
        <w:t>информационной системы управления землями</w:t>
      </w:r>
      <w:r w:rsidR="002027CF" w:rsidRPr="00C33266">
        <w:rPr>
          <w:sz w:val="28"/>
          <w:szCs w:val="28"/>
        </w:rPr>
        <w:t xml:space="preserve"> </w:t>
      </w:r>
      <w:r w:rsidRPr="00C33266">
        <w:rPr>
          <w:sz w:val="28"/>
          <w:szCs w:val="28"/>
        </w:rPr>
        <w:t>влияет на принятие максимально прозрачных управленч</w:t>
      </w:r>
      <w:r w:rsidRPr="00C33266">
        <w:rPr>
          <w:sz w:val="28"/>
          <w:szCs w:val="28"/>
        </w:rPr>
        <w:t>е</w:t>
      </w:r>
      <w:r w:rsidRPr="00C33266">
        <w:rPr>
          <w:sz w:val="28"/>
          <w:szCs w:val="28"/>
        </w:rPr>
        <w:t>ских решений в отношении каждого земельного участка в минимально возмо</w:t>
      </w:r>
      <w:r w:rsidRPr="00C33266">
        <w:rPr>
          <w:sz w:val="28"/>
          <w:szCs w:val="28"/>
        </w:rPr>
        <w:t>ж</w:t>
      </w:r>
      <w:r w:rsidRPr="00C33266">
        <w:rPr>
          <w:sz w:val="28"/>
          <w:szCs w:val="28"/>
        </w:rPr>
        <w:t>ные сроки, что приводит к вовлечению новых земельных участков в оборот и ув</w:t>
      </w:r>
      <w:r w:rsidRPr="00C33266">
        <w:rPr>
          <w:sz w:val="28"/>
          <w:szCs w:val="28"/>
        </w:rPr>
        <w:t>е</w:t>
      </w:r>
      <w:r w:rsidRPr="00C33266">
        <w:rPr>
          <w:sz w:val="28"/>
          <w:szCs w:val="28"/>
        </w:rPr>
        <w:t>личению доходной части бюджета.</w:t>
      </w:r>
    </w:p>
    <w:p w:rsidR="002027CF" w:rsidRDefault="002027CF" w:rsidP="00C3326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33266" w:rsidRPr="00E36C9C" w:rsidRDefault="00C33266" w:rsidP="00C33266">
      <w:pPr>
        <w:ind w:left="360"/>
        <w:jc w:val="center"/>
        <w:rPr>
          <w:b/>
          <w:sz w:val="28"/>
          <w:szCs w:val="28"/>
        </w:rPr>
      </w:pPr>
      <w:r w:rsidRPr="00E36C9C">
        <w:rPr>
          <w:b/>
          <w:sz w:val="28"/>
          <w:szCs w:val="28"/>
        </w:rPr>
        <w:t>1.3. Задачи муниципального управления, способы их эффективного реш</w:t>
      </w:r>
      <w:r w:rsidRPr="00E36C9C">
        <w:rPr>
          <w:b/>
          <w:sz w:val="28"/>
          <w:szCs w:val="28"/>
        </w:rPr>
        <w:t>е</w:t>
      </w:r>
      <w:r w:rsidRPr="00E36C9C">
        <w:rPr>
          <w:b/>
          <w:sz w:val="28"/>
          <w:szCs w:val="28"/>
        </w:rPr>
        <w:t xml:space="preserve">ния в отрасли </w:t>
      </w:r>
      <w:r>
        <w:rPr>
          <w:b/>
          <w:sz w:val="28"/>
          <w:szCs w:val="28"/>
        </w:rPr>
        <w:t>земельных отношений</w:t>
      </w:r>
      <w:r w:rsidRPr="00E36C9C">
        <w:rPr>
          <w:b/>
          <w:sz w:val="28"/>
          <w:szCs w:val="28"/>
        </w:rPr>
        <w:t xml:space="preserve"> и сфере муниципального управления</w:t>
      </w:r>
    </w:p>
    <w:p w:rsidR="00E775CB" w:rsidRDefault="00C03415" w:rsidP="00E775CB">
      <w:pPr>
        <w:ind w:firstLine="720"/>
        <w:jc w:val="both"/>
        <w:rPr>
          <w:bCs/>
          <w:iCs/>
          <w:sz w:val="28"/>
        </w:rPr>
      </w:pPr>
      <w:r w:rsidRPr="001D31A4">
        <w:rPr>
          <w:sz w:val="28"/>
          <w:szCs w:val="28"/>
        </w:rPr>
        <w:t xml:space="preserve">Муниципальной программой </w:t>
      </w:r>
      <w:r>
        <w:rPr>
          <w:sz w:val="28"/>
          <w:szCs w:val="28"/>
        </w:rPr>
        <w:t>поставлен</w:t>
      </w:r>
      <w:r w:rsidR="00E775CB">
        <w:rPr>
          <w:sz w:val="28"/>
          <w:szCs w:val="28"/>
        </w:rPr>
        <w:t>а</w:t>
      </w:r>
      <w:r w:rsidRPr="001D31A4">
        <w:rPr>
          <w:sz w:val="28"/>
          <w:szCs w:val="28"/>
        </w:rPr>
        <w:t xml:space="preserve"> задач</w:t>
      </w:r>
      <w:r w:rsidR="00E775CB">
        <w:rPr>
          <w:sz w:val="28"/>
          <w:szCs w:val="28"/>
        </w:rPr>
        <w:t xml:space="preserve">а по </w:t>
      </w:r>
      <w:r>
        <w:rPr>
          <w:sz w:val="28"/>
          <w:szCs w:val="28"/>
        </w:rPr>
        <w:t>вовлечени</w:t>
      </w:r>
      <w:r w:rsidR="00E775CB">
        <w:rPr>
          <w:sz w:val="28"/>
          <w:szCs w:val="28"/>
        </w:rPr>
        <w:t>ю</w:t>
      </w:r>
      <w:r>
        <w:rPr>
          <w:sz w:val="28"/>
          <w:szCs w:val="28"/>
        </w:rPr>
        <w:t xml:space="preserve"> в оборот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мельных участков</w:t>
      </w:r>
      <w:r w:rsidR="00E775CB">
        <w:rPr>
          <w:sz w:val="28"/>
          <w:szCs w:val="28"/>
        </w:rPr>
        <w:t>.</w:t>
      </w:r>
    </w:p>
    <w:p w:rsidR="00C03415" w:rsidRDefault="00C03415" w:rsidP="004119C0">
      <w:pPr>
        <w:ind w:firstLine="720"/>
        <w:jc w:val="both"/>
        <w:rPr>
          <w:bCs/>
          <w:iCs/>
          <w:sz w:val="28"/>
        </w:rPr>
      </w:pPr>
    </w:p>
    <w:p w:rsidR="004119C0" w:rsidRPr="00ED3A24" w:rsidRDefault="004119C0" w:rsidP="004119C0">
      <w:pPr>
        <w:ind w:firstLine="720"/>
        <w:jc w:val="both"/>
        <w:rPr>
          <w:bCs/>
          <w:iCs/>
          <w:sz w:val="28"/>
        </w:rPr>
        <w:sectPr w:rsidR="004119C0" w:rsidRPr="00ED3A24" w:rsidSect="00F22A35">
          <w:headerReference w:type="even" r:id="rId15"/>
          <w:headerReference w:type="default" r:id="rId16"/>
          <w:footerReference w:type="default" r:id="rId17"/>
          <w:pgSz w:w="11905" w:h="16838"/>
          <w:pgMar w:top="1134" w:right="851" w:bottom="1134" w:left="1128" w:header="0" w:footer="0" w:gutter="0"/>
          <w:cols w:space="720"/>
          <w:titlePg/>
        </w:sectPr>
      </w:pPr>
    </w:p>
    <w:p w:rsidR="002A247B" w:rsidRPr="00FC0A5E" w:rsidRDefault="002A247B" w:rsidP="002A247B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lastRenderedPageBreak/>
        <w:t>ПАСПОРТ</w:t>
      </w:r>
    </w:p>
    <w:p w:rsidR="002A247B" w:rsidRPr="00FC0A5E" w:rsidRDefault="002A247B" w:rsidP="00BA60BC">
      <w:pPr>
        <w:spacing w:line="240" w:lineRule="exact"/>
        <w:jc w:val="center"/>
        <w:rPr>
          <w:b/>
          <w:bCs/>
          <w:iCs/>
          <w:sz w:val="28"/>
        </w:rPr>
      </w:pPr>
      <w:r w:rsidRPr="00FC0A5E">
        <w:rPr>
          <w:b/>
          <w:bCs/>
          <w:iCs/>
          <w:sz w:val="28"/>
        </w:rPr>
        <w:t>комплекса процессных мероприятий</w:t>
      </w:r>
    </w:p>
    <w:p w:rsidR="002A247B" w:rsidRPr="00964060" w:rsidRDefault="002A247B" w:rsidP="00BA60BC">
      <w:pPr>
        <w:spacing w:line="240" w:lineRule="exact"/>
        <w:jc w:val="center"/>
        <w:rPr>
          <w:b/>
          <w:bCs/>
          <w:iCs/>
          <w:sz w:val="28"/>
          <w:szCs w:val="24"/>
        </w:rPr>
      </w:pPr>
      <w:r w:rsidRPr="00964060">
        <w:rPr>
          <w:b/>
          <w:bCs/>
          <w:iCs/>
          <w:sz w:val="28"/>
          <w:szCs w:val="24"/>
        </w:rPr>
        <w:t xml:space="preserve"> </w:t>
      </w:r>
      <w:r w:rsidR="00964060">
        <w:rPr>
          <w:b/>
          <w:bCs/>
          <w:iCs/>
          <w:sz w:val="28"/>
          <w:szCs w:val="24"/>
        </w:rPr>
        <w:t>«</w:t>
      </w:r>
      <w:r w:rsidR="00964060" w:rsidRPr="00964060">
        <w:rPr>
          <w:b/>
          <w:bCs/>
          <w:iCs/>
          <w:sz w:val="28"/>
          <w:szCs w:val="24"/>
        </w:rPr>
        <w:t xml:space="preserve">Распоряжение земельными участками, находящимися в муниципальной собственности и собственность </w:t>
      </w:r>
      <w:r w:rsidR="00964060">
        <w:rPr>
          <w:b/>
          <w:bCs/>
          <w:iCs/>
          <w:sz w:val="28"/>
          <w:szCs w:val="24"/>
        </w:rPr>
        <w:br/>
      </w:r>
      <w:r w:rsidR="00964060" w:rsidRPr="00964060">
        <w:rPr>
          <w:b/>
          <w:bCs/>
          <w:iCs/>
          <w:sz w:val="28"/>
          <w:szCs w:val="24"/>
        </w:rPr>
        <w:t>на которые не разграничена</w:t>
      </w:r>
      <w:r w:rsidR="00964060">
        <w:rPr>
          <w:b/>
          <w:bCs/>
          <w:iCs/>
          <w:sz w:val="28"/>
          <w:szCs w:val="24"/>
        </w:rPr>
        <w:t>»</w:t>
      </w:r>
    </w:p>
    <w:p w:rsidR="00964060" w:rsidRPr="00D40071" w:rsidRDefault="00964060" w:rsidP="00964060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93"/>
        <w:gridCol w:w="3770"/>
        <w:gridCol w:w="633"/>
        <w:gridCol w:w="1283"/>
        <w:gridCol w:w="257"/>
        <w:gridCol w:w="1029"/>
        <w:gridCol w:w="510"/>
        <w:gridCol w:w="776"/>
        <w:gridCol w:w="764"/>
        <w:gridCol w:w="522"/>
        <w:gridCol w:w="1018"/>
        <w:gridCol w:w="268"/>
        <w:gridCol w:w="1277"/>
      </w:tblGrid>
      <w:tr w:rsidR="00EE3A92" w:rsidRPr="00F62C5A" w:rsidTr="00EE3A92">
        <w:trPr>
          <w:trHeight w:val="276"/>
        </w:trPr>
        <w:tc>
          <w:tcPr>
            <w:tcW w:w="67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EE3A92" w:rsidRPr="00F62C5A" w:rsidRDefault="00EE3A92" w:rsidP="00F62C5A">
            <w:pPr>
              <w:ind w:left="1" w:right="90"/>
            </w:pPr>
            <w:r w:rsidRPr="00F62C5A">
              <w:t>Ответственный и</w:t>
            </w:r>
            <w:r w:rsidRPr="00F62C5A">
              <w:t>с</w:t>
            </w:r>
            <w:r w:rsidRPr="00F62C5A">
              <w:t>полнитель</w:t>
            </w:r>
          </w:p>
        </w:tc>
        <w:tc>
          <w:tcPr>
            <w:tcW w:w="4321" w:type="pct"/>
            <w:gridSpan w:val="13"/>
          </w:tcPr>
          <w:p w:rsidR="00EE3A92" w:rsidRPr="00F62C5A" w:rsidRDefault="00EE3A92" w:rsidP="00F62C5A">
            <w:pPr>
              <w:ind w:left="44"/>
            </w:pPr>
            <w:r w:rsidRPr="00F62C5A">
              <w:t>департамент земельных отношений администр</w:t>
            </w:r>
            <w:r w:rsidR="00BF5929">
              <w:t>ации города Перми (Пьянкова Лариса Владимировна</w:t>
            </w:r>
            <w:r w:rsidRPr="00F62C5A">
              <w:t>, начальник департамента)</w:t>
            </w:r>
          </w:p>
        </w:tc>
      </w:tr>
      <w:tr w:rsidR="00F62C5A" w:rsidRPr="00F62C5A" w:rsidTr="00F62C5A">
        <w:trPr>
          <w:trHeight w:val="114"/>
        </w:trPr>
        <w:tc>
          <w:tcPr>
            <w:tcW w:w="679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ind w:left="1" w:right="90"/>
              <w:rPr>
                <w:vertAlign w:val="superscript"/>
              </w:rPr>
            </w:pPr>
            <w:r w:rsidRPr="00F62C5A">
              <w:t>Показатели компле</w:t>
            </w:r>
            <w:r w:rsidRPr="00F62C5A">
              <w:t>к</w:t>
            </w:r>
            <w:r w:rsidRPr="00F62C5A">
              <w:t>са процессных мер</w:t>
            </w:r>
            <w:r w:rsidRPr="00F62C5A">
              <w:t>о</w:t>
            </w:r>
            <w:r w:rsidRPr="00F62C5A">
              <w:t>приятий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>№</w:t>
            </w:r>
          </w:p>
          <w:p w:rsidR="00F62C5A" w:rsidRPr="00F62C5A" w:rsidRDefault="00F62C5A" w:rsidP="00F62C5A">
            <w:pPr>
              <w:jc w:val="center"/>
            </w:pPr>
          </w:p>
        </w:tc>
        <w:tc>
          <w:tcPr>
            <w:tcW w:w="1293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>Наименование показателя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F62C5A" w:rsidRPr="00F62C5A" w:rsidRDefault="00F62C5A" w:rsidP="00F62C5A">
            <w:pPr>
              <w:jc w:val="center"/>
            </w:pPr>
            <w:r w:rsidRPr="00F62C5A">
              <w:t>Ед. изм.</w:t>
            </w:r>
          </w:p>
          <w:p w:rsidR="00F62C5A" w:rsidRPr="00F62C5A" w:rsidRDefault="00F62C5A" w:rsidP="00F62C5A">
            <w:pPr>
              <w:jc w:val="center"/>
            </w:pPr>
          </w:p>
        </w:tc>
        <w:tc>
          <w:tcPr>
            <w:tcW w:w="2642" w:type="pct"/>
            <w:gridSpan w:val="10"/>
          </w:tcPr>
          <w:p w:rsidR="00F62C5A" w:rsidRPr="00F62C5A" w:rsidRDefault="00F62C5A" w:rsidP="00F62C5A">
            <w:pPr>
              <w:jc w:val="center"/>
            </w:pPr>
            <w:r w:rsidRPr="00F62C5A">
              <w:t>Значения показателей</w:t>
            </w:r>
          </w:p>
        </w:tc>
      </w:tr>
      <w:tr w:rsidR="00F62C5A" w:rsidRPr="00F62C5A" w:rsidTr="00F62C5A">
        <w:trPr>
          <w:trHeight w:val="498"/>
        </w:trPr>
        <w:tc>
          <w:tcPr>
            <w:tcW w:w="679" w:type="pct"/>
            <w:vMerge/>
            <w:vAlign w:val="center"/>
            <w:hideMark/>
          </w:tcPr>
          <w:p w:rsidR="00F62C5A" w:rsidRPr="00F62C5A" w:rsidRDefault="00F62C5A" w:rsidP="00F62C5A">
            <w:pPr>
              <w:ind w:left="1" w:right="90"/>
            </w:pPr>
          </w:p>
        </w:tc>
        <w:tc>
          <w:tcPr>
            <w:tcW w:w="169" w:type="pct"/>
            <w:vMerge/>
            <w:vAlign w:val="center"/>
            <w:hideMark/>
          </w:tcPr>
          <w:p w:rsidR="00F62C5A" w:rsidRPr="00F62C5A" w:rsidRDefault="00F62C5A" w:rsidP="00F62C5A"/>
        </w:tc>
        <w:tc>
          <w:tcPr>
            <w:tcW w:w="1293" w:type="pct"/>
            <w:vMerge/>
            <w:vAlign w:val="center"/>
            <w:hideMark/>
          </w:tcPr>
          <w:p w:rsidR="00F62C5A" w:rsidRPr="00F62C5A" w:rsidRDefault="00F62C5A" w:rsidP="00F62C5A"/>
        </w:tc>
        <w:tc>
          <w:tcPr>
            <w:tcW w:w="217" w:type="pct"/>
            <w:vMerge/>
            <w:vAlign w:val="center"/>
          </w:tcPr>
          <w:p w:rsidR="00F62C5A" w:rsidRPr="00F62C5A" w:rsidRDefault="00F62C5A" w:rsidP="00F62C5A"/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>2025 год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(прогноз)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2026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 xml:space="preserve"> (прогноз)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2027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(прогноз)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2028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 xml:space="preserve"> (прогноз)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2029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(прогноз)</w:t>
            </w:r>
          </w:p>
        </w:tc>
      </w:tr>
      <w:tr w:rsidR="00F62C5A" w:rsidRPr="00F62C5A" w:rsidTr="00F62C5A">
        <w:trPr>
          <w:trHeight w:val="167"/>
        </w:trPr>
        <w:tc>
          <w:tcPr>
            <w:tcW w:w="679" w:type="pct"/>
            <w:vMerge/>
            <w:vAlign w:val="center"/>
          </w:tcPr>
          <w:p w:rsidR="00F62C5A" w:rsidRPr="00F62C5A" w:rsidRDefault="00F62C5A" w:rsidP="00F62C5A">
            <w:pPr>
              <w:ind w:left="1" w:right="90"/>
            </w:pPr>
          </w:p>
        </w:tc>
        <w:tc>
          <w:tcPr>
            <w:tcW w:w="16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1</w:t>
            </w:r>
          </w:p>
        </w:tc>
        <w:tc>
          <w:tcPr>
            <w:tcW w:w="129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widowControl w:val="0"/>
              <w:autoSpaceDE w:val="0"/>
              <w:autoSpaceDN w:val="0"/>
            </w:pPr>
            <w:r w:rsidRPr="00F62C5A">
              <w:t>Объем задолженности по арендной плате за земельные участки (без учета пеней и штрафов)</w:t>
            </w:r>
          </w:p>
        </w:tc>
        <w:tc>
          <w:tcPr>
            <w:tcW w:w="217" w:type="pct"/>
            <w:shd w:val="clear" w:color="auto" w:fill="auto"/>
          </w:tcPr>
          <w:p w:rsidR="00F62C5A" w:rsidRPr="00F62C5A" w:rsidRDefault="00F62C5A" w:rsidP="00F62C5A">
            <w:pPr>
              <w:jc w:val="center"/>
            </w:pPr>
            <w:r>
              <w:t>млн. руб.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C33266">
            <w:pPr>
              <w:widowControl w:val="0"/>
              <w:autoSpaceDE w:val="0"/>
              <w:autoSpaceDN w:val="0"/>
              <w:jc w:val="center"/>
            </w:pPr>
            <w:r w:rsidRPr="00F62C5A">
              <w:t>190,2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C33266">
            <w:pPr>
              <w:widowControl w:val="0"/>
              <w:autoSpaceDE w:val="0"/>
              <w:autoSpaceDN w:val="0"/>
              <w:jc w:val="center"/>
            </w:pPr>
            <w:r w:rsidRPr="00F62C5A">
              <w:t>161,7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C33266">
            <w:pPr>
              <w:widowControl w:val="0"/>
              <w:autoSpaceDE w:val="0"/>
              <w:autoSpaceDN w:val="0"/>
              <w:jc w:val="center"/>
            </w:pPr>
            <w:r w:rsidRPr="00F62C5A">
              <w:t>137,4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C33266">
            <w:pPr>
              <w:widowControl w:val="0"/>
              <w:autoSpaceDE w:val="0"/>
              <w:autoSpaceDN w:val="0"/>
              <w:jc w:val="center"/>
            </w:pPr>
            <w:r w:rsidRPr="00F62C5A">
              <w:t>116,8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C33266">
            <w:pPr>
              <w:widowControl w:val="0"/>
              <w:autoSpaceDE w:val="0"/>
              <w:autoSpaceDN w:val="0"/>
              <w:jc w:val="center"/>
            </w:pPr>
            <w:r w:rsidRPr="00F62C5A">
              <w:t>99,3</w:t>
            </w:r>
          </w:p>
        </w:tc>
      </w:tr>
      <w:tr w:rsidR="00F62C5A" w:rsidRPr="00F62C5A" w:rsidTr="00F62C5A">
        <w:trPr>
          <w:trHeight w:val="167"/>
        </w:trPr>
        <w:tc>
          <w:tcPr>
            <w:tcW w:w="679" w:type="pct"/>
            <w:vMerge/>
            <w:vAlign w:val="center"/>
          </w:tcPr>
          <w:p w:rsidR="00F62C5A" w:rsidRPr="00F62C5A" w:rsidRDefault="00F62C5A" w:rsidP="00F62C5A">
            <w:pPr>
              <w:ind w:left="1" w:right="90"/>
            </w:pPr>
          </w:p>
        </w:tc>
        <w:tc>
          <w:tcPr>
            <w:tcW w:w="16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2F183E" w:rsidP="00F62C5A">
            <w:pPr>
              <w:jc w:val="center"/>
            </w:pPr>
            <w:r>
              <w:t>2</w:t>
            </w:r>
          </w:p>
        </w:tc>
        <w:tc>
          <w:tcPr>
            <w:tcW w:w="129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rPr>
                <w:color w:val="000000"/>
              </w:rPr>
            </w:pPr>
            <w:r w:rsidRPr="00F62C5A">
              <w:rPr>
                <w:color w:val="000000"/>
              </w:rPr>
              <w:t>Количество земельных участков, в отн</w:t>
            </w:r>
            <w:r w:rsidRPr="00F62C5A">
              <w:rPr>
                <w:color w:val="000000"/>
              </w:rPr>
              <w:t>о</w:t>
            </w:r>
            <w:r w:rsidRPr="00F62C5A">
              <w:rPr>
                <w:color w:val="000000"/>
              </w:rPr>
              <w:t>шении которых проведены работы по оценке рыночной стоимости для реализ</w:t>
            </w:r>
            <w:r w:rsidRPr="00F62C5A">
              <w:rPr>
                <w:color w:val="000000"/>
              </w:rPr>
              <w:t>а</w:t>
            </w:r>
            <w:r w:rsidRPr="00F62C5A">
              <w:rPr>
                <w:color w:val="000000"/>
              </w:rPr>
              <w:t>ции их на торгах</w:t>
            </w:r>
          </w:p>
        </w:tc>
        <w:tc>
          <w:tcPr>
            <w:tcW w:w="217" w:type="pct"/>
            <w:shd w:val="clear" w:color="auto" w:fill="auto"/>
          </w:tcPr>
          <w:p w:rsidR="00F62C5A" w:rsidRPr="00F62C5A" w:rsidRDefault="00F62C5A" w:rsidP="00F62C5A">
            <w:pPr>
              <w:jc w:val="center"/>
            </w:pPr>
            <w:r w:rsidRPr="00F62C5A">
              <w:t>ед.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59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54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54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54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54</w:t>
            </w:r>
          </w:p>
        </w:tc>
      </w:tr>
      <w:tr w:rsidR="00F62C5A" w:rsidRPr="00F62C5A" w:rsidTr="00F62C5A">
        <w:trPr>
          <w:trHeight w:val="167"/>
        </w:trPr>
        <w:tc>
          <w:tcPr>
            <w:tcW w:w="679" w:type="pct"/>
            <w:vMerge/>
            <w:vAlign w:val="center"/>
          </w:tcPr>
          <w:p w:rsidR="00F62C5A" w:rsidRPr="00F62C5A" w:rsidRDefault="00F62C5A" w:rsidP="00F62C5A">
            <w:pPr>
              <w:ind w:left="1" w:right="90"/>
            </w:pPr>
          </w:p>
        </w:tc>
        <w:tc>
          <w:tcPr>
            <w:tcW w:w="16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2F183E" w:rsidP="00F62C5A">
            <w:pPr>
              <w:jc w:val="center"/>
            </w:pPr>
            <w:r>
              <w:t>3</w:t>
            </w:r>
          </w:p>
        </w:tc>
        <w:tc>
          <w:tcPr>
            <w:tcW w:w="129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rPr>
                <w:color w:val="000000"/>
              </w:rPr>
            </w:pPr>
            <w:r w:rsidRPr="00F62C5A">
              <w:rPr>
                <w:color w:val="000000"/>
              </w:rPr>
              <w:t>Количество земельных участков, поста</w:t>
            </w:r>
            <w:r w:rsidRPr="00F62C5A">
              <w:rPr>
                <w:color w:val="000000"/>
              </w:rPr>
              <w:t>в</w:t>
            </w:r>
            <w:r w:rsidRPr="00F62C5A">
              <w:rPr>
                <w:color w:val="000000"/>
              </w:rPr>
              <w:t>ленных на государственный кадастровый учет</w:t>
            </w:r>
          </w:p>
        </w:tc>
        <w:tc>
          <w:tcPr>
            <w:tcW w:w="217" w:type="pct"/>
            <w:shd w:val="clear" w:color="auto" w:fill="auto"/>
          </w:tcPr>
          <w:p w:rsidR="00F62C5A" w:rsidRPr="00F62C5A" w:rsidRDefault="00F62C5A" w:rsidP="00F62C5A">
            <w:pPr>
              <w:jc w:val="center"/>
            </w:pPr>
            <w:r w:rsidRPr="00F62C5A">
              <w:t>ед.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542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542</w:t>
            </w:r>
          </w:p>
        </w:tc>
        <w:tc>
          <w:tcPr>
            <w:tcW w:w="528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542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542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542</w:t>
            </w:r>
          </w:p>
        </w:tc>
      </w:tr>
      <w:tr w:rsidR="00F62C5A" w:rsidRPr="00F62C5A" w:rsidTr="00F62C5A">
        <w:trPr>
          <w:trHeight w:val="167"/>
        </w:trPr>
        <w:tc>
          <w:tcPr>
            <w:tcW w:w="679" w:type="pct"/>
            <w:vMerge/>
            <w:vAlign w:val="center"/>
          </w:tcPr>
          <w:p w:rsidR="00F62C5A" w:rsidRPr="00F62C5A" w:rsidRDefault="00F62C5A" w:rsidP="00F62C5A">
            <w:pPr>
              <w:ind w:left="1" w:right="90"/>
            </w:pPr>
          </w:p>
        </w:tc>
        <w:tc>
          <w:tcPr>
            <w:tcW w:w="16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2F183E" w:rsidP="00F62C5A">
            <w:pPr>
              <w:jc w:val="center"/>
            </w:pPr>
            <w:r>
              <w:t>4</w:t>
            </w:r>
          </w:p>
        </w:tc>
        <w:tc>
          <w:tcPr>
            <w:tcW w:w="1293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rPr>
                <w:color w:val="000000"/>
              </w:rPr>
            </w:pPr>
            <w:r w:rsidRPr="00F62C5A">
              <w:rPr>
                <w:color w:val="000000"/>
              </w:rPr>
              <w:t>Количество подготовленных схем расп</w:t>
            </w:r>
            <w:r w:rsidRPr="00F62C5A">
              <w:rPr>
                <w:color w:val="000000"/>
              </w:rPr>
              <w:t>о</w:t>
            </w:r>
            <w:r w:rsidRPr="00F62C5A">
              <w:rPr>
                <w:color w:val="000000"/>
              </w:rPr>
              <w:t>ложения и описания границ публичных сервитутов</w:t>
            </w:r>
          </w:p>
        </w:tc>
        <w:tc>
          <w:tcPr>
            <w:tcW w:w="217" w:type="pct"/>
            <w:shd w:val="clear" w:color="auto" w:fill="auto"/>
          </w:tcPr>
          <w:p w:rsidR="00F62C5A" w:rsidRPr="00F62C5A" w:rsidRDefault="00F62C5A" w:rsidP="00F62C5A">
            <w:pPr>
              <w:jc w:val="center"/>
            </w:pPr>
            <w:r w:rsidRPr="00F62C5A">
              <w:t>ед.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B3C8D" w:rsidP="00F62C5A">
            <w:pPr>
              <w:jc w:val="center"/>
            </w:pPr>
            <w:r>
              <w:t>55</w:t>
            </w:r>
          </w:p>
        </w:tc>
        <w:tc>
          <w:tcPr>
            <w:tcW w:w="528" w:type="pct"/>
            <w:gridSpan w:val="2"/>
          </w:tcPr>
          <w:p w:rsidR="00F62C5A" w:rsidRPr="00F62C5A" w:rsidRDefault="00FB3C8D" w:rsidP="00F62C5A">
            <w:pPr>
              <w:jc w:val="center"/>
            </w:pPr>
            <w:r>
              <w:t>55</w:t>
            </w:r>
          </w:p>
        </w:tc>
        <w:tc>
          <w:tcPr>
            <w:tcW w:w="528" w:type="pct"/>
            <w:gridSpan w:val="2"/>
          </w:tcPr>
          <w:p w:rsidR="00F62C5A" w:rsidRPr="00F62C5A" w:rsidRDefault="00FB3C8D" w:rsidP="00F62C5A">
            <w:pPr>
              <w:jc w:val="center"/>
            </w:pPr>
            <w:r>
              <w:t>55</w:t>
            </w:r>
          </w:p>
        </w:tc>
        <w:tc>
          <w:tcPr>
            <w:tcW w:w="528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B3C8D" w:rsidP="00F62C5A">
            <w:pPr>
              <w:jc w:val="center"/>
            </w:pPr>
            <w:r>
              <w:t>55</w:t>
            </w:r>
          </w:p>
        </w:tc>
        <w:tc>
          <w:tcPr>
            <w:tcW w:w="53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B3C8D" w:rsidP="00F62C5A">
            <w:pPr>
              <w:jc w:val="center"/>
            </w:pPr>
            <w:r>
              <w:t>55</w:t>
            </w:r>
          </w:p>
        </w:tc>
      </w:tr>
      <w:tr w:rsidR="00F62C5A" w:rsidRPr="00F62C5A" w:rsidTr="00F62C5A">
        <w:trPr>
          <w:trHeight w:val="58"/>
        </w:trPr>
        <w:tc>
          <w:tcPr>
            <w:tcW w:w="679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ind w:left="1" w:right="90"/>
              <w:rPr>
                <w:vertAlign w:val="superscript"/>
              </w:rPr>
            </w:pPr>
            <w:r w:rsidRPr="00F62C5A">
              <w:t xml:space="preserve">Объемы </w:t>
            </w:r>
            <w:r w:rsidRPr="00F62C5A">
              <w:br/>
              <w:t>и источники фина</w:t>
            </w:r>
            <w:r w:rsidRPr="00F62C5A">
              <w:t>н</w:t>
            </w:r>
            <w:r w:rsidRPr="00F62C5A">
              <w:t>сового обеспечения комплекса процес</w:t>
            </w:r>
            <w:r w:rsidRPr="00F62C5A">
              <w:t>с</w:t>
            </w:r>
            <w:r w:rsidRPr="00F62C5A">
              <w:t>ных мероприятий</w:t>
            </w:r>
          </w:p>
        </w:tc>
        <w:tc>
          <w:tcPr>
            <w:tcW w:w="1679" w:type="pct"/>
            <w:gridSpan w:val="3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ind w:left="44"/>
            </w:pPr>
            <w:r w:rsidRPr="00F62C5A">
              <w:t>Источники финансового обеспечения</w:t>
            </w:r>
          </w:p>
        </w:tc>
        <w:tc>
          <w:tcPr>
            <w:tcW w:w="2642" w:type="pct"/>
            <w:gridSpan w:val="10"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 Расходы (тыс. рублей)</w:t>
            </w:r>
          </w:p>
        </w:tc>
      </w:tr>
      <w:tr w:rsidR="00F62C5A" w:rsidRPr="00F62C5A" w:rsidTr="00F62C5A">
        <w:trPr>
          <w:trHeight w:val="201"/>
        </w:trPr>
        <w:tc>
          <w:tcPr>
            <w:tcW w:w="679" w:type="pct"/>
            <w:vMerge/>
            <w:vAlign w:val="center"/>
            <w:hideMark/>
          </w:tcPr>
          <w:p w:rsidR="00F62C5A" w:rsidRPr="00F62C5A" w:rsidRDefault="00F62C5A" w:rsidP="00F62C5A"/>
        </w:tc>
        <w:tc>
          <w:tcPr>
            <w:tcW w:w="1679" w:type="pct"/>
            <w:gridSpan w:val="3"/>
            <w:vMerge/>
            <w:vAlign w:val="center"/>
            <w:hideMark/>
          </w:tcPr>
          <w:p w:rsidR="00F62C5A" w:rsidRPr="00F62C5A" w:rsidRDefault="00F62C5A" w:rsidP="00F62C5A">
            <w:pPr>
              <w:ind w:left="44"/>
            </w:pPr>
          </w:p>
        </w:tc>
        <w:tc>
          <w:tcPr>
            <w:tcW w:w="44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>2025 год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(план)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2026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(план)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2027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(план)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2028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(план)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 xml:space="preserve">2029 год </w:t>
            </w:r>
          </w:p>
          <w:p w:rsidR="00F62C5A" w:rsidRPr="00F62C5A" w:rsidRDefault="00F62C5A" w:rsidP="00F62C5A">
            <w:pPr>
              <w:jc w:val="center"/>
            </w:pPr>
            <w:r w:rsidRPr="00F62C5A">
              <w:t>(план)</w:t>
            </w:r>
          </w:p>
        </w:tc>
        <w:tc>
          <w:tcPr>
            <w:tcW w:w="438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jc w:val="center"/>
            </w:pPr>
            <w:r w:rsidRPr="00F62C5A">
              <w:t>Итого</w:t>
            </w:r>
          </w:p>
        </w:tc>
      </w:tr>
      <w:tr w:rsidR="00F62C5A" w:rsidRPr="00F62C5A" w:rsidTr="00F62C5A">
        <w:trPr>
          <w:trHeight w:val="58"/>
        </w:trPr>
        <w:tc>
          <w:tcPr>
            <w:tcW w:w="679" w:type="pct"/>
            <w:vMerge/>
            <w:vAlign w:val="center"/>
            <w:hideMark/>
          </w:tcPr>
          <w:p w:rsidR="00F62C5A" w:rsidRPr="00F62C5A" w:rsidRDefault="00F62C5A" w:rsidP="00F62C5A"/>
        </w:tc>
        <w:tc>
          <w:tcPr>
            <w:tcW w:w="1679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ind w:left="44"/>
            </w:pPr>
            <w:r w:rsidRPr="00F62C5A">
              <w:t>Всего, в том числе:</w:t>
            </w:r>
          </w:p>
        </w:tc>
        <w:tc>
          <w:tcPr>
            <w:tcW w:w="44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41 392,9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37 440,8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37 970,8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36 613,5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36 613,5</w:t>
            </w:r>
          </w:p>
        </w:tc>
        <w:tc>
          <w:tcPr>
            <w:tcW w:w="438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190 031,5</w:t>
            </w:r>
          </w:p>
        </w:tc>
      </w:tr>
      <w:tr w:rsidR="00F62C5A" w:rsidRPr="00F62C5A" w:rsidTr="00F62C5A">
        <w:trPr>
          <w:trHeight w:val="58"/>
        </w:trPr>
        <w:tc>
          <w:tcPr>
            <w:tcW w:w="679" w:type="pct"/>
            <w:vMerge/>
            <w:vAlign w:val="center"/>
            <w:hideMark/>
          </w:tcPr>
          <w:p w:rsidR="00F62C5A" w:rsidRPr="00F62C5A" w:rsidRDefault="00F62C5A" w:rsidP="00F62C5A"/>
        </w:tc>
        <w:tc>
          <w:tcPr>
            <w:tcW w:w="1679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F62C5A" w:rsidRPr="00F62C5A" w:rsidRDefault="00F62C5A" w:rsidP="00F62C5A">
            <w:pPr>
              <w:ind w:left="44"/>
            </w:pPr>
            <w:r w:rsidRPr="00F62C5A">
              <w:t>бюджет города Перми</w:t>
            </w:r>
          </w:p>
        </w:tc>
        <w:tc>
          <w:tcPr>
            <w:tcW w:w="44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39 507,2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37 440,8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37 970,8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36 613,5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36 613,5</w:t>
            </w:r>
          </w:p>
        </w:tc>
        <w:tc>
          <w:tcPr>
            <w:tcW w:w="438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188 145,8</w:t>
            </w:r>
          </w:p>
        </w:tc>
      </w:tr>
      <w:tr w:rsidR="00F62C5A" w:rsidRPr="00F62C5A" w:rsidTr="00F62C5A">
        <w:trPr>
          <w:trHeight w:val="58"/>
        </w:trPr>
        <w:tc>
          <w:tcPr>
            <w:tcW w:w="679" w:type="pct"/>
            <w:vMerge/>
            <w:vAlign w:val="center"/>
            <w:hideMark/>
          </w:tcPr>
          <w:p w:rsidR="00F62C5A" w:rsidRPr="00F62C5A" w:rsidRDefault="00F62C5A" w:rsidP="00F62C5A"/>
        </w:tc>
        <w:tc>
          <w:tcPr>
            <w:tcW w:w="1679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ind w:left="44"/>
            </w:pPr>
            <w:r w:rsidRPr="00F62C5A">
              <w:t>бюджет Пермского края</w:t>
            </w:r>
          </w:p>
        </w:tc>
        <w:tc>
          <w:tcPr>
            <w:tcW w:w="44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1 885,7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0,0</w:t>
            </w:r>
          </w:p>
        </w:tc>
        <w:tc>
          <w:tcPr>
            <w:tcW w:w="441" w:type="pct"/>
            <w:gridSpan w:val="2"/>
          </w:tcPr>
          <w:p w:rsidR="00F62C5A" w:rsidRPr="00F62C5A" w:rsidRDefault="00F62C5A" w:rsidP="00F62C5A">
            <w:pPr>
              <w:jc w:val="center"/>
            </w:pPr>
            <w:r w:rsidRPr="00F62C5A">
              <w:t>0,0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0,0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0,0</w:t>
            </w:r>
          </w:p>
        </w:tc>
        <w:tc>
          <w:tcPr>
            <w:tcW w:w="438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F62C5A" w:rsidRPr="00F62C5A" w:rsidRDefault="00F62C5A" w:rsidP="00F62C5A">
            <w:pPr>
              <w:jc w:val="center"/>
            </w:pPr>
            <w:r w:rsidRPr="00F62C5A">
              <w:t>1 885,7</w:t>
            </w:r>
          </w:p>
        </w:tc>
      </w:tr>
    </w:tbl>
    <w:p w:rsidR="00010613" w:rsidRDefault="00010613" w:rsidP="00F62C5A">
      <w:pPr>
        <w:autoSpaceDE w:val="0"/>
        <w:autoSpaceDN w:val="0"/>
        <w:adjustRightInd w:val="0"/>
        <w:jc w:val="both"/>
        <w:sectPr w:rsidR="00010613" w:rsidSect="002A247B">
          <w:pgSz w:w="16838" w:h="11905" w:orient="landscape"/>
          <w:pgMar w:top="1126" w:right="1134" w:bottom="851" w:left="1134" w:header="0" w:footer="0" w:gutter="0"/>
          <w:cols w:space="720"/>
          <w:titlePg/>
        </w:sectPr>
      </w:pPr>
    </w:p>
    <w:p w:rsidR="00DF610B" w:rsidRPr="00FC0A5E" w:rsidRDefault="00DF610B" w:rsidP="00DF610B">
      <w:pPr>
        <w:spacing w:line="240" w:lineRule="exact"/>
        <w:jc w:val="center"/>
        <w:rPr>
          <w:b/>
          <w:sz w:val="28"/>
        </w:rPr>
      </w:pPr>
      <w:r w:rsidRPr="00FC0A5E">
        <w:rPr>
          <w:b/>
          <w:bCs/>
          <w:iCs/>
          <w:sz w:val="28"/>
        </w:rPr>
        <w:lastRenderedPageBreak/>
        <w:t>ПАСПОРТ</w:t>
      </w:r>
    </w:p>
    <w:p w:rsidR="00DF610B" w:rsidRPr="00FC0A5E" w:rsidRDefault="00DF610B" w:rsidP="00DF610B">
      <w:pPr>
        <w:spacing w:line="240" w:lineRule="exact"/>
        <w:jc w:val="center"/>
        <w:rPr>
          <w:b/>
          <w:bCs/>
          <w:iCs/>
          <w:sz w:val="28"/>
        </w:rPr>
      </w:pPr>
      <w:r w:rsidRPr="00FC0A5E">
        <w:rPr>
          <w:b/>
          <w:bCs/>
          <w:iCs/>
          <w:sz w:val="28"/>
        </w:rPr>
        <w:t>комплекса процессных мероприятий</w:t>
      </w:r>
    </w:p>
    <w:p w:rsidR="00DF610B" w:rsidRPr="00964060" w:rsidRDefault="00DF610B" w:rsidP="00DF610B">
      <w:pPr>
        <w:spacing w:line="240" w:lineRule="exact"/>
        <w:jc w:val="center"/>
        <w:rPr>
          <w:b/>
          <w:bCs/>
          <w:iCs/>
          <w:sz w:val="28"/>
          <w:szCs w:val="24"/>
        </w:rPr>
      </w:pPr>
      <w:r w:rsidRPr="00964060">
        <w:rPr>
          <w:b/>
          <w:bCs/>
          <w:iCs/>
          <w:sz w:val="28"/>
          <w:szCs w:val="24"/>
        </w:rPr>
        <w:t xml:space="preserve"> </w:t>
      </w:r>
      <w:r>
        <w:rPr>
          <w:b/>
          <w:bCs/>
          <w:iCs/>
          <w:sz w:val="28"/>
          <w:szCs w:val="24"/>
        </w:rPr>
        <w:t>«Обеспечение деятельности департамента земельных отношений администрации города Перми»</w:t>
      </w:r>
    </w:p>
    <w:p w:rsidR="00DF610B" w:rsidRPr="00D40071" w:rsidRDefault="00DF610B" w:rsidP="00DF610B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9"/>
        <w:gridCol w:w="4415"/>
        <w:gridCol w:w="1222"/>
        <w:gridCol w:w="1222"/>
        <w:gridCol w:w="1222"/>
        <w:gridCol w:w="1222"/>
        <w:gridCol w:w="1222"/>
        <w:gridCol w:w="1216"/>
      </w:tblGrid>
      <w:tr w:rsidR="007C0751" w:rsidRPr="00F62C5A" w:rsidTr="00A05275">
        <w:trPr>
          <w:trHeight w:val="276"/>
        </w:trPr>
        <w:tc>
          <w:tcPr>
            <w:tcW w:w="974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C0751" w:rsidRPr="00F62C5A" w:rsidRDefault="007C0751" w:rsidP="004F066D">
            <w:pPr>
              <w:ind w:right="90"/>
            </w:pPr>
            <w:r w:rsidRPr="00F62C5A">
              <w:t>Ответственный исполнитель</w:t>
            </w:r>
          </w:p>
        </w:tc>
        <w:tc>
          <w:tcPr>
            <w:tcW w:w="4026" w:type="pct"/>
            <w:gridSpan w:val="7"/>
          </w:tcPr>
          <w:p w:rsidR="007C0751" w:rsidRPr="00F62C5A" w:rsidRDefault="007C0751" w:rsidP="004F066D">
            <w:pPr>
              <w:ind w:left="44"/>
            </w:pPr>
            <w:r w:rsidRPr="00F62C5A">
              <w:t>департамент земельных отношений администрации города Перми (</w:t>
            </w:r>
            <w:r w:rsidR="00BF5929">
              <w:t>Пьянкова Лариса Владимировна</w:t>
            </w:r>
            <w:r w:rsidRPr="00F62C5A">
              <w:t>, начальник департамента)</w:t>
            </w:r>
          </w:p>
        </w:tc>
      </w:tr>
      <w:tr w:rsidR="007C0751" w:rsidRPr="00F62C5A" w:rsidTr="00A05275">
        <w:trPr>
          <w:trHeight w:val="241"/>
        </w:trPr>
        <w:tc>
          <w:tcPr>
            <w:tcW w:w="974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A05275" w:rsidRDefault="007C0751" w:rsidP="00C56B2E">
            <w:pPr>
              <w:rPr>
                <w:vertAlign w:val="superscript"/>
              </w:rPr>
            </w:pPr>
            <w:r w:rsidRPr="00F62C5A">
              <w:t>Объемы и источники финанс</w:t>
            </w:r>
            <w:r w:rsidRPr="00F62C5A">
              <w:t>о</w:t>
            </w:r>
            <w:r w:rsidRPr="00F62C5A">
              <w:t>вого обеспечения комплекса процессных мероприятий</w:t>
            </w:r>
          </w:p>
        </w:tc>
        <w:tc>
          <w:tcPr>
            <w:tcW w:w="1514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F62C5A" w:rsidRDefault="007C0751" w:rsidP="00C56B2E">
            <w:r w:rsidRPr="00F62C5A">
              <w:t>Источники финансового обеспечения</w:t>
            </w:r>
          </w:p>
        </w:tc>
        <w:tc>
          <w:tcPr>
            <w:tcW w:w="419" w:type="pct"/>
          </w:tcPr>
          <w:p w:rsidR="007C0751" w:rsidRPr="00F62C5A" w:rsidRDefault="007C0751" w:rsidP="00C56B2E">
            <w:pPr>
              <w:jc w:val="center"/>
            </w:pPr>
          </w:p>
        </w:tc>
        <w:tc>
          <w:tcPr>
            <w:tcW w:w="419" w:type="pct"/>
          </w:tcPr>
          <w:p w:rsidR="007C0751" w:rsidRPr="00F62C5A" w:rsidRDefault="007C0751" w:rsidP="00C56B2E">
            <w:pPr>
              <w:jc w:val="center"/>
            </w:pPr>
          </w:p>
        </w:tc>
        <w:tc>
          <w:tcPr>
            <w:tcW w:w="1674" w:type="pct"/>
            <w:gridSpan w:val="4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F62C5A" w:rsidRDefault="007C0751" w:rsidP="00C56B2E">
            <w:pPr>
              <w:jc w:val="center"/>
            </w:pPr>
            <w:r w:rsidRPr="00F62C5A">
              <w:t xml:space="preserve"> Расходы (тыс. рублей)</w:t>
            </w:r>
          </w:p>
        </w:tc>
      </w:tr>
      <w:tr w:rsidR="007C0751" w:rsidRPr="00F62C5A" w:rsidTr="00A05275">
        <w:trPr>
          <w:trHeight w:val="498"/>
        </w:trPr>
        <w:tc>
          <w:tcPr>
            <w:tcW w:w="974" w:type="pct"/>
            <w:vMerge/>
            <w:vAlign w:val="center"/>
            <w:hideMark/>
          </w:tcPr>
          <w:p w:rsidR="007C0751" w:rsidRPr="00F62C5A" w:rsidRDefault="007C0751" w:rsidP="00C56B2E"/>
        </w:tc>
        <w:tc>
          <w:tcPr>
            <w:tcW w:w="1514" w:type="pct"/>
            <w:vMerge/>
            <w:vAlign w:val="center"/>
            <w:hideMark/>
          </w:tcPr>
          <w:p w:rsidR="007C0751" w:rsidRPr="00F62C5A" w:rsidRDefault="007C0751" w:rsidP="00C56B2E"/>
        </w:tc>
        <w:tc>
          <w:tcPr>
            <w:tcW w:w="41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F62C5A" w:rsidRDefault="007C0751" w:rsidP="00C56B2E">
            <w:pPr>
              <w:jc w:val="center"/>
            </w:pPr>
            <w:r w:rsidRPr="00F62C5A">
              <w:t>2025 год</w:t>
            </w:r>
          </w:p>
          <w:p w:rsidR="007C0751" w:rsidRPr="00F62C5A" w:rsidRDefault="007C0751" w:rsidP="00C56B2E">
            <w:pPr>
              <w:jc w:val="center"/>
            </w:pPr>
            <w:r w:rsidRPr="00F62C5A">
              <w:t>(план)</w:t>
            </w:r>
          </w:p>
        </w:tc>
        <w:tc>
          <w:tcPr>
            <w:tcW w:w="41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F62C5A" w:rsidRDefault="007C0751" w:rsidP="00C56B2E">
            <w:pPr>
              <w:jc w:val="center"/>
            </w:pPr>
            <w:r w:rsidRPr="00F62C5A">
              <w:t xml:space="preserve">2026 год </w:t>
            </w:r>
          </w:p>
          <w:p w:rsidR="007C0751" w:rsidRPr="00F62C5A" w:rsidRDefault="007C0751" w:rsidP="00C56B2E">
            <w:pPr>
              <w:jc w:val="center"/>
            </w:pPr>
            <w:r w:rsidRPr="00F62C5A">
              <w:t>(план)</w:t>
            </w:r>
          </w:p>
        </w:tc>
        <w:tc>
          <w:tcPr>
            <w:tcW w:w="41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F62C5A" w:rsidRDefault="007C0751" w:rsidP="00C56B2E">
            <w:pPr>
              <w:jc w:val="center"/>
            </w:pPr>
            <w:r w:rsidRPr="00F62C5A">
              <w:t xml:space="preserve">2027 год </w:t>
            </w:r>
          </w:p>
          <w:p w:rsidR="007C0751" w:rsidRPr="00F62C5A" w:rsidRDefault="007C0751" w:rsidP="00C56B2E">
            <w:pPr>
              <w:jc w:val="center"/>
            </w:pPr>
            <w:r w:rsidRPr="00F62C5A">
              <w:t>(план)</w:t>
            </w:r>
          </w:p>
        </w:tc>
        <w:tc>
          <w:tcPr>
            <w:tcW w:w="419" w:type="pct"/>
          </w:tcPr>
          <w:p w:rsidR="007C0751" w:rsidRPr="00F62C5A" w:rsidRDefault="007C0751" w:rsidP="007C0751">
            <w:pPr>
              <w:jc w:val="center"/>
            </w:pPr>
            <w:r w:rsidRPr="00F62C5A">
              <w:t xml:space="preserve">2028 год </w:t>
            </w:r>
          </w:p>
          <w:p w:rsidR="007C0751" w:rsidRPr="00F62C5A" w:rsidRDefault="007C0751" w:rsidP="007C0751">
            <w:pPr>
              <w:jc w:val="center"/>
            </w:pPr>
            <w:r w:rsidRPr="00F62C5A">
              <w:t>(план)</w:t>
            </w:r>
          </w:p>
        </w:tc>
        <w:tc>
          <w:tcPr>
            <w:tcW w:w="419" w:type="pct"/>
          </w:tcPr>
          <w:p w:rsidR="007C0751" w:rsidRPr="00F62C5A" w:rsidRDefault="007C0751" w:rsidP="007C0751">
            <w:pPr>
              <w:jc w:val="center"/>
            </w:pPr>
            <w:r w:rsidRPr="00F62C5A">
              <w:t xml:space="preserve">2029 год </w:t>
            </w:r>
          </w:p>
          <w:p w:rsidR="007C0751" w:rsidRPr="00F62C5A" w:rsidRDefault="007C0751" w:rsidP="007C0751">
            <w:pPr>
              <w:jc w:val="center"/>
            </w:pPr>
            <w:r w:rsidRPr="00F62C5A">
              <w:t>(план)</w:t>
            </w:r>
          </w:p>
        </w:tc>
        <w:tc>
          <w:tcPr>
            <w:tcW w:w="4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F62C5A" w:rsidRDefault="007C0751" w:rsidP="00C56B2E">
            <w:pPr>
              <w:jc w:val="center"/>
            </w:pPr>
            <w:r w:rsidRPr="00F62C5A">
              <w:t>Итого</w:t>
            </w:r>
          </w:p>
        </w:tc>
      </w:tr>
      <w:tr w:rsidR="007C0751" w:rsidRPr="00F62C5A" w:rsidTr="00A05275">
        <w:trPr>
          <w:trHeight w:val="317"/>
        </w:trPr>
        <w:tc>
          <w:tcPr>
            <w:tcW w:w="974" w:type="pct"/>
            <w:vMerge/>
            <w:vAlign w:val="center"/>
            <w:hideMark/>
          </w:tcPr>
          <w:p w:rsidR="007C0751" w:rsidRPr="00F62C5A" w:rsidRDefault="007C0751" w:rsidP="00C56B2E"/>
        </w:tc>
        <w:tc>
          <w:tcPr>
            <w:tcW w:w="1514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  <w:hideMark/>
          </w:tcPr>
          <w:p w:rsidR="007C0751" w:rsidRPr="00F62C5A" w:rsidRDefault="007C0751" w:rsidP="00C56B2E">
            <w:r w:rsidRPr="00F62C5A">
              <w:t>бюджет города Перми</w:t>
            </w:r>
          </w:p>
        </w:tc>
        <w:tc>
          <w:tcPr>
            <w:tcW w:w="41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C0751" w:rsidRPr="00F62C5A" w:rsidRDefault="00B973CC" w:rsidP="00A965D0">
            <w:pPr>
              <w:jc w:val="center"/>
            </w:pPr>
            <w:r>
              <w:t>142 142,7</w:t>
            </w:r>
          </w:p>
        </w:tc>
        <w:tc>
          <w:tcPr>
            <w:tcW w:w="41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C0751" w:rsidRPr="00F62C5A" w:rsidRDefault="00B973CC" w:rsidP="00A965D0">
            <w:pPr>
              <w:jc w:val="center"/>
            </w:pPr>
            <w:r>
              <w:t>146 311,6</w:t>
            </w:r>
          </w:p>
        </w:tc>
        <w:tc>
          <w:tcPr>
            <w:tcW w:w="41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C0751" w:rsidRPr="00F62C5A" w:rsidRDefault="00B973CC" w:rsidP="00A965D0">
            <w:pPr>
              <w:jc w:val="center"/>
            </w:pPr>
            <w:r>
              <w:t>146 311,6</w:t>
            </w:r>
          </w:p>
        </w:tc>
        <w:tc>
          <w:tcPr>
            <w:tcW w:w="419" w:type="pct"/>
          </w:tcPr>
          <w:p w:rsidR="007C0751" w:rsidRPr="00F62C5A" w:rsidRDefault="00B973CC" w:rsidP="00A965D0">
            <w:pPr>
              <w:jc w:val="center"/>
            </w:pPr>
            <w:r>
              <w:t>146 311,6</w:t>
            </w:r>
          </w:p>
        </w:tc>
        <w:tc>
          <w:tcPr>
            <w:tcW w:w="419" w:type="pct"/>
          </w:tcPr>
          <w:p w:rsidR="007C0751" w:rsidRPr="00F62C5A" w:rsidRDefault="00B973CC" w:rsidP="00A965D0">
            <w:pPr>
              <w:jc w:val="center"/>
            </w:pPr>
            <w:r>
              <w:t>146 311,6</w:t>
            </w:r>
          </w:p>
        </w:tc>
        <w:tc>
          <w:tcPr>
            <w:tcW w:w="4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C0751" w:rsidRPr="00F62C5A" w:rsidRDefault="00B973CC" w:rsidP="00A965D0">
            <w:pPr>
              <w:jc w:val="center"/>
            </w:pPr>
            <w:r>
              <w:t>727 389,1</w:t>
            </w:r>
          </w:p>
        </w:tc>
      </w:tr>
    </w:tbl>
    <w:p w:rsidR="00DF610B" w:rsidRDefault="00DF610B" w:rsidP="00DF610B">
      <w:pPr>
        <w:autoSpaceDE w:val="0"/>
        <w:autoSpaceDN w:val="0"/>
        <w:adjustRightInd w:val="0"/>
        <w:ind w:firstLine="720"/>
        <w:jc w:val="both"/>
      </w:pPr>
    </w:p>
    <w:p w:rsidR="00CD7547" w:rsidRDefault="00CD7547" w:rsidP="002A247B">
      <w:pPr>
        <w:autoSpaceDE w:val="0"/>
        <w:autoSpaceDN w:val="0"/>
        <w:adjustRightInd w:val="0"/>
        <w:ind w:firstLine="720"/>
        <w:jc w:val="both"/>
      </w:pPr>
    </w:p>
    <w:p w:rsidR="00010613" w:rsidRDefault="00010613" w:rsidP="002C0AFC">
      <w:pPr>
        <w:widowControl w:val="0"/>
        <w:autoSpaceDE w:val="0"/>
        <w:autoSpaceDN w:val="0"/>
        <w:spacing w:line="240" w:lineRule="exact"/>
        <w:jc w:val="center"/>
        <w:rPr>
          <w:b/>
          <w:sz w:val="28"/>
        </w:rPr>
        <w:sectPr w:rsidR="00010613" w:rsidSect="002A247B">
          <w:pgSz w:w="16838" w:h="11905" w:orient="landscape"/>
          <w:pgMar w:top="1126" w:right="1134" w:bottom="851" w:left="1134" w:header="0" w:footer="0" w:gutter="0"/>
          <w:cols w:space="720"/>
          <w:titlePg/>
        </w:sectPr>
      </w:pPr>
    </w:p>
    <w:p w:rsidR="002A247B" w:rsidRPr="00FC0A5E" w:rsidRDefault="002A247B" w:rsidP="002C0AFC">
      <w:pPr>
        <w:widowControl w:val="0"/>
        <w:autoSpaceDE w:val="0"/>
        <w:autoSpaceDN w:val="0"/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lastRenderedPageBreak/>
        <w:t>ПЕРЕЧЕНЬ</w:t>
      </w:r>
    </w:p>
    <w:p w:rsidR="002A247B" w:rsidRPr="00FC0A5E" w:rsidRDefault="002A247B" w:rsidP="002C0AFC">
      <w:pPr>
        <w:widowControl w:val="0"/>
        <w:autoSpaceDE w:val="0"/>
        <w:autoSpaceDN w:val="0"/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t>целевых показателей программы, показателей структурных</w:t>
      </w:r>
    </w:p>
    <w:p w:rsidR="002A247B" w:rsidRPr="00FC0A5E" w:rsidRDefault="002A247B" w:rsidP="002C0AFC">
      <w:pPr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t>элементов программы</w:t>
      </w:r>
    </w:p>
    <w:p w:rsidR="002A247B" w:rsidRPr="002C0AFC" w:rsidRDefault="002C0AFC" w:rsidP="002C0AFC">
      <w:pPr>
        <w:spacing w:line="240" w:lineRule="exact"/>
        <w:jc w:val="center"/>
        <w:rPr>
          <w:b/>
          <w:bCs/>
          <w:iCs/>
          <w:sz w:val="28"/>
          <w:szCs w:val="24"/>
        </w:rPr>
      </w:pPr>
      <w:r w:rsidRPr="002C0AFC">
        <w:rPr>
          <w:b/>
          <w:bCs/>
          <w:iCs/>
          <w:sz w:val="28"/>
          <w:szCs w:val="24"/>
        </w:rPr>
        <w:t>«Управление земельными ресурсами города Перми»</w:t>
      </w:r>
    </w:p>
    <w:p w:rsidR="002C0AFC" w:rsidRPr="00D40071" w:rsidRDefault="002C0AFC" w:rsidP="002A247B">
      <w:pPr>
        <w:jc w:val="center"/>
        <w:rPr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099"/>
        <w:gridCol w:w="1252"/>
        <w:gridCol w:w="1449"/>
        <w:gridCol w:w="1290"/>
        <w:gridCol w:w="1290"/>
        <w:gridCol w:w="1290"/>
        <w:gridCol w:w="1290"/>
        <w:gridCol w:w="1281"/>
      </w:tblGrid>
      <w:tr w:rsidR="007C0751" w:rsidRPr="00F62C5A" w:rsidTr="00D60C4B">
        <w:trPr>
          <w:tblHeader/>
        </w:trPr>
        <w:tc>
          <w:tcPr>
            <w:tcW w:w="154" w:type="pct"/>
            <w:vMerge w:val="restar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 xml:space="preserve">№ </w:t>
            </w:r>
          </w:p>
        </w:tc>
        <w:tc>
          <w:tcPr>
            <w:tcW w:w="1735" w:type="pct"/>
            <w:vMerge w:val="restar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 xml:space="preserve">Наименование целевого показателя </w:t>
            </w:r>
          </w:p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 xml:space="preserve"> программы, показателей </w:t>
            </w:r>
          </w:p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структурных элементов программы</w:t>
            </w:r>
          </w:p>
        </w:tc>
        <w:tc>
          <w:tcPr>
            <w:tcW w:w="426" w:type="pct"/>
            <w:vMerge w:val="restar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Единица измерения</w:t>
            </w:r>
          </w:p>
          <w:p w:rsidR="007C0751" w:rsidRPr="00F62C5A" w:rsidRDefault="007C0751" w:rsidP="007D4A2C">
            <w:pPr>
              <w:jc w:val="center"/>
            </w:pPr>
          </w:p>
        </w:tc>
        <w:tc>
          <w:tcPr>
            <w:tcW w:w="493" w:type="pct"/>
            <w:vMerge w:val="restar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ind w:right="-24"/>
              <w:jc w:val="center"/>
              <w:rPr>
                <w:vertAlign w:val="superscript"/>
              </w:rPr>
            </w:pPr>
            <w:r w:rsidRPr="00F62C5A">
              <w:t>ФО (ФП)</w:t>
            </w:r>
          </w:p>
        </w:tc>
        <w:tc>
          <w:tcPr>
            <w:tcW w:w="2192" w:type="pct"/>
            <w:gridSpan w:val="5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Значения показателей</w:t>
            </w:r>
          </w:p>
        </w:tc>
      </w:tr>
      <w:tr w:rsidR="007C0751" w:rsidRPr="00F62C5A" w:rsidTr="0011137D">
        <w:trPr>
          <w:trHeight w:val="563"/>
          <w:tblHeader/>
        </w:trPr>
        <w:tc>
          <w:tcPr>
            <w:tcW w:w="154" w:type="pct"/>
            <w:vMerge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</w:pPr>
          </w:p>
        </w:tc>
        <w:tc>
          <w:tcPr>
            <w:tcW w:w="1735" w:type="pct"/>
            <w:vMerge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</w:pPr>
          </w:p>
        </w:tc>
        <w:tc>
          <w:tcPr>
            <w:tcW w:w="426" w:type="pct"/>
            <w:vMerge/>
          </w:tcPr>
          <w:p w:rsidR="007C0751" w:rsidRPr="00F62C5A" w:rsidRDefault="007C0751" w:rsidP="007D4A2C">
            <w:pPr>
              <w:jc w:val="center"/>
            </w:pPr>
          </w:p>
        </w:tc>
        <w:tc>
          <w:tcPr>
            <w:tcW w:w="493" w:type="pct"/>
            <w:vMerge/>
          </w:tcPr>
          <w:p w:rsidR="007C0751" w:rsidRPr="00F62C5A" w:rsidRDefault="007C0751" w:rsidP="007D4A2C">
            <w:pPr>
              <w:jc w:val="center"/>
            </w:pPr>
          </w:p>
        </w:tc>
        <w:tc>
          <w:tcPr>
            <w:tcW w:w="439" w:type="pct"/>
          </w:tcPr>
          <w:p w:rsidR="007C0751" w:rsidRPr="00F62C5A" w:rsidRDefault="007C0751" w:rsidP="007D4A2C">
            <w:pPr>
              <w:jc w:val="center"/>
            </w:pPr>
            <w:r w:rsidRPr="00F62C5A">
              <w:t>2025 год</w:t>
            </w:r>
          </w:p>
          <w:p w:rsidR="007C0751" w:rsidRPr="00F62C5A" w:rsidRDefault="007C0751" w:rsidP="007D4A2C">
            <w:pPr>
              <w:jc w:val="center"/>
            </w:pPr>
            <w:r w:rsidRPr="00F62C5A">
              <w:t>(прогноз)</w:t>
            </w:r>
          </w:p>
        </w:tc>
        <w:tc>
          <w:tcPr>
            <w:tcW w:w="439" w:type="pct"/>
          </w:tcPr>
          <w:p w:rsidR="007C0751" w:rsidRPr="00F62C5A" w:rsidRDefault="007C0751" w:rsidP="00FC7C83">
            <w:pPr>
              <w:jc w:val="center"/>
            </w:pPr>
            <w:r w:rsidRPr="00F62C5A">
              <w:t>2026 год</w:t>
            </w:r>
          </w:p>
          <w:p w:rsidR="007C0751" w:rsidRPr="00F62C5A" w:rsidRDefault="007C0751" w:rsidP="00FC7C83">
            <w:pPr>
              <w:jc w:val="center"/>
            </w:pPr>
            <w:r w:rsidRPr="00F62C5A">
              <w:t>(прогноз)</w:t>
            </w:r>
          </w:p>
        </w:tc>
        <w:tc>
          <w:tcPr>
            <w:tcW w:w="439" w:type="pct"/>
          </w:tcPr>
          <w:p w:rsidR="007C0751" w:rsidRPr="00F62C5A" w:rsidRDefault="007C0751" w:rsidP="00FC7C83">
            <w:pPr>
              <w:jc w:val="center"/>
            </w:pPr>
            <w:r w:rsidRPr="00F62C5A">
              <w:t xml:space="preserve">2027 год </w:t>
            </w:r>
          </w:p>
          <w:p w:rsidR="007C0751" w:rsidRPr="00F62C5A" w:rsidRDefault="007C0751" w:rsidP="00FC7C83">
            <w:pPr>
              <w:jc w:val="center"/>
            </w:pPr>
            <w:r w:rsidRPr="00F62C5A">
              <w:t>(прогноз)</w:t>
            </w:r>
          </w:p>
        </w:tc>
        <w:tc>
          <w:tcPr>
            <w:tcW w:w="439" w:type="pct"/>
          </w:tcPr>
          <w:p w:rsidR="007C0751" w:rsidRPr="00F62C5A" w:rsidRDefault="007C0751" w:rsidP="00FC7C83">
            <w:pPr>
              <w:jc w:val="center"/>
            </w:pPr>
            <w:r w:rsidRPr="00F62C5A">
              <w:t>2028 год</w:t>
            </w:r>
          </w:p>
          <w:p w:rsidR="007C0751" w:rsidRPr="00F62C5A" w:rsidRDefault="007C0751" w:rsidP="00FC7C83">
            <w:pPr>
              <w:jc w:val="center"/>
            </w:pPr>
            <w:r w:rsidRPr="00F62C5A">
              <w:t>(прогноз)</w:t>
            </w:r>
          </w:p>
        </w:tc>
        <w:tc>
          <w:tcPr>
            <w:tcW w:w="436" w:type="pct"/>
          </w:tcPr>
          <w:p w:rsidR="007C0751" w:rsidRPr="00F62C5A" w:rsidRDefault="007C0751" w:rsidP="00FC7C83">
            <w:pPr>
              <w:jc w:val="center"/>
            </w:pPr>
            <w:r w:rsidRPr="00F62C5A">
              <w:t xml:space="preserve">2029 год </w:t>
            </w:r>
          </w:p>
          <w:p w:rsidR="007C0751" w:rsidRPr="00F62C5A" w:rsidRDefault="007C0751" w:rsidP="00FC7C83">
            <w:pPr>
              <w:jc w:val="center"/>
            </w:pPr>
            <w:r w:rsidRPr="00F62C5A">
              <w:t>(прогноз)</w:t>
            </w:r>
          </w:p>
        </w:tc>
      </w:tr>
      <w:tr w:rsidR="007C0751" w:rsidRPr="00F62C5A" w:rsidTr="0011137D">
        <w:trPr>
          <w:trHeight w:val="205"/>
          <w:tblHeader/>
        </w:trPr>
        <w:tc>
          <w:tcPr>
            <w:tcW w:w="154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1</w:t>
            </w:r>
          </w:p>
        </w:tc>
        <w:tc>
          <w:tcPr>
            <w:tcW w:w="1735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2</w:t>
            </w:r>
          </w:p>
        </w:tc>
        <w:tc>
          <w:tcPr>
            <w:tcW w:w="426" w:type="pct"/>
            <w:vAlign w:val="center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3</w:t>
            </w:r>
          </w:p>
        </w:tc>
        <w:tc>
          <w:tcPr>
            <w:tcW w:w="493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4</w:t>
            </w:r>
          </w:p>
        </w:tc>
        <w:tc>
          <w:tcPr>
            <w:tcW w:w="439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5</w:t>
            </w:r>
          </w:p>
        </w:tc>
        <w:tc>
          <w:tcPr>
            <w:tcW w:w="439" w:type="pct"/>
            <w:vAlign w:val="center"/>
          </w:tcPr>
          <w:p w:rsidR="007C0751" w:rsidRPr="00F62C5A" w:rsidRDefault="007C0751" w:rsidP="00FC7C83">
            <w:pPr>
              <w:widowControl w:val="0"/>
              <w:autoSpaceDE w:val="0"/>
              <w:autoSpaceDN w:val="0"/>
              <w:jc w:val="center"/>
            </w:pPr>
            <w:r w:rsidRPr="00F62C5A">
              <w:t>6</w:t>
            </w:r>
          </w:p>
        </w:tc>
        <w:tc>
          <w:tcPr>
            <w:tcW w:w="439" w:type="pct"/>
            <w:vAlign w:val="center"/>
          </w:tcPr>
          <w:p w:rsidR="007C0751" w:rsidRPr="00F62C5A" w:rsidRDefault="007C0751" w:rsidP="00FC7C83">
            <w:pPr>
              <w:widowControl w:val="0"/>
              <w:autoSpaceDE w:val="0"/>
              <w:autoSpaceDN w:val="0"/>
              <w:jc w:val="center"/>
            </w:pPr>
            <w:r w:rsidRPr="00F62C5A">
              <w:t>7</w:t>
            </w:r>
          </w:p>
        </w:tc>
        <w:tc>
          <w:tcPr>
            <w:tcW w:w="439" w:type="pct"/>
            <w:vAlign w:val="center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8</w:t>
            </w:r>
          </w:p>
        </w:tc>
        <w:tc>
          <w:tcPr>
            <w:tcW w:w="436" w:type="pct"/>
            <w:vAlign w:val="center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9</w:t>
            </w:r>
          </w:p>
        </w:tc>
      </w:tr>
      <w:tr w:rsidR="007C0751" w:rsidRPr="00F62C5A" w:rsidTr="007C0751">
        <w:tc>
          <w:tcPr>
            <w:tcW w:w="5000" w:type="pct"/>
            <w:gridSpan w:val="9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</w:pPr>
            <w:r w:rsidRPr="00F62C5A">
              <w:t xml:space="preserve">Муниципальная программа города Перми  </w:t>
            </w:r>
          </w:p>
        </w:tc>
      </w:tr>
      <w:tr w:rsidR="00D60C4B" w:rsidRPr="00F62C5A" w:rsidTr="0011137D">
        <w:trPr>
          <w:trHeight w:val="369"/>
        </w:trPr>
        <w:tc>
          <w:tcPr>
            <w:tcW w:w="154" w:type="pct"/>
          </w:tcPr>
          <w:p w:rsidR="00D60C4B" w:rsidRPr="00F62C5A" w:rsidRDefault="00D60C4B" w:rsidP="007D4A2C">
            <w:pPr>
              <w:widowControl w:val="0"/>
              <w:autoSpaceDE w:val="0"/>
              <w:autoSpaceDN w:val="0"/>
              <w:contextualSpacing/>
              <w:jc w:val="center"/>
            </w:pPr>
            <w:r w:rsidRPr="00F62C5A">
              <w:t>1</w:t>
            </w:r>
          </w:p>
        </w:tc>
        <w:tc>
          <w:tcPr>
            <w:tcW w:w="1735" w:type="pct"/>
          </w:tcPr>
          <w:p w:rsidR="00D60C4B" w:rsidRPr="00F62C5A" w:rsidRDefault="00D60C4B" w:rsidP="007D4A2C">
            <w:pPr>
              <w:widowControl w:val="0"/>
              <w:autoSpaceDE w:val="0"/>
              <w:autoSpaceDN w:val="0"/>
            </w:pPr>
            <w:r w:rsidRPr="00F62C5A">
              <w:t>Объем налоговых и неналоговых доходов бюджета гор</w:t>
            </w:r>
            <w:r w:rsidRPr="00F62C5A">
              <w:t>о</w:t>
            </w:r>
            <w:r w:rsidRPr="00F62C5A">
              <w:t>да Перми (земельный налог, арендная плата за землю, доходы от продажи земельных участков, плата по согл</w:t>
            </w:r>
            <w:r w:rsidRPr="00F62C5A">
              <w:t>а</w:t>
            </w:r>
            <w:r w:rsidRPr="00F62C5A">
              <w:t>шениям об установлении сервитута и о перераспредел</w:t>
            </w:r>
            <w:r w:rsidRPr="00F62C5A">
              <w:t>е</w:t>
            </w:r>
            <w:r w:rsidRPr="00F62C5A">
              <w:t>нии земельных участков, штрафы, неустойки, пени, пр</w:t>
            </w:r>
            <w:r w:rsidRPr="00F62C5A">
              <w:t>о</w:t>
            </w:r>
            <w:r w:rsidRPr="00F62C5A">
              <w:t>чие неналоговые доходы)</w:t>
            </w:r>
          </w:p>
        </w:tc>
        <w:tc>
          <w:tcPr>
            <w:tcW w:w="426" w:type="pct"/>
          </w:tcPr>
          <w:p w:rsidR="00D60C4B" w:rsidRPr="00F62C5A" w:rsidRDefault="00D60C4B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млн. руб.</w:t>
            </w:r>
          </w:p>
        </w:tc>
        <w:tc>
          <w:tcPr>
            <w:tcW w:w="493" w:type="pct"/>
          </w:tcPr>
          <w:p w:rsidR="00D60C4B" w:rsidRPr="00F62C5A" w:rsidRDefault="00D60C4B" w:rsidP="007D4A2C">
            <w:pPr>
              <w:widowControl w:val="0"/>
              <w:autoSpaceDE w:val="0"/>
              <w:autoSpaceDN w:val="0"/>
              <w:jc w:val="center"/>
            </w:pPr>
            <w:r>
              <w:t>департамент земельных о</w:t>
            </w:r>
            <w:r>
              <w:t>т</w:t>
            </w:r>
            <w:r>
              <w:t>ношений а</w:t>
            </w:r>
            <w:r>
              <w:t>д</w:t>
            </w:r>
            <w:r>
              <w:t>министрации города Перми (далее – ДЗО)</w:t>
            </w:r>
          </w:p>
        </w:tc>
        <w:tc>
          <w:tcPr>
            <w:tcW w:w="439" w:type="pct"/>
          </w:tcPr>
          <w:p w:rsidR="00D60C4B" w:rsidRPr="003705CD" w:rsidRDefault="00D60C4B" w:rsidP="00C33266">
            <w:pPr>
              <w:jc w:val="center"/>
            </w:pPr>
            <w:r>
              <w:t>3104,6</w:t>
            </w:r>
          </w:p>
        </w:tc>
        <w:tc>
          <w:tcPr>
            <w:tcW w:w="439" w:type="pct"/>
          </w:tcPr>
          <w:p w:rsidR="00D60C4B" w:rsidRPr="003705CD" w:rsidRDefault="00D60C4B" w:rsidP="00C33266">
            <w:pPr>
              <w:jc w:val="center"/>
            </w:pPr>
            <w:r>
              <w:t>3109,0</w:t>
            </w:r>
          </w:p>
        </w:tc>
        <w:tc>
          <w:tcPr>
            <w:tcW w:w="439" w:type="pct"/>
          </w:tcPr>
          <w:p w:rsidR="00D60C4B" w:rsidRPr="003705CD" w:rsidRDefault="00D60C4B" w:rsidP="00C33266">
            <w:pPr>
              <w:jc w:val="center"/>
            </w:pPr>
            <w:r>
              <w:t>3146,9</w:t>
            </w:r>
          </w:p>
        </w:tc>
        <w:tc>
          <w:tcPr>
            <w:tcW w:w="439" w:type="pct"/>
          </w:tcPr>
          <w:p w:rsidR="00D60C4B" w:rsidRPr="003705CD" w:rsidRDefault="00D60C4B" w:rsidP="00C33266">
            <w:pPr>
              <w:jc w:val="center"/>
            </w:pPr>
            <w:r>
              <w:t>3146,9</w:t>
            </w:r>
          </w:p>
        </w:tc>
        <w:tc>
          <w:tcPr>
            <w:tcW w:w="436" w:type="pct"/>
          </w:tcPr>
          <w:p w:rsidR="00D60C4B" w:rsidRPr="003705CD" w:rsidRDefault="00D60C4B" w:rsidP="00C33266">
            <w:pPr>
              <w:jc w:val="center"/>
            </w:pPr>
            <w:r>
              <w:t>3146,9</w:t>
            </w:r>
          </w:p>
        </w:tc>
      </w:tr>
      <w:tr w:rsidR="007C0751" w:rsidRPr="00F62C5A" w:rsidTr="0011137D">
        <w:trPr>
          <w:trHeight w:val="369"/>
        </w:trPr>
        <w:tc>
          <w:tcPr>
            <w:tcW w:w="154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contextualSpacing/>
              <w:jc w:val="center"/>
            </w:pPr>
            <w:r w:rsidRPr="00F62C5A">
              <w:t>2</w:t>
            </w:r>
          </w:p>
        </w:tc>
        <w:tc>
          <w:tcPr>
            <w:tcW w:w="1735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</w:pPr>
            <w:r w:rsidRPr="00F62C5A">
              <w:t>Доля площади земельных участков, вовлеченных в об</w:t>
            </w:r>
            <w:r w:rsidRPr="00F62C5A">
              <w:t>о</w:t>
            </w:r>
            <w:r w:rsidRPr="00F62C5A">
              <w:t>рот, в общей площади территории Пермского городского округа (за исключением городских лесов)</w:t>
            </w:r>
          </w:p>
        </w:tc>
        <w:tc>
          <w:tcPr>
            <w:tcW w:w="426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%</w:t>
            </w:r>
          </w:p>
        </w:tc>
        <w:tc>
          <w:tcPr>
            <w:tcW w:w="493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ДЗО</w:t>
            </w:r>
          </w:p>
        </w:tc>
        <w:tc>
          <w:tcPr>
            <w:tcW w:w="439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60,1</w:t>
            </w:r>
          </w:p>
        </w:tc>
        <w:tc>
          <w:tcPr>
            <w:tcW w:w="439" w:type="pct"/>
          </w:tcPr>
          <w:p w:rsidR="007C0751" w:rsidRPr="00F62C5A" w:rsidRDefault="007C0751" w:rsidP="00FC7C83">
            <w:pPr>
              <w:widowControl w:val="0"/>
              <w:autoSpaceDE w:val="0"/>
              <w:autoSpaceDN w:val="0"/>
              <w:jc w:val="center"/>
            </w:pPr>
            <w:r w:rsidRPr="00F62C5A">
              <w:t>60,9</w:t>
            </w:r>
          </w:p>
        </w:tc>
        <w:tc>
          <w:tcPr>
            <w:tcW w:w="439" w:type="pct"/>
          </w:tcPr>
          <w:p w:rsidR="007C0751" w:rsidRPr="00F62C5A" w:rsidRDefault="007C0751" w:rsidP="00FC7C83">
            <w:pPr>
              <w:widowControl w:val="0"/>
              <w:autoSpaceDE w:val="0"/>
              <w:autoSpaceDN w:val="0"/>
              <w:jc w:val="center"/>
            </w:pPr>
            <w:r w:rsidRPr="00F62C5A">
              <w:t>61,6</w:t>
            </w:r>
          </w:p>
        </w:tc>
        <w:tc>
          <w:tcPr>
            <w:tcW w:w="439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62,3</w:t>
            </w:r>
          </w:p>
        </w:tc>
        <w:tc>
          <w:tcPr>
            <w:tcW w:w="436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63,1</w:t>
            </w:r>
          </w:p>
        </w:tc>
      </w:tr>
      <w:tr w:rsidR="007C0751" w:rsidRPr="00F62C5A" w:rsidTr="007C0751">
        <w:tc>
          <w:tcPr>
            <w:tcW w:w="5000" w:type="pct"/>
            <w:gridSpan w:val="9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</w:pPr>
            <w:r w:rsidRPr="00F62C5A">
              <w:t>Комплексы процессных мероприятий</w:t>
            </w:r>
          </w:p>
        </w:tc>
      </w:tr>
      <w:tr w:rsidR="007C0751" w:rsidRPr="00F62C5A" w:rsidTr="007C0751">
        <w:tc>
          <w:tcPr>
            <w:tcW w:w="5000" w:type="pct"/>
            <w:gridSpan w:val="9"/>
          </w:tcPr>
          <w:p w:rsidR="007C0751" w:rsidRPr="00F62C5A" w:rsidRDefault="007C0751" w:rsidP="004D2A54">
            <w:pPr>
              <w:widowControl w:val="0"/>
              <w:autoSpaceDE w:val="0"/>
              <w:autoSpaceDN w:val="0"/>
            </w:pPr>
            <w:r w:rsidRPr="00F62C5A">
              <w:t>Комплекс процессных мероприятий «Распоряжение земельными участками, находящимися в муниципальной собственности и собственность на которые не разгранич</w:t>
            </w:r>
            <w:r w:rsidRPr="00F62C5A">
              <w:t>е</w:t>
            </w:r>
            <w:r w:rsidRPr="00F62C5A">
              <w:t>на»</w:t>
            </w:r>
          </w:p>
        </w:tc>
      </w:tr>
      <w:tr w:rsidR="007C0751" w:rsidRPr="00F62C5A" w:rsidTr="0011137D">
        <w:tc>
          <w:tcPr>
            <w:tcW w:w="154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contextualSpacing/>
              <w:jc w:val="center"/>
            </w:pPr>
            <w:r w:rsidRPr="00F62C5A">
              <w:t>3</w:t>
            </w:r>
          </w:p>
        </w:tc>
        <w:tc>
          <w:tcPr>
            <w:tcW w:w="1735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</w:pPr>
            <w:r w:rsidRPr="00F62C5A">
              <w:t>Объем задолженности по арендной плате за земельные участки (без учета пеней и штрафов)</w:t>
            </w:r>
          </w:p>
        </w:tc>
        <w:tc>
          <w:tcPr>
            <w:tcW w:w="426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млн. руб.</w:t>
            </w:r>
          </w:p>
        </w:tc>
        <w:tc>
          <w:tcPr>
            <w:tcW w:w="493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ДЗО</w:t>
            </w:r>
          </w:p>
        </w:tc>
        <w:tc>
          <w:tcPr>
            <w:tcW w:w="439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190,2</w:t>
            </w:r>
          </w:p>
        </w:tc>
        <w:tc>
          <w:tcPr>
            <w:tcW w:w="439" w:type="pct"/>
          </w:tcPr>
          <w:p w:rsidR="007C0751" w:rsidRPr="00F62C5A" w:rsidRDefault="007C0751" w:rsidP="00FC7C83">
            <w:pPr>
              <w:widowControl w:val="0"/>
              <w:autoSpaceDE w:val="0"/>
              <w:autoSpaceDN w:val="0"/>
              <w:jc w:val="center"/>
            </w:pPr>
            <w:r w:rsidRPr="00F62C5A">
              <w:t>161,7</w:t>
            </w:r>
          </w:p>
        </w:tc>
        <w:tc>
          <w:tcPr>
            <w:tcW w:w="439" w:type="pct"/>
          </w:tcPr>
          <w:p w:rsidR="007C0751" w:rsidRPr="00F62C5A" w:rsidRDefault="007C0751" w:rsidP="00FC7C83">
            <w:pPr>
              <w:widowControl w:val="0"/>
              <w:autoSpaceDE w:val="0"/>
              <w:autoSpaceDN w:val="0"/>
              <w:jc w:val="center"/>
            </w:pPr>
            <w:r w:rsidRPr="00F62C5A">
              <w:t>137,4</w:t>
            </w:r>
          </w:p>
        </w:tc>
        <w:tc>
          <w:tcPr>
            <w:tcW w:w="439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116,8</w:t>
            </w:r>
          </w:p>
        </w:tc>
        <w:tc>
          <w:tcPr>
            <w:tcW w:w="436" w:type="pct"/>
          </w:tcPr>
          <w:p w:rsidR="007C0751" w:rsidRPr="00F62C5A" w:rsidRDefault="007C0751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99,3</w:t>
            </w:r>
          </w:p>
        </w:tc>
      </w:tr>
      <w:tr w:rsidR="009C39F7" w:rsidRPr="00F62C5A" w:rsidTr="0011137D">
        <w:tc>
          <w:tcPr>
            <w:tcW w:w="154" w:type="pct"/>
          </w:tcPr>
          <w:p w:rsidR="009C39F7" w:rsidRPr="00F62C5A" w:rsidRDefault="0011137D" w:rsidP="007D4A2C">
            <w:pPr>
              <w:widowControl w:val="0"/>
              <w:autoSpaceDE w:val="0"/>
              <w:autoSpaceDN w:val="0"/>
              <w:contextualSpacing/>
              <w:jc w:val="center"/>
            </w:pPr>
            <w:r>
              <w:t>4</w:t>
            </w:r>
          </w:p>
        </w:tc>
        <w:tc>
          <w:tcPr>
            <w:tcW w:w="1735" w:type="pct"/>
          </w:tcPr>
          <w:p w:rsidR="009C39F7" w:rsidRPr="00F62C5A" w:rsidRDefault="009C39F7" w:rsidP="00C33266">
            <w:pPr>
              <w:rPr>
                <w:color w:val="000000"/>
              </w:rPr>
            </w:pPr>
            <w:r w:rsidRPr="00F62C5A">
              <w:rPr>
                <w:color w:val="000000"/>
              </w:rPr>
              <w:t>Количество земельных участков, в отношении которых проведены работы по оценке рыночной стоимости для реализации их на торгах</w:t>
            </w:r>
          </w:p>
        </w:tc>
        <w:tc>
          <w:tcPr>
            <w:tcW w:w="426" w:type="pct"/>
          </w:tcPr>
          <w:p w:rsidR="009C39F7" w:rsidRPr="00F62C5A" w:rsidRDefault="009C39F7" w:rsidP="00C33266">
            <w:pPr>
              <w:jc w:val="center"/>
            </w:pPr>
            <w:r w:rsidRPr="00F62C5A">
              <w:t>ед.</w:t>
            </w:r>
          </w:p>
        </w:tc>
        <w:tc>
          <w:tcPr>
            <w:tcW w:w="493" w:type="pct"/>
          </w:tcPr>
          <w:p w:rsidR="009C39F7" w:rsidRPr="00F62C5A" w:rsidRDefault="009C39F7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ДЗО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59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54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54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54</w:t>
            </w:r>
          </w:p>
        </w:tc>
        <w:tc>
          <w:tcPr>
            <w:tcW w:w="436" w:type="pct"/>
          </w:tcPr>
          <w:p w:rsidR="009C39F7" w:rsidRPr="00F62C5A" w:rsidRDefault="009C39F7" w:rsidP="00C33266">
            <w:pPr>
              <w:jc w:val="center"/>
            </w:pPr>
            <w:r w:rsidRPr="00F62C5A">
              <w:t>54</w:t>
            </w:r>
          </w:p>
        </w:tc>
      </w:tr>
      <w:tr w:rsidR="009C39F7" w:rsidRPr="00F62C5A" w:rsidTr="0011137D">
        <w:tc>
          <w:tcPr>
            <w:tcW w:w="154" w:type="pct"/>
          </w:tcPr>
          <w:p w:rsidR="009C39F7" w:rsidRPr="00F62C5A" w:rsidRDefault="0011137D" w:rsidP="007D4A2C">
            <w:pPr>
              <w:widowControl w:val="0"/>
              <w:autoSpaceDE w:val="0"/>
              <w:autoSpaceDN w:val="0"/>
              <w:contextualSpacing/>
              <w:jc w:val="center"/>
            </w:pPr>
            <w:r>
              <w:t>5</w:t>
            </w:r>
          </w:p>
        </w:tc>
        <w:tc>
          <w:tcPr>
            <w:tcW w:w="1735" w:type="pct"/>
          </w:tcPr>
          <w:p w:rsidR="009C39F7" w:rsidRPr="00F62C5A" w:rsidRDefault="009C39F7" w:rsidP="00C33266">
            <w:pPr>
              <w:rPr>
                <w:color w:val="000000"/>
              </w:rPr>
            </w:pPr>
            <w:r w:rsidRPr="00F62C5A">
              <w:rPr>
                <w:color w:val="000000"/>
              </w:rPr>
              <w:t>Количество земельных участков, поставленных на гос</w:t>
            </w:r>
            <w:r w:rsidRPr="00F62C5A">
              <w:rPr>
                <w:color w:val="000000"/>
              </w:rPr>
              <w:t>у</w:t>
            </w:r>
            <w:r w:rsidRPr="00F62C5A">
              <w:rPr>
                <w:color w:val="000000"/>
              </w:rPr>
              <w:t>дарственный кадастровый учет</w:t>
            </w:r>
          </w:p>
        </w:tc>
        <w:tc>
          <w:tcPr>
            <w:tcW w:w="426" w:type="pct"/>
          </w:tcPr>
          <w:p w:rsidR="009C39F7" w:rsidRPr="00F62C5A" w:rsidRDefault="009C39F7" w:rsidP="00C33266">
            <w:pPr>
              <w:jc w:val="center"/>
            </w:pPr>
            <w:r w:rsidRPr="00F62C5A">
              <w:t>ед.</w:t>
            </w:r>
          </w:p>
        </w:tc>
        <w:tc>
          <w:tcPr>
            <w:tcW w:w="493" w:type="pct"/>
          </w:tcPr>
          <w:p w:rsidR="009C39F7" w:rsidRPr="00F62C5A" w:rsidRDefault="009C39F7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ДЗО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542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542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542</w:t>
            </w:r>
          </w:p>
        </w:tc>
        <w:tc>
          <w:tcPr>
            <w:tcW w:w="439" w:type="pct"/>
          </w:tcPr>
          <w:p w:rsidR="009C39F7" w:rsidRPr="00F62C5A" w:rsidRDefault="009C39F7" w:rsidP="00C33266">
            <w:pPr>
              <w:jc w:val="center"/>
            </w:pPr>
            <w:r w:rsidRPr="00F62C5A">
              <w:t>542</w:t>
            </w:r>
          </w:p>
        </w:tc>
        <w:tc>
          <w:tcPr>
            <w:tcW w:w="436" w:type="pct"/>
          </w:tcPr>
          <w:p w:rsidR="009C39F7" w:rsidRPr="00F62C5A" w:rsidRDefault="009C39F7" w:rsidP="00C33266">
            <w:pPr>
              <w:jc w:val="center"/>
            </w:pPr>
            <w:r w:rsidRPr="00F62C5A">
              <w:t>542</w:t>
            </w:r>
          </w:p>
        </w:tc>
      </w:tr>
      <w:tr w:rsidR="009C39F7" w:rsidRPr="00F62C5A" w:rsidTr="0011137D">
        <w:tc>
          <w:tcPr>
            <w:tcW w:w="154" w:type="pct"/>
          </w:tcPr>
          <w:p w:rsidR="009C39F7" w:rsidRPr="00F62C5A" w:rsidRDefault="0011137D" w:rsidP="007D4A2C">
            <w:pPr>
              <w:widowControl w:val="0"/>
              <w:autoSpaceDE w:val="0"/>
              <w:autoSpaceDN w:val="0"/>
              <w:contextualSpacing/>
              <w:jc w:val="center"/>
            </w:pPr>
            <w:r>
              <w:t>6</w:t>
            </w:r>
          </w:p>
        </w:tc>
        <w:tc>
          <w:tcPr>
            <w:tcW w:w="1735" w:type="pct"/>
          </w:tcPr>
          <w:p w:rsidR="009C39F7" w:rsidRPr="00F62C5A" w:rsidRDefault="009C39F7" w:rsidP="00C33266">
            <w:pPr>
              <w:rPr>
                <w:color w:val="000000"/>
              </w:rPr>
            </w:pPr>
            <w:r w:rsidRPr="00F62C5A">
              <w:rPr>
                <w:color w:val="000000"/>
              </w:rPr>
              <w:t>Количество подготовленных схем расположения и оп</w:t>
            </w:r>
            <w:r w:rsidRPr="00F62C5A">
              <w:rPr>
                <w:color w:val="000000"/>
              </w:rPr>
              <w:t>и</w:t>
            </w:r>
            <w:r w:rsidRPr="00F62C5A">
              <w:rPr>
                <w:color w:val="000000"/>
              </w:rPr>
              <w:t>сания границ публичных сервитутов</w:t>
            </w:r>
          </w:p>
        </w:tc>
        <w:tc>
          <w:tcPr>
            <w:tcW w:w="426" w:type="pct"/>
          </w:tcPr>
          <w:p w:rsidR="009C39F7" w:rsidRPr="00F62C5A" w:rsidRDefault="009C39F7" w:rsidP="00C33266">
            <w:pPr>
              <w:jc w:val="center"/>
            </w:pPr>
            <w:r w:rsidRPr="00F62C5A">
              <w:t>ед.</w:t>
            </w:r>
          </w:p>
        </w:tc>
        <w:tc>
          <w:tcPr>
            <w:tcW w:w="493" w:type="pct"/>
          </w:tcPr>
          <w:p w:rsidR="009C39F7" w:rsidRPr="00F62C5A" w:rsidRDefault="009C39F7" w:rsidP="007D4A2C">
            <w:pPr>
              <w:widowControl w:val="0"/>
              <w:autoSpaceDE w:val="0"/>
              <w:autoSpaceDN w:val="0"/>
              <w:jc w:val="center"/>
            </w:pPr>
            <w:r w:rsidRPr="00F62C5A">
              <w:t>ДЗО</w:t>
            </w:r>
          </w:p>
        </w:tc>
        <w:tc>
          <w:tcPr>
            <w:tcW w:w="439" w:type="pct"/>
          </w:tcPr>
          <w:p w:rsidR="009C39F7" w:rsidRPr="00F62C5A" w:rsidRDefault="00FB3C8D" w:rsidP="00C33266">
            <w:pPr>
              <w:jc w:val="center"/>
            </w:pPr>
            <w:r>
              <w:t>55</w:t>
            </w:r>
          </w:p>
        </w:tc>
        <w:tc>
          <w:tcPr>
            <w:tcW w:w="439" w:type="pct"/>
          </w:tcPr>
          <w:p w:rsidR="009C39F7" w:rsidRPr="00F62C5A" w:rsidRDefault="00FB3C8D" w:rsidP="00C33266">
            <w:pPr>
              <w:jc w:val="center"/>
            </w:pPr>
            <w:r>
              <w:t>55</w:t>
            </w:r>
          </w:p>
        </w:tc>
        <w:tc>
          <w:tcPr>
            <w:tcW w:w="439" w:type="pct"/>
          </w:tcPr>
          <w:p w:rsidR="009C39F7" w:rsidRPr="00F62C5A" w:rsidRDefault="00FB3C8D" w:rsidP="00C33266">
            <w:pPr>
              <w:jc w:val="center"/>
            </w:pPr>
            <w:r>
              <w:t>55</w:t>
            </w:r>
          </w:p>
        </w:tc>
        <w:tc>
          <w:tcPr>
            <w:tcW w:w="439" w:type="pct"/>
          </w:tcPr>
          <w:p w:rsidR="009C39F7" w:rsidRPr="00F62C5A" w:rsidRDefault="00FB3C8D" w:rsidP="00C33266">
            <w:pPr>
              <w:jc w:val="center"/>
            </w:pPr>
            <w:r>
              <w:t>55</w:t>
            </w:r>
          </w:p>
        </w:tc>
        <w:tc>
          <w:tcPr>
            <w:tcW w:w="436" w:type="pct"/>
          </w:tcPr>
          <w:p w:rsidR="009C39F7" w:rsidRPr="00F62C5A" w:rsidRDefault="00FB3C8D" w:rsidP="00C33266">
            <w:pPr>
              <w:jc w:val="center"/>
            </w:pPr>
            <w:r>
              <w:t>55</w:t>
            </w:r>
          </w:p>
        </w:tc>
      </w:tr>
    </w:tbl>
    <w:p w:rsidR="002A247B" w:rsidRDefault="002A247B" w:rsidP="002A247B"/>
    <w:p w:rsidR="00010613" w:rsidRDefault="00010613" w:rsidP="00A05275">
      <w:pPr>
        <w:widowControl w:val="0"/>
        <w:autoSpaceDE w:val="0"/>
        <w:autoSpaceDN w:val="0"/>
        <w:spacing w:line="240" w:lineRule="exact"/>
        <w:rPr>
          <w:b/>
          <w:sz w:val="28"/>
        </w:rPr>
        <w:sectPr w:rsidR="00010613" w:rsidSect="002A247B">
          <w:pgSz w:w="16838" w:h="11905" w:orient="landscape"/>
          <w:pgMar w:top="1126" w:right="1134" w:bottom="851" w:left="1134" w:header="0" w:footer="0" w:gutter="0"/>
          <w:cols w:space="720"/>
          <w:titlePg/>
        </w:sectPr>
      </w:pPr>
    </w:p>
    <w:p w:rsidR="002A247B" w:rsidRPr="00FC0A5E" w:rsidRDefault="002A247B" w:rsidP="00A629F8">
      <w:pPr>
        <w:widowControl w:val="0"/>
        <w:autoSpaceDE w:val="0"/>
        <w:autoSpaceDN w:val="0"/>
        <w:spacing w:line="240" w:lineRule="exact"/>
        <w:jc w:val="center"/>
        <w:rPr>
          <w:b/>
          <w:sz w:val="28"/>
        </w:rPr>
      </w:pPr>
      <w:r w:rsidRPr="00FC0A5E">
        <w:rPr>
          <w:b/>
          <w:sz w:val="28"/>
        </w:rPr>
        <w:lastRenderedPageBreak/>
        <w:t>ФИНАНСОВОЕ ОБЕСПЕЧЕНИЕ</w:t>
      </w:r>
    </w:p>
    <w:p w:rsidR="002A247B" w:rsidRPr="00FC0A5E" w:rsidRDefault="002A247B" w:rsidP="00A629F8">
      <w:pPr>
        <w:spacing w:line="240" w:lineRule="exact"/>
        <w:jc w:val="center"/>
        <w:rPr>
          <w:b/>
          <w:bCs/>
          <w:iCs/>
          <w:sz w:val="36"/>
          <w:szCs w:val="24"/>
        </w:rPr>
      </w:pPr>
      <w:r w:rsidRPr="00FC0A5E">
        <w:rPr>
          <w:b/>
          <w:sz w:val="28"/>
        </w:rPr>
        <w:t xml:space="preserve"> реализации муниципальной программы</w:t>
      </w:r>
    </w:p>
    <w:p w:rsidR="002A247B" w:rsidRDefault="004D2A54" w:rsidP="00A629F8">
      <w:pPr>
        <w:spacing w:line="240" w:lineRule="exact"/>
        <w:jc w:val="center"/>
        <w:rPr>
          <w:bCs/>
          <w:iCs/>
        </w:rPr>
      </w:pPr>
      <w:r w:rsidRPr="002C0AFC">
        <w:rPr>
          <w:b/>
          <w:bCs/>
          <w:iCs/>
          <w:sz w:val="28"/>
          <w:szCs w:val="24"/>
        </w:rPr>
        <w:t>«Управление земельными ресурсами города Перми»</w:t>
      </w:r>
    </w:p>
    <w:p w:rsidR="002A247B" w:rsidRPr="00D40071" w:rsidRDefault="002A247B" w:rsidP="002A247B">
      <w:pPr>
        <w:jc w:val="center"/>
        <w:rPr>
          <w:bCs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1134"/>
        <w:gridCol w:w="3121"/>
        <w:gridCol w:w="1114"/>
        <w:gridCol w:w="1117"/>
        <w:gridCol w:w="1114"/>
        <w:gridCol w:w="1117"/>
        <w:gridCol w:w="1114"/>
        <w:gridCol w:w="1117"/>
      </w:tblGrid>
      <w:tr w:rsidR="00A629F8" w:rsidRPr="00D40071" w:rsidTr="00A05275">
        <w:tc>
          <w:tcPr>
            <w:tcW w:w="1275" w:type="pct"/>
            <w:vMerge w:val="restart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 w:rsidRPr="005746B6">
              <w:t xml:space="preserve">Наименование </w:t>
            </w:r>
          </w:p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 w:rsidRPr="005746B6">
              <w:t>программы, структурного элемента пр</w:t>
            </w:r>
            <w:r w:rsidRPr="005746B6">
              <w:t>о</w:t>
            </w:r>
            <w:r w:rsidRPr="005746B6">
              <w:t>граммы, направления расходов</w:t>
            </w:r>
          </w:p>
        </w:tc>
        <w:tc>
          <w:tcPr>
            <w:tcW w:w="386" w:type="pct"/>
            <w:vMerge w:val="restart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5746B6">
              <w:t>ФО (ФП)</w:t>
            </w:r>
          </w:p>
        </w:tc>
        <w:tc>
          <w:tcPr>
            <w:tcW w:w="1062" w:type="pct"/>
            <w:vMerge w:val="restart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 w:rsidRPr="005746B6">
              <w:t>Источники финансового обесп</w:t>
            </w:r>
            <w:r w:rsidRPr="005746B6">
              <w:t>е</w:t>
            </w:r>
            <w:r w:rsidRPr="005746B6">
              <w:t>чения</w:t>
            </w:r>
          </w:p>
        </w:tc>
        <w:tc>
          <w:tcPr>
            <w:tcW w:w="2277" w:type="pct"/>
            <w:gridSpan w:val="6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5746B6">
              <w:t xml:space="preserve"> Расходы, тыс. рублей</w:t>
            </w:r>
          </w:p>
        </w:tc>
      </w:tr>
      <w:tr w:rsidR="00A629F8" w:rsidRPr="00D40071" w:rsidTr="00A05275">
        <w:trPr>
          <w:trHeight w:val="510"/>
        </w:trPr>
        <w:tc>
          <w:tcPr>
            <w:tcW w:w="1275" w:type="pct"/>
            <w:vMerge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</w:pPr>
          </w:p>
        </w:tc>
        <w:tc>
          <w:tcPr>
            <w:tcW w:w="386" w:type="pct"/>
            <w:vMerge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</w:pPr>
          </w:p>
        </w:tc>
        <w:tc>
          <w:tcPr>
            <w:tcW w:w="1062" w:type="pct"/>
            <w:vMerge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</w:pPr>
          </w:p>
        </w:tc>
        <w:tc>
          <w:tcPr>
            <w:tcW w:w="379" w:type="pct"/>
          </w:tcPr>
          <w:p w:rsidR="00A629F8" w:rsidRDefault="00A629F8" w:rsidP="007D4A2C">
            <w:pPr>
              <w:jc w:val="center"/>
            </w:pPr>
            <w:r>
              <w:t>2025 год</w:t>
            </w:r>
          </w:p>
          <w:p w:rsidR="00A629F8" w:rsidRPr="00D40071" w:rsidRDefault="00A629F8" w:rsidP="007D4A2C">
            <w:pPr>
              <w:jc w:val="center"/>
            </w:pPr>
            <w:r>
              <w:t>(</w:t>
            </w:r>
            <w:r w:rsidRPr="00D40071">
              <w:t>план</w:t>
            </w:r>
            <w:r>
              <w:t>)</w:t>
            </w:r>
          </w:p>
        </w:tc>
        <w:tc>
          <w:tcPr>
            <w:tcW w:w="380" w:type="pct"/>
          </w:tcPr>
          <w:p w:rsidR="00A629F8" w:rsidRDefault="00A629F8" w:rsidP="00FC7C83">
            <w:pPr>
              <w:jc w:val="center"/>
            </w:pPr>
            <w:r>
              <w:t>2026 год</w:t>
            </w:r>
          </w:p>
          <w:p w:rsidR="00A629F8" w:rsidRPr="00D40071" w:rsidRDefault="00A629F8" w:rsidP="00FC7C83">
            <w:pPr>
              <w:jc w:val="center"/>
            </w:pPr>
            <w:r>
              <w:t>(</w:t>
            </w:r>
            <w:r w:rsidRPr="00D40071">
              <w:t>план</w:t>
            </w:r>
            <w:r>
              <w:t>)</w:t>
            </w:r>
          </w:p>
        </w:tc>
        <w:tc>
          <w:tcPr>
            <w:tcW w:w="379" w:type="pct"/>
          </w:tcPr>
          <w:p w:rsidR="00A629F8" w:rsidRDefault="00A629F8" w:rsidP="00FC7C83">
            <w:pPr>
              <w:jc w:val="center"/>
            </w:pPr>
            <w:r>
              <w:t xml:space="preserve">2027 год </w:t>
            </w:r>
          </w:p>
          <w:p w:rsidR="00A629F8" w:rsidRPr="00D40071" w:rsidRDefault="00A629F8" w:rsidP="00FC7C83">
            <w:pPr>
              <w:jc w:val="center"/>
            </w:pPr>
            <w:r>
              <w:t>(</w:t>
            </w:r>
            <w:r w:rsidRPr="00D40071">
              <w:t>план</w:t>
            </w:r>
            <w:r>
              <w:t>)</w:t>
            </w:r>
          </w:p>
        </w:tc>
        <w:tc>
          <w:tcPr>
            <w:tcW w:w="380" w:type="pct"/>
          </w:tcPr>
          <w:p w:rsidR="00A629F8" w:rsidRDefault="00A629F8" w:rsidP="00A629F8">
            <w:pPr>
              <w:jc w:val="center"/>
            </w:pPr>
            <w:r>
              <w:t xml:space="preserve">2028 год </w:t>
            </w:r>
          </w:p>
          <w:p w:rsidR="00A629F8" w:rsidRPr="00D40071" w:rsidRDefault="00A629F8" w:rsidP="00A629F8">
            <w:pPr>
              <w:jc w:val="center"/>
            </w:pPr>
            <w:r>
              <w:t>(</w:t>
            </w:r>
            <w:r w:rsidRPr="00D40071">
              <w:t>план</w:t>
            </w:r>
            <w:r>
              <w:t>)</w:t>
            </w:r>
          </w:p>
        </w:tc>
        <w:tc>
          <w:tcPr>
            <w:tcW w:w="379" w:type="pct"/>
          </w:tcPr>
          <w:p w:rsidR="00A629F8" w:rsidRDefault="00A629F8" w:rsidP="00A629F8">
            <w:pPr>
              <w:jc w:val="center"/>
            </w:pPr>
            <w:r>
              <w:t xml:space="preserve">2029 год </w:t>
            </w:r>
          </w:p>
          <w:p w:rsidR="00A629F8" w:rsidRPr="00D40071" w:rsidRDefault="00A629F8" w:rsidP="00A629F8">
            <w:pPr>
              <w:jc w:val="center"/>
            </w:pPr>
            <w:r>
              <w:t>(</w:t>
            </w:r>
            <w:r w:rsidRPr="00D40071">
              <w:t>план</w:t>
            </w:r>
            <w:r>
              <w:t>)</w:t>
            </w:r>
          </w:p>
        </w:tc>
        <w:tc>
          <w:tcPr>
            <w:tcW w:w="380" w:type="pct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 w:rsidRPr="005746B6">
              <w:t xml:space="preserve"> Всего</w:t>
            </w:r>
          </w:p>
        </w:tc>
      </w:tr>
      <w:tr w:rsidR="00A629F8" w:rsidRPr="00D40071" w:rsidTr="00A05275">
        <w:tc>
          <w:tcPr>
            <w:tcW w:w="1275" w:type="pct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86" w:type="pct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 w:rsidRPr="005746B6">
              <w:t>2</w:t>
            </w:r>
          </w:p>
        </w:tc>
        <w:tc>
          <w:tcPr>
            <w:tcW w:w="1062" w:type="pct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 w:rsidRPr="005746B6">
              <w:t>3</w:t>
            </w:r>
          </w:p>
        </w:tc>
        <w:tc>
          <w:tcPr>
            <w:tcW w:w="379" w:type="pct"/>
            <w:vAlign w:val="center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 w:rsidRPr="005746B6">
              <w:t>4</w:t>
            </w:r>
          </w:p>
        </w:tc>
        <w:tc>
          <w:tcPr>
            <w:tcW w:w="380" w:type="pct"/>
            <w:vAlign w:val="center"/>
          </w:tcPr>
          <w:p w:rsidR="00A629F8" w:rsidRPr="005746B6" w:rsidRDefault="00A629F8" w:rsidP="00FC7C83">
            <w:pPr>
              <w:widowControl w:val="0"/>
              <w:autoSpaceDE w:val="0"/>
              <w:autoSpaceDN w:val="0"/>
              <w:jc w:val="center"/>
            </w:pPr>
            <w:r w:rsidRPr="005746B6">
              <w:t>5</w:t>
            </w:r>
          </w:p>
        </w:tc>
        <w:tc>
          <w:tcPr>
            <w:tcW w:w="379" w:type="pct"/>
            <w:vAlign w:val="center"/>
          </w:tcPr>
          <w:p w:rsidR="00A629F8" w:rsidRPr="005746B6" w:rsidRDefault="00A629F8" w:rsidP="00FC7C83">
            <w:pPr>
              <w:widowControl w:val="0"/>
              <w:autoSpaceDE w:val="0"/>
              <w:autoSpaceDN w:val="0"/>
              <w:jc w:val="center"/>
            </w:pPr>
            <w:r w:rsidRPr="005746B6">
              <w:t>6</w:t>
            </w:r>
          </w:p>
        </w:tc>
        <w:tc>
          <w:tcPr>
            <w:tcW w:w="380" w:type="pct"/>
            <w:vAlign w:val="center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79" w:type="pct"/>
            <w:vAlign w:val="center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380" w:type="pct"/>
            <w:vAlign w:val="center"/>
          </w:tcPr>
          <w:p w:rsidR="00A629F8" w:rsidRPr="005746B6" w:rsidRDefault="00A629F8" w:rsidP="007D4A2C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tr w:rsidR="00664335" w:rsidRPr="00D40071" w:rsidTr="00A05275">
        <w:tc>
          <w:tcPr>
            <w:tcW w:w="1275" w:type="pct"/>
            <w:vMerge w:val="restart"/>
          </w:tcPr>
          <w:p w:rsidR="00664335" w:rsidRPr="005746B6" w:rsidRDefault="00664335" w:rsidP="007D4A2C">
            <w:pPr>
              <w:widowControl w:val="0"/>
              <w:autoSpaceDE w:val="0"/>
              <w:autoSpaceDN w:val="0"/>
              <w:outlineLvl w:val="0"/>
            </w:pPr>
            <w:r w:rsidRPr="005746B6">
              <w:t>Муниципальная программа города Перми</w:t>
            </w:r>
          </w:p>
        </w:tc>
        <w:tc>
          <w:tcPr>
            <w:tcW w:w="386" w:type="pct"/>
            <w:vMerge w:val="restart"/>
          </w:tcPr>
          <w:p w:rsidR="00664335" w:rsidRDefault="00664335" w:rsidP="007D4A2C">
            <w:pPr>
              <w:jc w:val="center"/>
            </w:pPr>
            <w:r>
              <w:t>-</w:t>
            </w:r>
          </w:p>
        </w:tc>
        <w:tc>
          <w:tcPr>
            <w:tcW w:w="1062" w:type="pct"/>
          </w:tcPr>
          <w:p w:rsidR="00664335" w:rsidRPr="00D40071" w:rsidRDefault="00664335" w:rsidP="007D4A2C">
            <w:r>
              <w:t>В</w:t>
            </w:r>
            <w:r w:rsidRPr="00D40071">
              <w:t>сего, в том числе:</w:t>
            </w:r>
          </w:p>
        </w:tc>
        <w:tc>
          <w:tcPr>
            <w:tcW w:w="379" w:type="pct"/>
            <w:shd w:val="clear" w:color="auto" w:fill="FFFFFF"/>
          </w:tcPr>
          <w:p w:rsidR="00664335" w:rsidRPr="005746B6" w:rsidRDefault="00664335" w:rsidP="007D4A2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183 535,6</w:t>
            </w:r>
          </w:p>
        </w:tc>
        <w:tc>
          <w:tcPr>
            <w:tcW w:w="380" w:type="pct"/>
            <w:shd w:val="clear" w:color="auto" w:fill="FFFFFF"/>
          </w:tcPr>
          <w:p w:rsidR="00664335" w:rsidRPr="005746B6" w:rsidRDefault="00664335" w:rsidP="00B973CC">
            <w:pPr>
              <w:widowControl w:val="0"/>
              <w:autoSpaceDE w:val="0"/>
              <w:autoSpaceDN w:val="0"/>
              <w:jc w:val="center"/>
            </w:pPr>
            <w:r>
              <w:t>183 752,4</w:t>
            </w:r>
          </w:p>
        </w:tc>
        <w:tc>
          <w:tcPr>
            <w:tcW w:w="379" w:type="pct"/>
            <w:shd w:val="clear" w:color="auto" w:fill="FFFFFF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184 282,4</w:t>
            </w:r>
          </w:p>
        </w:tc>
        <w:tc>
          <w:tcPr>
            <w:tcW w:w="380" w:type="pct"/>
            <w:shd w:val="clear" w:color="auto" w:fill="FFFFFF"/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379" w:type="pct"/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380" w:type="pct"/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917 420,6</w:t>
            </w:r>
          </w:p>
        </w:tc>
      </w:tr>
      <w:tr w:rsidR="00664335" w:rsidRPr="00D40071" w:rsidTr="00A05275">
        <w:trPr>
          <w:trHeight w:val="64"/>
        </w:trPr>
        <w:tc>
          <w:tcPr>
            <w:tcW w:w="1275" w:type="pct"/>
            <w:vMerge/>
            <w:vAlign w:val="center"/>
          </w:tcPr>
          <w:p w:rsidR="00664335" w:rsidRPr="005746B6" w:rsidRDefault="00664335" w:rsidP="007D4A2C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386" w:type="pct"/>
            <w:vMerge/>
          </w:tcPr>
          <w:p w:rsidR="00664335" w:rsidRPr="00D40071" w:rsidRDefault="00664335" w:rsidP="007D4A2C"/>
        </w:tc>
        <w:tc>
          <w:tcPr>
            <w:tcW w:w="1062" w:type="pct"/>
          </w:tcPr>
          <w:p w:rsidR="00664335" w:rsidRPr="00D40071" w:rsidRDefault="00664335" w:rsidP="007D4A2C">
            <w:r w:rsidRPr="00D40071">
              <w:t>бюджет города Перми</w:t>
            </w:r>
          </w:p>
        </w:tc>
        <w:tc>
          <w:tcPr>
            <w:tcW w:w="379" w:type="pct"/>
            <w:shd w:val="clear" w:color="auto" w:fill="FFFFFF"/>
          </w:tcPr>
          <w:p w:rsidR="00664335" w:rsidRPr="005746B6" w:rsidRDefault="00664335" w:rsidP="007D4A2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181 649,9</w:t>
            </w:r>
          </w:p>
        </w:tc>
        <w:tc>
          <w:tcPr>
            <w:tcW w:w="380" w:type="pct"/>
            <w:shd w:val="clear" w:color="auto" w:fill="FFFFFF"/>
          </w:tcPr>
          <w:p w:rsidR="00664335" w:rsidRPr="005746B6" w:rsidRDefault="00664335" w:rsidP="00B973CC">
            <w:pPr>
              <w:widowControl w:val="0"/>
              <w:autoSpaceDE w:val="0"/>
              <w:autoSpaceDN w:val="0"/>
              <w:jc w:val="center"/>
            </w:pPr>
            <w:r>
              <w:t>183 752,4</w:t>
            </w:r>
          </w:p>
        </w:tc>
        <w:tc>
          <w:tcPr>
            <w:tcW w:w="379" w:type="pct"/>
            <w:shd w:val="clear" w:color="auto" w:fill="FFFFFF"/>
          </w:tcPr>
          <w:p w:rsidR="00664335" w:rsidRPr="005746B6" w:rsidRDefault="00664335" w:rsidP="00C33266">
            <w:pPr>
              <w:widowControl w:val="0"/>
              <w:autoSpaceDE w:val="0"/>
              <w:autoSpaceDN w:val="0"/>
              <w:jc w:val="center"/>
            </w:pPr>
            <w:r>
              <w:t>184 282,4</w:t>
            </w:r>
          </w:p>
        </w:tc>
        <w:tc>
          <w:tcPr>
            <w:tcW w:w="380" w:type="pct"/>
            <w:shd w:val="clear" w:color="auto" w:fill="FFFFFF"/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379" w:type="pct"/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182 925,1</w:t>
            </w:r>
          </w:p>
        </w:tc>
        <w:tc>
          <w:tcPr>
            <w:tcW w:w="380" w:type="pct"/>
          </w:tcPr>
          <w:p w:rsidR="00664335" w:rsidRPr="005746B6" w:rsidRDefault="00664335" w:rsidP="00E130A1">
            <w:pPr>
              <w:widowControl w:val="0"/>
              <w:autoSpaceDE w:val="0"/>
              <w:autoSpaceDN w:val="0"/>
              <w:jc w:val="center"/>
            </w:pPr>
            <w:r>
              <w:t>915 534,9</w:t>
            </w:r>
          </w:p>
        </w:tc>
      </w:tr>
      <w:tr w:rsidR="00E635AC" w:rsidRPr="00D40071" w:rsidTr="00A05275">
        <w:trPr>
          <w:trHeight w:val="169"/>
        </w:trPr>
        <w:tc>
          <w:tcPr>
            <w:tcW w:w="1275" w:type="pct"/>
            <w:vMerge/>
            <w:vAlign w:val="center"/>
          </w:tcPr>
          <w:p w:rsidR="00E635AC" w:rsidRPr="005746B6" w:rsidRDefault="00E635AC" w:rsidP="007D4A2C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386" w:type="pct"/>
            <w:vMerge/>
          </w:tcPr>
          <w:p w:rsidR="00E635AC" w:rsidRPr="00D40071" w:rsidRDefault="00E635AC" w:rsidP="007D4A2C"/>
        </w:tc>
        <w:tc>
          <w:tcPr>
            <w:tcW w:w="1062" w:type="pct"/>
          </w:tcPr>
          <w:p w:rsidR="00E635AC" w:rsidRPr="00D40071" w:rsidRDefault="00E635AC" w:rsidP="007D4A2C">
            <w:r w:rsidRPr="00D40071">
              <w:t>бюджет Пермского края</w:t>
            </w:r>
          </w:p>
        </w:tc>
        <w:tc>
          <w:tcPr>
            <w:tcW w:w="379" w:type="pct"/>
            <w:shd w:val="clear" w:color="auto" w:fill="FFFFFF"/>
          </w:tcPr>
          <w:p w:rsidR="00E635AC" w:rsidRPr="00D40071" w:rsidRDefault="00E635AC" w:rsidP="00FC7C83">
            <w:pPr>
              <w:jc w:val="center"/>
            </w:pPr>
            <w:r>
              <w:t>1 885,7</w:t>
            </w:r>
          </w:p>
        </w:tc>
        <w:tc>
          <w:tcPr>
            <w:tcW w:w="380" w:type="pct"/>
            <w:shd w:val="clear" w:color="auto" w:fill="FFFFFF"/>
          </w:tcPr>
          <w:p w:rsidR="00E635AC" w:rsidRPr="00D40071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  <w:shd w:val="clear" w:color="auto" w:fill="FFFFFF"/>
          </w:tcPr>
          <w:p w:rsidR="00E635AC" w:rsidRPr="00D40071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  <w:shd w:val="clear" w:color="auto" w:fill="FFFFFF"/>
          </w:tcPr>
          <w:p w:rsidR="00E635AC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E635AC" w:rsidRPr="00D40071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</w:tcPr>
          <w:p w:rsidR="00E635AC" w:rsidRPr="005746B6" w:rsidRDefault="00E635AC" w:rsidP="007D4A2C">
            <w:pPr>
              <w:widowControl w:val="0"/>
              <w:autoSpaceDE w:val="0"/>
              <w:autoSpaceDN w:val="0"/>
              <w:jc w:val="center"/>
            </w:pPr>
            <w:r>
              <w:t>1 885,7</w:t>
            </w:r>
          </w:p>
        </w:tc>
      </w:tr>
      <w:tr w:rsidR="00E635AC" w:rsidRPr="00D40071" w:rsidTr="00A629F8">
        <w:tc>
          <w:tcPr>
            <w:tcW w:w="5000" w:type="pct"/>
            <w:gridSpan w:val="9"/>
          </w:tcPr>
          <w:p w:rsidR="00E635AC" w:rsidRPr="00D40071" w:rsidRDefault="00E635AC" w:rsidP="007D4A2C">
            <w:pPr>
              <w:autoSpaceDE w:val="0"/>
              <w:autoSpaceDN w:val="0"/>
              <w:adjustRightInd w:val="0"/>
              <w:outlineLvl w:val="0"/>
            </w:pPr>
            <w:r w:rsidRPr="00D40071">
              <w:t>Комплексы процессных мероприятий</w:t>
            </w:r>
          </w:p>
        </w:tc>
      </w:tr>
      <w:tr w:rsidR="00E635AC" w:rsidRPr="00D40071" w:rsidTr="005E4883">
        <w:trPr>
          <w:trHeight w:val="376"/>
        </w:trPr>
        <w:tc>
          <w:tcPr>
            <w:tcW w:w="1275" w:type="pct"/>
            <w:vMerge w:val="restart"/>
          </w:tcPr>
          <w:p w:rsidR="00E635AC" w:rsidRPr="005746B6" w:rsidRDefault="00E635AC" w:rsidP="009F2C9C">
            <w:pPr>
              <w:widowControl w:val="0"/>
              <w:autoSpaceDE w:val="0"/>
              <w:autoSpaceDN w:val="0"/>
            </w:pPr>
            <w:r w:rsidRPr="005746B6">
              <w:t>Комплекс процессных мероприятий</w:t>
            </w:r>
            <w:r>
              <w:t xml:space="preserve"> 1</w:t>
            </w:r>
            <w:r w:rsidRPr="005746B6">
              <w:t xml:space="preserve"> </w:t>
            </w:r>
            <w:r>
              <w:t>«Распоряжение земельными участками, находящимися в муниципальной со</w:t>
            </w:r>
            <w:r>
              <w:t>б</w:t>
            </w:r>
            <w:r>
              <w:t>ственности и собственность на которые не разграничена»</w:t>
            </w:r>
          </w:p>
        </w:tc>
        <w:tc>
          <w:tcPr>
            <w:tcW w:w="386" w:type="pct"/>
            <w:vMerge w:val="restart"/>
          </w:tcPr>
          <w:p w:rsidR="00E635AC" w:rsidRDefault="00E635AC" w:rsidP="007D4A2C">
            <w:pPr>
              <w:jc w:val="center"/>
            </w:pPr>
            <w:r>
              <w:t>-</w:t>
            </w:r>
          </w:p>
          <w:p w:rsidR="00E635AC" w:rsidRDefault="00E635AC" w:rsidP="007D4A2C"/>
        </w:tc>
        <w:tc>
          <w:tcPr>
            <w:tcW w:w="1062" w:type="pct"/>
          </w:tcPr>
          <w:p w:rsidR="00E635AC" w:rsidRPr="00D40071" w:rsidRDefault="00E635AC" w:rsidP="007D4A2C">
            <w:r>
              <w:t>В</w:t>
            </w:r>
            <w:r w:rsidRPr="00D40071">
              <w:t>сего, в том числе:</w:t>
            </w:r>
          </w:p>
        </w:tc>
        <w:tc>
          <w:tcPr>
            <w:tcW w:w="379" w:type="pct"/>
            <w:shd w:val="clear" w:color="auto" w:fill="auto"/>
          </w:tcPr>
          <w:p w:rsidR="00E635AC" w:rsidRPr="00D40071" w:rsidRDefault="00E635AC" w:rsidP="00976968">
            <w:pPr>
              <w:jc w:val="center"/>
            </w:pPr>
            <w:r>
              <w:t>41 392,9</w:t>
            </w:r>
          </w:p>
        </w:tc>
        <w:tc>
          <w:tcPr>
            <w:tcW w:w="380" w:type="pct"/>
          </w:tcPr>
          <w:p w:rsidR="00E635AC" w:rsidRPr="00D40071" w:rsidRDefault="00E635AC" w:rsidP="00FC7C83">
            <w:pPr>
              <w:jc w:val="center"/>
            </w:pPr>
            <w:r>
              <w:t>37 440,8</w:t>
            </w:r>
          </w:p>
        </w:tc>
        <w:tc>
          <w:tcPr>
            <w:tcW w:w="379" w:type="pct"/>
          </w:tcPr>
          <w:p w:rsidR="00E635AC" w:rsidRPr="00D40071" w:rsidRDefault="00E635AC" w:rsidP="00FC7C83">
            <w:pPr>
              <w:jc w:val="center"/>
            </w:pPr>
            <w:r>
              <w:t>37 970,8</w:t>
            </w:r>
          </w:p>
        </w:tc>
        <w:tc>
          <w:tcPr>
            <w:tcW w:w="380" w:type="pct"/>
            <w:shd w:val="clear" w:color="auto" w:fill="auto"/>
          </w:tcPr>
          <w:p w:rsidR="00E635AC" w:rsidRPr="00D40071" w:rsidRDefault="00E635AC" w:rsidP="00FC7C83">
            <w:pPr>
              <w:jc w:val="center"/>
            </w:pPr>
            <w:r>
              <w:t>36 613,5</w:t>
            </w:r>
          </w:p>
        </w:tc>
        <w:tc>
          <w:tcPr>
            <w:tcW w:w="379" w:type="pct"/>
            <w:shd w:val="clear" w:color="auto" w:fill="auto"/>
          </w:tcPr>
          <w:p w:rsidR="00E635AC" w:rsidRPr="00D40071" w:rsidRDefault="00E635AC" w:rsidP="00FC7C83">
            <w:pPr>
              <w:jc w:val="center"/>
            </w:pPr>
            <w:r>
              <w:t>36 613,5</w:t>
            </w:r>
          </w:p>
        </w:tc>
        <w:tc>
          <w:tcPr>
            <w:tcW w:w="380" w:type="pct"/>
            <w:shd w:val="clear" w:color="auto" w:fill="auto"/>
          </w:tcPr>
          <w:p w:rsidR="00E635AC" w:rsidRPr="00D40071" w:rsidRDefault="00E635AC" w:rsidP="00FC7C83">
            <w:pPr>
              <w:jc w:val="center"/>
            </w:pPr>
            <w:r>
              <w:t>190 031,5</w:t>
            </w:r>
          </w:p>
        </w:tc>
      </w:tr>
      <w:tr w:rsidR="00E635AC" w:rsidRPr="00D40071" w:rsidTr="005E4883">
        <w:trPr>
          <w:trHeight w:val="377"/>
        </w:trPr>
        <w:tc>
          <w:tcPr>
            <w:tcW w:w="1275" w:type="pct"/>
            <w:vMerge/>
          </w:tcPr>
          <w:p w:rsidR="00E635AC" w:rsidRPr="005746B6" w:rsidRDefault="00E635AC" w:rsidP="007D4A2C">
            <w:pPr>
              <w:widowControl w:val="0"/>
              <w:autoSpaceDE w:val="0"/>
              <w:autoSpaceDN w:val="0"/>
            </w:pPr>
          </w:p>
        </w:tc>
        <w:tc>
          <w:tcPr>
            <w:tcW w:w="386" w:type="pct"/>
            <w:vMerge/>
          </w:tcPr>
          <w:p w:rsidR="00E635AC" w:rsidRPr="00D40071" w:rsidRDefault="00E635AC" w:rsidP="007D4A2C"/>
        </w:tc>
        <w:tc>
          <w:tcPr>
            <w:tcW w:w="1062" w:type="pct"/>
          </w:tcPr>
          <w:p w:rsidR="00E635AC" w:rsidRPr="00D40071" w:rsidRDefault="00E635AC" w:rsidP="007D4A2C">
            <w:r w:rsidRPr="00D40071"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635AC" w:rsidRPr="00D40071" w:rsidRDefault="00E635AC" w:rsidP="00976968">
            <w:pPr>
              <w:jc w:val="center"/>
            </w:pPr>
            <w:r>
              <w:t>39 507,2</w:t>
            </w:r>
          </w:p>
        </w:tc>
        <w:tc>
          <w:tcPr>
            <w:tcW w:w="380" w:type="pct"/>
          </w:tcPr>
          <w:p w:rsidR="00E635AC" w:rsidRPr="00D40071" w:rsidRDefault="00E635AC" w:rsidP="00FC7C83">
            <w:pPr>
              <w:jc w:val="center"/>
            </w:pPr>
            <w:r>
              <w:t>37 440,8</w:t>
            </w:r>
          </w:p>
        </w:tc>
        <w:tc>
          <w:tcPr>
            <w:tcW w:w="379" w:type="pct"/>
          </w:tcPr>
          <w:p w:rsidR="00E635AC" w:rsidRPr="00D40071" w:rsidRDefault="00E635AC" w:rsidP="00FC7C83">
            <w:pPr>
              <w:jc w:val="center"/>
            </w:pPr>
            <w:r>
              <w:t>37 970,8</w:t>
            </w:r>
          </w:p>
        </w:tc>
        <w:tc>
          <w:tcPr>
            <w:tcW w:w="380" w:type="pct"/>
            <w:shd w:val="clear" w:color="auto" w:fill="auto"/>
          </w:tcPr>
          <w:p w:rsidR="00E635AC" w:rsidRPr="00D40071" w:rsidRDefault="00E635AC" w:rsidP="00FC7C83">
            <w:pPr>
              <w:jc w:val="center"/>
            </w:pPr>
            <w:r>
              <w:t>36 613,5</w:t>
            </w:r>
          </w:p>
        </w:tc>
        <w:tc>
          <w:tcPr>
            <w:tcW w:w="379" w:type="pct"/>
          </w:tcPr>
          <w:p w:rsidR="00E635AC" w:rsidRPr="00D40071" w:rsidRDefault="00E635AC" w:rsidP="00FC7C83">
            <w:pPr>
              <w:jc w:val="center"/>
            </w:pPr>
            <w:r>
              <w:t>36 613,5</w:t>
            </w:r>
          </w:p>
        </w:tc>
        <w:tc>
          <w:tcPr>
            <w:tcW w:w="380" w:type="pct"/>
          </w:tcPr>
          <w:p w:rsidR="00E635AC" w:rsidRPr="00D40071" w:rsidRDefault="00E635AC" w:rsidP="00FC7C83">
            <w:pPr>
              <w:jc w:val="center"/>
            </w:pPr>
            <w:r>
              <w:t>188 145,8</w:t>
            </w:r>
          </w:p>
        </w:tc>
      </w:tr>
      <w:tr w:rsidR="00E635AC" w:rsidRPr="00D40071" w:rsidTr="005E4883">
        <w:trPr>
          <w:trHeight w:val="377"/>
        </w:trPr>
        <w:tc>
          <w:tcPr>
            <w:tcW w:w="1275" w:type="pct"/>
            <w:vMerge/>
          </w:tcPr>
          <w:p w:rsidR="00E635AC" w:rsidRPr="005746B6" w:rsidRDefault="00E635AC" w:rsidP="007D4A2C">
            <w:pPr>
              <w:widowControl w:val="0"/>
              <w:autoSpaceDE w:val="0"/>
              <w:autoSpaceDN w:val="0"/>
            </w:pPr>
          </w:p>
        </w:tc>
        <w:tc>
          <w:tcPr>
            <w:tcW w:w="386" w:type="pct"/>
            <w:vMerge/>
          </w:tcPr>
          <w:p w:rsidR="00E635AC" w:rsidRPr="00D40071" w:rsidRDefault="00E635AC" w:rsidP="007D4A2C"/>
        </w:tc>
        <w:tc>
          <w:tcPr>
            <w:tcW w:w="1062" w:type="pct"/>
          </w:tcPr>
          <w:p w:rsidR="00E635AC" w:rsidRPr="00D40071" w:rsidRDefault="00E635AC" w:rsidP="007D4A2C">
            <w:r w:rsidRPr="00D40071">
              <w:t>бюджет Пермского края</w:t>
            </w:r>
          </w:p>
        </w:tc>
        <w:tc>
          <w:tcPr>
            <w:tcW w:w="379" w:type="pct"/>
            <w:shd w:val="clear" w:color="auto" w:fill="auto"/>
          </w:tcPr>
          <w:p w:rsidR="00E635AC" w:rsidRPr="00D40071" w:rsidRDefault="00E635AC" w:rsidP="00FC7C83">
            <w:pPr>
              <w:jc w:val="center"/>
            </w:pPr>
            <w:r>
              <w:t>1 885,7</w:t>
            </w:r>
          </w:p>
        </w:tc>
        <w:tc>
          <w:tcPr>
            <w:tcW w:w="380" w:type="pct"/>
          </w:tcPr>
          <w:p w:rsidR="00E635AC" w:rsidRPr="00D40071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E635AC" w:rsidRPr="00D40071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  <w:shd w:val="clear" w:color="auto" w:fill="auto"/>
          </w:tcPr>
          <w:p w:rsidR="00E635AC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  <w:shd w:val="clear" w:color="auto" w:fill="auto"/>
          </w:tcPr>
          <w:p w:rsidR="00E635AC" w:rsidRPr="00D40071" w:rsidRDefault="00E635AC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  <w:shd w:val="clear" w:color="auto" w:fill="auto"/>
          </w:tcPr>
          <w:p w:rsidR="00E635AC" w:rsidRPr="00D40071" w:rsidRDefault="00E635AC" w:rsidP="007D4A2C">
            <w:pPr>
              <w:jc w:val="center"/>
            </w:pPr>
            <w:r>
              <w:t>1 885,7</w:t>
            </w:r>
          </w:p>
        </w:tc>
      </w:tr>
      <w:tr w:rsidR="00E635AC" w:rsidRPr="00D40071" w:rsidTr="005E4883">
        <w:tc>
          <w:tcPr>
            <w:tcW w:w="1275" w:type="pct"/>
          </w:tcPr>
          <w:p w:rsidR="00E635AC" w:rsidRPr="00BC77B3" w:rsidRDefault="00E635AC" w:rsidP="00010613">
            <w:pPr>
              <w:widowControl w:val="0"/>
              <w:autoSpaceDE w:val="0"/>
              <w:autoSpaceDN w:val="0"/>
            </w:pPr>
            <w:r w:rsidRPr="00BC77B3">
              <w:t>Направление расходов 1.1 «Мероприятия в сфере земельных отношений»</w:t>
            </w:r>
          </w:p>
        </w:tc>
        <w:tc>
          <w:tcPr>
            <w:tcW w:w="386" w:type="pct"/>
          </w:tcPr>
          <w:p w:rsidR="00E635AC" w:rsidRPr="00BC77B3" w:rsidRDefault="00E635AC" w:rsidP="00BA60BC">
            <w:pPr>
              <w:jc w:val="center"/>
            </w:pPr>
            <w:r w:rsidRPr="00BC77B3">
              <w:t>ДЗО</w:t>
            </w:r>
          </w:p>
        </w:tc>
        <w:tc>
          <w:tcPr>
            <w:tcW w:w="1062" w:type="pct"/>
          </w:tcPr>
          <w:p w:rsidR="00E635AC" w:rsidRPr="00BC77B3" w:rsidRDefault="00E635AC" w:rsidP="007D4A2C">
            <w:r w:rsidRPr="00BC77B3"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E635AC" w:rsidRPr="00BC77B3" w:rsidRDefault="00BC77B3" w:rsidP="00FC7C83">
            <w:pPr>
              <w:jc w:val="center"/>
            </w:pPr>
            <w:r w:rsidRPr="00BC77B3">
              <w:t>22 555,0</w:t>
            </w:r>
          </w:p>
        </w:tc>
        <w:tc>
          <w:tcPr>
            <w:tcW w:w="380" w:type="pct"/>
          </w:tcPr>
          <w:p w:rsidR="00E635AC" w:rsidRPr="00BC77B3" w:rsidRDefault="00BC77B3" w:rsidP="00FC7C83">
            <w:pPr>
              <w:jc w:val="center"/>
            </w:pPr>
            <w:r w:rsidRPr="00BC77B3">
              <w:t>22 971,6</w:t>
            </w:r>
          </w:p>
        </w:tc>
        <w:tc>
          <w:tcPr>
            <w:tcW w:w="379" w:type="pct"/>
          </w:tcPr>
          <w:p w:rsidR="00E635AC" w:rsidRPr="00BC77B3" w:rsidRDefault="00BC77B3" w:rsidP="00FC7C83">
            <w:pPr>
              <w:jc w:val="center"/>
            </w:pPr>
            <w:r w:rsidRPr="00BC77B3">
              <w:t>23 501,6</w:t>
            </w:r>
          </w:p>
        </w:tc>
        <w:tc>
          <w:tcPr>
            <w:tcW w:w="380" w:type="pct"/>
            <w:shd w:val="clear" w:color="auto" w:fill="auto"/>
          </w:tcPr>
          <w:p w:rsidR="00E635AC" w:rsidRPr="00BC77B3" w:rsidRDefault="00BC77B3" w:rsidP="00FC7C83">
            <w:pPr>
              <w:jc w:val="center"/>
            </w:pPr>
            <w:r w:rsidRPr="00BC77B3">
              <w:t>22 144,3</w:t>
            </w:r>
          </w:p>
        </w:tc>
        <w:tc>
          <w:tcPr>
            <w:tcW w:w="379" w:type="pct"/>
          </w:tcPr>
          <w:p w:rsidR="00E635AC" w:rsidRPr="00BC77B3" w:rsidRDefault="00BC77B3" w:rsidP="00FC7C83">
            <w:pPr>
              <w:jc w:val="center"/>
            </w:pPr>
            <w:r w:rsidRPr="00BC77B3">
              <w:t>22 144,3</w:t>
            </w:r>
          </w:p>
        </w:tc>
        <w:tc>
          <w:tcPr>
            <w:tcW w:w="380" w:type="pct"/>
          </w:tcPr>
          <w:p w:rsidR="00E635AC" w:rsidRPr="00BC77B3" w:rsidRDefault="00BC77B3" w:rsidP="007D4A2C">
            <w:pPr>
              <w:widowControl w:val="0"/>
              <w:autoSpaceDE w:val="0"/>
              <w:autoSpaceDN w:val="0"/>
              <w:jc w:val="center"/>
            </w:pPr>
            <w:r w:rsidRPr="00BC77B3">
              <w:t>113 316,8</w:t>
            </w:r>
          </w:p>
        </w:tc>
      </w:tr>
      <w:tr w:rsidR="005E4883" w:rsidRPr="00D40071" w:rsidTr="005E4883">
        <w:tc>
          <w:tcPr>
            <w:tcW w:w="1275" w:type="pct"/>
          </w:tcPr>
          <w:p w:rsidR="005E4883" w:rsidRPr="005746B6" w:rsidRDefault="005E4883" w:rsidP="00010613">
            <w:pPr>
              <w:widowControl w:val="0"/>
              <w:autoSpaceDE w:val="0"/>
              <w:autoSpaceDN w:val="0"/>
            </w:pPr>
            <w:r w:rsidRPr="005746B6">
              <w:t>Направление расходов 1.</w:t>
            </w:r>
            <w:r>
              <w:t>2 «Выполнение кадастровых работ»</w:t>
            </w:r>
          </w:p>
        </w:tc>
        <w:tc>
          <w:tcPr>
            <w:tcW w:w="386" w:type="pct"/>
          </w:tcPr>
          <w:p w:rsidR="005E4883" w:rsidRPr="00D40071" w:rsidRDefault="005E4883" w:rsidP="00C33266">
            <w:pPr>
              <w:jc w:val="center"/>
            </w:pPr>
            <w:r>
              <w:t>ДЗО</w:t>
            </w:r>
          </w:p>
        </w:tc>
        <w:tc>
          <w:tcPr>
            <w:tcW w:w="1062" w:type="pct"/>
          </w:tcPr>
          <w:p w:rsidR="005E4883" w:rsidRPr="00D40071" w:rsidRDefault="005E4883" w:rsidP="00C33266">
            <w:r w:rsidRPr="00D40071"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5E4883" w:rsidRDefault="00BC77B3" w:rsidP="00FC7C83">
            <w:pPr>
              <w:jc w:val="center"/>
            </w:pPr>
            <w:r>
              <w:t>14 469,2</w:t>
            </w:r>
          </w:p>
        </w:tc>
        <w:tc>
          <w:tcPr>
            <w:tcW w:w="380" w:type="pct"/>
          </w:tcPr>
          <w:p w:rsidR="005E4883" w:rsidRDefault="00BC77B3" w:rsidP="00FC7C83">
            <w:pPr>
              <w:jc w:val="center"/>
            </w:pPr>
            <w:r>
              <w:t>14 469,2</w:t>
            </w:r>
          </w:p>
        </w:tc>
        <w:tc>
          <w:tcPr>
            <w:tcW w:w="379" w:type="pct"/>
          </w:tcPr>
          <w:p w:rsidR="005E4883" w:rsidRDefault="00BC77B3" w:rsidP="00FC7C83">
            <w:pPr>
              <w:jc w:val="center"/>
            </w:pPr>
            <w:r>
              <w:t>14 469,2</w:t>
            </w:r>
          </w:p>
        </w:tc>
        <w:tc>
          <w:tcPr>
            <w:tcW w:w="380" w:type="pct"/>
            <w:shd w:val="clear" w:color="auto" w:fill="auto"/>
          </w:tcPr>
          <w:p w:rsidR="005E4883" w:rsidRDefault="00BC77B3" w:rsidP="00FC7C83">
            <w:pPr>
              <w:jc w:val="center"/>
            </w:pPr>
            <w:r>
              <w:t>14 469,2</w:t>
            </w:r>
          </w:p>
        </w:tc>
        <w:tc>
          <w:tcPr>
            <w:tcW w:w="379" w:type="pct"/>
          </w:tcPr>
          <w:p w:rsidR="005E4883" w:rsidRDefault="00BC77B3" w:rsidP="00FC7C83">
            <w:pPr>
              <w:jc w:val="center"/>
            </w:pPr>
            <w:r>
              <w:t>14 469,2</w:t>
            </w:r>
          </w:p>
        </w:tc>
        <w:tc>
          <w:tcPr>
            <w:tcW w:w="380" w:type="pct"/>
          </w:tcPr>
          <w:p w:rsidR="005E4883" w:rsidRDefault="00BC77B3" w:rsidP="007D4A2C">
            <w:pPr>
              <w:widowControl w:val="0"/>
              <w:autoSpaceDE w:val="0"/>
              <w:autoSpaceDN w:val="0"/>
              <w:jc w:val="center"/>
            </w:pPr>
            <w:r>
              <w:t>72 346,0</w:t>
            </w:r>
          </w:p>
        </w:tc>
      </w:tr>
      <w:tr w:rsidR="005E4883" w:rsidRPr="00D40071" w:rsidTr="005E4883">
        <w:tc>
          <w:tcPr>
            <w:tcW w:w="1275" w:type="pct"/>
          </w:tcPr>
          <w:p w:rsidR="005E4883" w:rsidRPr="005746B6" w:rsidRDefault="005E4883" w:rsidP="005E4883">
            <w:pPr>
              <w:widowControl w:val="0"/>
              <w:autoSpaceDE w:val="0"/>
              <w:autoSpaceDN w:val="0"/>
            </w:pPr>
            <w:r w:rsidRPr="005746B6">
              <w:t>Направление расхо</w:t>
            </w:r>
            <w:r>
              <w:t>дов 1.3</w:t>
            </w:r>
            <w:r w:rsidRPr="005746B6">
              <w:t xml:space="preserve"> </w:t>
            </w:r>
            <w:r w:rsidRPr="009F2C9C">
              <w:t>«Проведение комплексных кадастровых работ»</w:t>
            </w:r>
          </w:p>
        </w:tc>
        <w:tc>
          <w:tcPr>
            <w:tcW w:w="386" w:type="pct"/>
          </w:tcPr>
          <w:p w:rsidR="005E4883" w:rsidRPr="00D40071" w:rsidRDefault="005E4883" w:rsidP="00BA60BC">
            <w:pPr>
              <w:jc w:val="center"/>
            </w:pPr>
            <w:r>
              <w:t>ДЗО</w:t>
            </w:r>
          </w:p>
        </w:tc>
        <w:tc>
          <w:tcPr>
            <w:tcW w:w="1062" w:type="pct"/>
          </w:tcPr>
          <w:p w:rsidR="005E4883" w:rsidRPr="00D40071" w:rsidRDefault="005E4883" w:rsidP="00B34FB2">
            <w:r w:rsidRPr="00D40071"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5E4883" w:rsidRPr="00D40071" w:rsidRDefault="005E4883" w:rsidP="00FC7C83">
            <w:pPr>
              <w:jc w:val="center"/>
            </w:pPr>
            <w:r>
              <w:t>178,4</w:t>
            </w:r>
          </w:p>
        </w:tc>
        <w:tc>
          <w:tcPr>
            <w:tcW w:w="380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  <w:shd w:val="clear" w:color="auto" w:fill="auto"/>
          </w:tcPr>
          <w:p w:rsidR="005E4883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</w:tcPr>
          <w:p w:rsidR="005E4883" w:rsidRPr="005746B6" w:rsidRDefault="005E4883" w:rsidP="007D4A2C">
            <w:pPr>
              <w:widowControl w:val="0"/>
              <w:autoSpaceDE w:val="0"/>
              <w:autoSpaceDN w:val="0"/>
              <w:jc w:val="center"/>
            </w:pPr>
            <w:r>
              <w:t>178,4</w:t>
            </w:r>
          </w:p>
        </w:tc>
      </w:tr>
      <w:tr w:rsidR="005E4883" w:rsidRPr="00D40071" w:rsidTr="005E4883">
        <w:trPr>
          <w:trHeight w:val="195"/>
        </w:trPr>
        <w:tc>
          <w:tcPr>
            <w:tcW w:w="1275" w:type="pct"/>
            <w:vMerge w:val="restart"/>
          </w:tcPr>
          <w:p w:rsidR="005E4883" w:rsidRPr="005746B6" w:rsidRDefault="005E4883" w:rsidP="00AA0F9B">
            <w:pPr>
              <w:widowControl w:val="0"/>
              <w:autoSpaceDE w:val="0"/>
              <w:autoSpaceDN w:val="0"/>
            </w:pPr>
            <w:r w:rsidRPr="005746B6">
              <w:t>Направление расхо</w:t>
            </w:r>
            <w:r>
              <w:t>дов 1.4</w:t>
            </w:r>
            <w:r w:rsidRPr="005746B6">
              <w:t xml:space="preserve"> </w:t>
            </w:r>
            <w:r w:rsidRPr="009F2C9C">
              <w:t>«</w:t>
            </w:r>
            <w:r w:rsidR="00AA0F9B">
              <w:t>Субсидия на р</w:t>
            </w:r>
            <w:r w:rsidRPr="009F2C9C">
              <w:t>азработк</w:t>
            </w:r>
            <w:r w:rsidR="00AA0F9B">
              <w:t>у</w:t>
            </w:r>
            <w:r w:rsidRPr="009F2C9C">
              <w:t xml:space="preserve"> проектов межевания террит</w:t>
            </w:r>
            <w:r w:rsidRPr="009F2C9C">
              <w:t>о</w:t>
            </w:r>
            <w:r w:rsidRPr="009F2C9C">
              <w:t>рии и проведение комплексных кадастр</w:t>
            </w:r>
            <w:r w:rsidRPr="009F2C9C">
              <w:t>о</w:t>
            </w:r>
            <w:r w:rsidRPr="009F2C9C">
              <w:t>вых работ»</w:t>
            </w:r>
          </w:p>
        </w:tc>
        <w:tc>
          <w:tcPr>
            <w:tcW w:w="386" w:type="pct"/>
            <w:vMerge w:val="restart"/>
          </w:tcPr>
          <w:p w:rsidR="005E4883" w:rsidRPr="00D40071" w:rsidRDefault="005E4883" w:rsidP="00BA60BC">
            <w:pPr>
              <w:jc w:val="center"/>
            </w:pPr>
            <w:r>
              <w:t>ДЗО</w:t>
            </w:r>
          </w:p>
        </w:tc>
        <w:tc>
          <w:tcPr>
            <w:tcW w:w="1062" w:type="pct"/>
          </w:tcPr>
          <w:p w:rsidR="005E4883" w:rsidRPr="00D40071" w:rsidRDefault="005E4883" w:rsidP="00B34FB2">
            <w:r w:rsidRPr="00D40071">
              <w:t>Всего, в том числе:</w:t>
            </w:r>
          </w:p>
        </w:tc>
        <w:tc>
          <w:tcPr>
            <w:tcW w:w="379" w:type="pct"/>
            <w:shd w:val="clear" w:color="auto" w:fill="auto"/>
          </w:tcPr>
          <w:p w:rsidR="005E4883" w:rsidRPr="00D40071" w:rsidRDefault="005E4883" w:rsidP="00FC7C83">
            <w:pPr>
              <w:jc w:val="center"/>
            </w:pPr>
            <w:r>
              <w:t>4 190,3</w:t>
            </w:r>
          </w:p>
        </w:tc>
        <w:tc>
          <w:tcPr>
            <w:tcW w:w="380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  <w:shd w:val="clear" w:color="auto" w:fill="auto"/>
          </w:tcPr>
          <w:p w:rsidR="005E4883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</w:tcPr>
          <w:p w:rsidR="005E4883" w:rsidRPr="00D40071" w:rsidRDefault="005E4883" w:rsidP="00FC7C83">
            <w:pPr>
              <w:jc w:val="center"/>
            </w:pPr>
            <w:r>
              <w:t>4 190,3</w:t>
            </w:r>
          </w:p>
        </w:tc>
      </w:tr>
      <w:tr w:rsidR="005E4883" w:rsidRPr="00D40071" w:rsidTr="005E4883">
        <w:trPr>
          <w:trHeight w:val="86"/>
        </w:trPr>
        <w:tc>
          <w:tcPr>
            <w:tcW w:w="1275" w:type="pct"/>
            <w:vMerge/>
          </w:tcPr>
          <w:p w:rsidR="005E4883" w:rsidRPr="005746B6" w:rsidRDefault="005E4883" w:rsidP="007D4A2C">
            <w:pPr>
              <w:widowControl w:val="0"/>
              <w:autoSpaceDE w:val="0"/>
              <w:autoSpaceDN w:val="0"/>
            </w:pPr>
          </w:p>
        </w:tc>
        <w:tc>
          <w:tcPr>
            <w:tcW w:w="386" w:type="pct"/>
            <w:vMerge/>
          </w:tcPr>
          <w:p w:rsidR="005E4883" w:rsidRPr="00D40071" w:rsidRDefault="005E4883" w:rsidP="00BA60BC">
            <w:pPr>
              <w:jc w:val="center"/>
            </w:pPr>
          </w:p>
        </w:tc>
        <w:tc>
          <w:tcPr>
            <w:tcW w:w="1062" w:type="pct"/>
          </w:tcPr>
          <w:p w:rsidR="005E4883" w:rsidRPr="00D40071" w:rsidRDefault="005E4883" w:rsidP="00B34FB2">
            <w:r w:rsidRPr="00D40071"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5E4883" w:rsidRPr="00D40071" w:rsidRDefault="005E4883" w:rsidP="00FC7C83">
            <w:pPr>
              <w:jc w:val="center"/>
            </w:pPr>
            <w:r>
              <w:t>2 304,6</w:t>
            </w:r>
          </w:p>
        </w:tc>
        <w:tc>
          <w:tcPr>
            <w:tcW w:w="380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  <w:shd w:val="clear" w:color="auto" w:fill="auto"/>
          </w:tcPr>
          <w:p w:rsidR="005E4883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</w:tcPr>
          <w:p w:rsidR="005E4883" w:rsidRPr="00D40071" w:rsidRDefault="005E4883" w:rsidP="00FC7C83">
            <w:pPr>
              <w:jc w:val="center"/>
            </w:pPr>
            <w:r>
              <w:t>2 304,6</w:t>
            </w:r>
          </w:p>
        </w:tc>
      </w:tr>
      <w:tr w:rsidR="005E4883" w:rsidRPr="00D40071" w:rsidTr="005E4883">
        <w:trPr>
          <w:trHeight w:val="132"/>
        </w:trPr>
        <w:tc>
          <w:tcPr>
            <w:tcW w:w="1275" w:type="pct"/>
            <w:vMerge/>
          </w:tcPr>
          <w:p w:rsidR="005E4883" w:rsidRPr="005746B6" w:rsidRDefault="005E4883" w:rsidP="007D4A2C">
            <w:pPr>
              <w:widowControl w:val="0"/>
              <w:autoSpaceDE w:val="0"/>
              <w:autoSpaceDN w:val="0"/>
            </w:pPr>
          </w:p>
        </w:tc>
        <w:tc>
          <w:tcPr>
            <w:tcW w:w="386" w:type="pct"/>
            <w:vMerge/>
          </w:tcPr>
          <w:p w:rsidR="005E4883" w:rsidRPr="00D40071" w:rsidRDefault="005E4883" w:rsidP="00BA60BC">
            <w:pPr>
              <w:jc w:val="center"/>
            </w:pPr>
          </w:p>
        </w:tc>
        <w:tc>
          <w:tcPr>
            <w:tcW w:w="1062" w:type="pct"/>
          </w:tcPr>
          <w:p w:rsidR="005E4883" w:rsidRPr="00D40071" w:rsidRDefault="005E4883" w:rsidP="00B34FB2">
            <w:r w:rsidRPr="00D40071">
              <w:t>бюджет Пермского края</w:t>
            </w:r>
          </w:p>
        </w:tc>
        <w:tc>
          <w:tcPr>
            <w:tcW w:w="379" w:type="pct"/>
            <w:shd w:val="clear" w:color="auto" w:fill="auto"/>
          </w:tcPr>
          <w:p w:rsidR="005E4883" w:rsidRPr="00D40071" w:rsidRDefault="005E4883" w:rsidP="00FC7C83">
            <w:pPr>
              <w:jc w:val="center"/>
            </w:pPr>
            <w:r>
              <w:t>1 885,7</w:t>
            </w:r>
          </w:p>
        </w:tc>
        <w:tc>
          <w:tcPr>
            <w:tcW w:w="380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  <w:shd w:val="clear" w:color="auto" w:fill="auto"/>
          </w:tcPr>
          <w:p w:rsidR="005E4883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79" w:type="pct"/>
          </w:tcPr>
          <w:p w:rsidR="005E4883" w:rsidRPr="00D40071" w:rsidRDefault="005E4883" w:rsidP="00FC7C83">
            <w:pPr>
              <w:jc w:val="center"/>
            </w:pPr>
            <w:r>
              <w:t>0,0</w:t>
            </w:r>
          </w:p>
        </w:tc>
        <w:tc>
          <w:tcPr>
            <w:tcW w:w="380" w:type="pct"/>
          </w:tcPr>
          <w:p w:rsidR="005E4883" w:rsidRPr="005746B6" w:rsidRDefault="005E4883" w:rsidP="007D4A2C">
            <w:pPr>
              <w:widowControl w:val="0"/>
              <w:autoSpaceDE w:val="0"/>
              <w:autoSpaceDN w:val="0"/>
              <w:jc w:val="center"/>
            </w:pPr>
            <w:r>
              <w:t>1 885,7</w:t>
            </w:r>
          </w:p>
        </w:tc>
      </w:tr>
      <w:tr w:rsidR="00B973CC" w:rsidRPr="00D40071" w:rsidTr="005E4883">
        <w:tc>
          <w:tcPr>
            <w:tcW w:w="1275" w:type="pct"/>
          </w:tcPr>
          <w:p w:rsidR="00B973CC" w:rsidRPr="005746B6" w:rsidRDefault="00B973CC" w:rsidP="007D4A2C">
            <w:pPr>
              <w:widowControl w:val="0"/>
              <w:autoSpaceDE w:val="0"/>
              <w:autoSpaceDN w:val="0"/>
            </w:pPr>
            <w:r w:rsidRPr="005746B6">
              <w:t>Комплекс процессных мероприятий</w:t>
            </w:r>
            <w:r>
              <w:t xml:space="preserve"> 2 </w:t>
            </w:r>
            <w:r w:rsidRPr="00DF610B">
              <w:t>«Обеспечение деятельности департамента земельных отношений администрации города Перми»</w:t>
            </w:r>
          </w:p>
        </w:tc>
        <w:tc>
          <w:tcPr>
            <w:tcW w:w="386" w:type="pct"/>
          </w:tcPr>
          <w:p w:rsidR="00B973CC" w:rsidRDefault="00B973CC" w:rsidP="00BA60BC">
            <w:pPr>
              <w:jc w:val="center"/>
            </w:pPr>
            <w:r>
              <w:t>-</w:t>
            </w:r>
          </w:p>
        </w:tc>
        <w:tc>
          <w:tcPr>
            <w:tcW w:w="1062" w:type="pct"/>
          </w:tcPr>
          <w:p w:rsidR="00B973CC" w:rsidRPr="00D40071" w:rsidRDefault="00B973CC" w:rsidP="00B34FB2">
            <w:r w:rsidRPr="00D40071"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B973CC" w:rsidRPr="00F62C5A" w:rsidRDefault="00B973CC" w:rsidP="00C33266">
            <w:pPr>
              <w:jc w:val="center"/>
            </w:pPr>
            <w:r>
              <w:t>142 142,7</w:t>
            </w:r>
          </w:p>
        </w:tc>
        <w:tc>
          <w:tcPr>
            <w:tcW w:w="380" w:type="pct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79" w:type="pct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80" w:type="pct"/>
            <w:shd w:val="clear" w:color="auto" w:fill="auto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79" w:type="pct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80" w:type="pct"/>
          </w:tcPr>
          <w:p w:rsidR="00B973CC" w:rsidRPr="00F62C5A" w:rsidRDefault="00B973CC" w:rsidP="00C33266">
            <w:pPr>
              <w:jc w:val="center"/>
            </w:pPr>
            <w:r>
              <w:t>727 389,1</w:t>
            </w:r>
          </w:p>
        </w:tc>
      </w:tr>
      <w:tr w:rsidR="00B973CC" w:rsidRPr="00D40071" w:rsidTr="005E4883">
        <w:tc>
          <w:tcPr>
            <w:tcW w:w="1275" w:type="pct"/>
          </w:tcPr>
          <w:p w:rsidR="00B973CC" w:rsidRPr="005746B6" w:rsidRDefault="00B973CC" w:rsidP="007D4A2C">
            <w:pPr>
              <w:widowControl w:val="0"/>
              <w:autoSpaceDE w:val="0"/>
              <w:autoSpaceDN w:val="0"/>
            </w:pPr>
            <w:r w:rsidRPr="005746B6">
              <w:t>Направление расхо</w:t>
            </w:r>
            <w:r>
              <w:t>дов 2.1 «Содержание муниципальных органов города Перми»</w:t>
            </w:r>
          </w:p>
        </w:tc>
        <w:tc>
          <w:tcPr>
            <w:tcW w:w="386" w:type="pct"/>
          </w:tcPr>
          <w:p w:rsidR="00B973CC" w:rsidRDefault="00B973CC" w:rsidP="00BA60BC">
            <w:pPr>
              <w:jc w:val="center"/>
            </w:pPr>
            <w:r>
              <w:t>ДЗО</w:t>
            </w:r>
          </w:p>
        </w:tc>
        <w:tc>
          <w:tcPr>
            <w:tcW w:w="1062" w:type="pct"/>
          </w:tcPr>
          <w:p w:rsidR="00B973CC" w:rsidRPr="00D40071" w:rsidRDefault="00B973CC" w:rsidP="00B34FB2">
            <w:r w:rsidRPr="00D40071">
              <w:t>бюджет города Перми</w:t>
            </w:r>
          </w:p>
        </w:tc>
        <w:tc>
          <w:tcPr>
            <w:tcW w:w="379" w:type="pct"/>
            <w:shd w:val="clear" w:color="auto" w:fill="auto"/>
          </w:tcPr>
          <w:p w:rsidR="00B973CC" w:rsidRPr="00F62C5A" w:rsidRDefault="00B973CC" w:rsidP="00C33266">
            <w:pPr>
              <w:jc w:val="center"/>
            </w:pPr>
            <w:r>
              <w:t>142 142,7</w:t>
            </w:r>
          </w:p>
        </w:tc>
        <w:tc>
          <w:tcPr>
            <w:tcW w:w="380" w:type="pct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79" w:type="pct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80" w:type="pct"/>
            <w:shd w:val="clear" w:color="auto" w:fill="auto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79" w:type="pct"/>
          </w:tcPr>
          <w:p w:rsidR="00B973CC" w:rsidRPr="00F62C5A" w:rsidRDefault="00B973CC" w:rsidP="00C33266">
            <w:pPr>
              <w:jc w:val="center"/>
            </w:pPr>
            <w:r>
              <w:t>146 311,6</w:t>
            </w:r>
          </w:p>
        </w:tc>
        <w:tc>
          <w:tcPr>
            <w:tcW w:w="380" w:type="pct"/>
          </w:tcPr>
          <w:p w:rsidR="00B973CC" w:rsidRPr="00F62C5A" w:rsidRDefault="00B973CC" w:rsidP="00C33266">
            <w:pPr>
              <w:jc w:val="center"/>
            </w:pPr>
            <w:r>
              <w:t>727 389,1</w:t>
            </w:r>
          </w:p>
        </w:tc>
      </w:tr>
    </w:tbl>
    <w:p w:rsidR="002A247B" w:rsidRPr="00D40071" w:rsidRDefault="002A247B" w:rsidP="002A247B">
      <w:pPr>
        <w:jc w:val="both"/>
        <w:rPr>
          <w:vertAlign w:val="superscript"/>
        </w:rPr>
      </w:pPr>
    </w:p>
    <w:p w:rsidR="002A247B" w:rsidRDefault="002A247B" w:rsidP="00070602">
      <w:pPr>
        <w:spacing w:line="240" w:lineRule="exact"/>
        <w:jc w:val="center"/>
      </w:pPr>
    </w:p>
    <w:sectPr w:rsidR="002A247B" w:rsidSect="002A247B">
      <w:pgSz w:w="16838" w:h="11905" w:orient="landscape"/>
      <w:pgMar w:top="1126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AD" w:rsidRDefault="00281FAD">
      <w:r>
        <w:separator/>
      </w:r>
    </w:p>
  </w:endnote>
  <w:endnote w:type="continuationSeparator" w:id="0">
    <w:p w:rsidR="00281FAD" w:rsidRDefault="0028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6" w:rsidRDefault="00C33266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6" w:rsidRDefault="00C3326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AD" w:rsidRDefault="00281FAD">
      <w:r>
        <w:separator/>
      </w:r>
    </w:p>
  </w:footnote>
  <w:footnote w:type="continuationSeparator" w:id="0">
    <w:p w:rsidR="00281FAD" w:rsidRDefault="00281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6" w:rsidRDefault="00C3326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266" w:rsidRDefault="00C3326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6" w:rsidRDefault="00C33266">
    <w:pPr>
      <w:pStyle w:val="aa"/>
      <w:jc w:val="center"/>
      <w:rPr>
        <w:sz w:val="28"/>
        <w:szCs w:val="28"/>
      </w:rPr>
    </w:pPr>
  </w:p>
  <w:p w:rsidR="00C33266" w:rsidRPr="00560CCC" w:rsidRDefault="00C33266" w:rsidP="00CD3F62">
    <w:pPr>
      <w:pStyle w:val="aa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6" w:rsidRDefault="00C3326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266" w:rsidRDefault="00C33266">
    <w:pPr>
      <w:pStyle w:val="aa"/>
    </w:pPr>
  </w:p>
  <w:p w:rsidR="00C33266" w:rsidRDefault="00C33266"/>
  <w:p w:rsidR="00C33266" w:rsidRDefault="00C332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266" w:rsidRPr="00B34FB2" w:rsidRDefault="00C33266" w:rsidP="00B34F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DC3"/>
    <w:multiLevelType w:val="multilevel"/>
    <w:tmpl w:val="A57C1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1F4CCB"/>
    <w:multiLevelType w:val="multilevel"/>
    <w:tmpl w:val="8D9AD62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B752B62"/>
    <w:multiLevelType w:val="multilevel"/>
    <w:tmpl w:val="0B947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B71291"/>
    <w:multiLevelType w:val="multilevel"/>
    <w:tmpl w:val="A81852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09368C"/>
    <w:multiLevelType w:val="multilevel"/>
    <w:tmpl w:val="E9C86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14498B"/>
    <w:multiLevelType w:val="multilevel"/>
    <w:tmpl w:val="8624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1EB194B"/>
    <w:multiLevelType w:val="multilevel"/>
    <w:tmpl w:val="2C1EFEA0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>
    <w:nsid w:val="12AC0B48"/>
    <w:multiLevelType w:val="hybridMultilevel"/>
    <w:tmpl w:val="26FCF066"/>
    <w:lvl w:ilvl="0" w:tplc="63A05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D3229"/>
    <w:multiLevelType w:val="multilevel"/>
    <w:tmpl w:val="27AEA3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14598A"/>
    <w:multiLevelType w:val="multilevel"/>
    <w:tmpl w:val="7B583E5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>
    <w:nsid w:val="1C245434"/>
    <w:multiLevelType w:val="multilevel"/>
    <w:tmpl w:val="E890743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cs="Times New Roman" w:hint="default"/>
      </w:rPr>
    </w:lvl>
  </w:abstractNum>
  <w:abstractNum w:abstractNumId="11">
    <w:nsid w:val="22FF5721"/>
    <w:multiLevelType w:val="multilevel"/>
    <w:tmpl w:val="CA7C9BA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28267D20"/>
    <w:multiLevelType w:val="multilevel"/>
    <w:tmpl w:val="2F16CC3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D92DB0"/>
    <w:multiLevelType w:val="hybridMultilevel"/>
    <w:tmpl w:val="41A6E2D0"/>
    <w:lvl w:ilvl="0" w:tplc="106A19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228A0"/>
    <w:multiLevelType w:val="multilevel"/>
    <w:tmpl w:val="E9C86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13E5F88"/>
    <w:multiLevelType w:val="multilevel"/>
    <w:tmpl w:val="9C6A0AC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744B14"/>
    <w:multiLevelType w:val="multilevel"/>
    <w:tmpl w:val="1C3A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28B3246"/>
    <w:multiLevelType w:val="hybridMultilevel"/>
    <w:tmpl w:val="236A0FEA"/>
    <w:lvl w:ilvl="0" w:tplc="2584C39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8E16F3"/>
    <w:multiLevelType w:val="multilevel"/>
    <w:tmpl w:val="47B0B7E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3EC847F2"/>
    <w:multiLevelType w:val="hybridMultilevel"/>
    <w:tmpl w:val="15500098"/>
    <w:lvl w:ilvl="0" w:tplc="6082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71A11"/>
    <w:multiLevelType w:val="multilevel"/>
    <w:tmpl w:val="515247CE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33045DF"/>
    <w:multiLevelType w:val="multilevel"/>
    <w:tmpl w:val="826280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445703F2"/>
    <w:multiLevelType w:val="hybridMultilevel"/>
    <w:tmpl w:val="0E485F3C"/>
    <w:lvl w:ilvl="0" w:tplc="A7C47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C71E08"/>
    <w:multiLevelType w:val="multilevel"/>
    <w:tmpl w:val="0B947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F242AE"/>
    <w:multiLevelType w:val="multilevel"/>
    <w:tmpl w:val="8B585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2E56A13"/>
    <w:multiLevelType w:val="multilevel"/>
    <w:tmpl w:val="55E47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40D4C18"/>
    <w:multiLevelType w:val="multilevel"/>
    <w:tmpl w:val="7B8E5726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>
    <w:nsid w:val="542844EB"/>
    <w:multiLevelType w:val="multilevel"/>
    <w:tmpl w:val="7D42F2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557060CE"/>
    <w:multiLevelType w:val="multilevel"/>
    <w:tmpl w:val="0B947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5BF4D87"/>
    <w:multiLevelType w:val="multilevel"/>
    <w:tmpl w:val="F746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8515E4F"/>
    <w:multiLevelType w:val="multilevel"/>
    <w:tmpl w:val="72E8B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96B19BA"/>
    <w:multiLevelType w:val="multilevel"/>
    <w:tmpl w:val="1F58D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5F3F3169"/>
    <w:multiLevelType w:val="multilevel"/>
    <w:tmpl w:val="7D42F2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6E7F4590"/>
    <w:multiLevelType w:val="multilevel"/>
    <w:tmpl w:val="F670E0C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6EBE4107"/>
    <w:multiLevelType w:val="multilevel"/>
    <w:tmpl w:val="F474A77C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5">
    <w:nsid w:val="707A4DAB"/>
    <w:multiLevelType w:val="multilevel"/>
    <w:tmpl w:val="1F58D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2D63B62"/>
    <w:multiLevelType w:val="hybridMultilevel"/>
    <w:tmpl w:val="A678BB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A1EF8"/>
    <w:multiLevelType w:val="multilevel"/>
    <w:tmpl w:val="45344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5A92BB5"/>
    <w:multiLevelType w:val="hybridMultilevel"/>
    <w:tmpl w:val="3B8A94BE"/>
    <w:lvl w:ilvl="0" w:tplc="56904EB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BD3E48"/>
    <w:multiLevelType w:val="multilevel"/>
    <w:tmpl w:val="0B94708A"/>
    <w:lvl w:ilvl="0">
      <w:start w:val="3"/>
      <w:numFmt w:val="decimal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B7467DA"/>
    <w:multiLevelType w:val="multilevel"/>
    <w:tmpl w:val="F176FE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7D685B87"/>
    <w:multiLevelType w:val="multilevel"/>
    <w:tmpl w:val="18140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39"/>
  </w:num>
  <w:num w:numId="5">
    <w:abstractNumId w:val="23"/>
  </w:num>
  <w:num w:numId="6">
    <w:abstractNumId w:val="2"/>
  </w:num>
  <w:num w:numId="7">
    <w:abstractNumId w:val="28"/>
  </w:num>
  <w:num w:numId="8">
    <w:abstractNumId w:val="35"/>
  </w:num>
  <w:num w:numId="9">
    <w:abstractNumId w:val="21"/>
  </w:num>
  <w:num w:numId="10">
    <w:abstractNumId w:val="3"/>
  </w:num>
  <w:num w:numId="11">
    <w:abstractNumId w:val="40"/>
  </w:num>
  <w:num w:numId="12">
    <w:abstractNumId w:val="26"/>
  </w:num>
  <w:num w:numId="13">
    <w:abstractNumId w:val="10"/>
  </w:num>
  <w:num w:numId="14">
    <w:abstractNumId w:val="33"/>
  </w:num>
  <w:num w:numId="15">
    <w:abstractNumId w:val="20"/>
  </w:num>
  <w:num w:numId="16">
    <w:abstractNumId w:val="1"/>
  </w:num>
  <w:num w:numId="17">
    <w:abstractNumId w:val="9"/>
  </w:num>
  <w:num w:numId="18">
    <w:abstractNumId w:val="18"/>
  </w:num>
  <w:num w:numId="19">
    <w:abstractNumId w:val="6"/>
  </w:num>
  <w:num w:numId="20">
    <w:abstractNumId w:val="34"/>
  </w:num>
  <w:num w:numId="21">
    <w:abstractNumId w:val="37"/>
  </w:num>
  <w:num w:numId="22">
    <w:abstractNumId w:val="12"/>
  </w:num>
  <w:num w:numId="23">
    <w:abstractNumId w:val="15"/>
  </w:num>
  <w:num w:numId="24">
    <w:abstractNumId w:val="4"/>
  </w:num>
  <w:num w:numId="25">
    <w:abstractNumId w:val="41"/>
  </w:num>
  <w:num w:numId="26">
    <w:abstractNumId w:val="14"/>
  </w:num>
  <w:num w:numId="27">
    <w:abstractNumId w:val="11"/>
  </w:num>
  <w:num w:numId="28">
    <w:abstractNumId w:val="0"/>
  </w:num>
  <w:num w:numId="29">
    <w:abstractNumId w:val="36"/>
  </w:num>
  <w:num w:numId="30">
    <w:abstractNumId w:val="27"/>
  </w:num>
  <w:num w:numId="31">
    <w:abstractNumId w:val="32"/>
  </w:num>
  <w:num w:numId="32">
    <w:abstractNumId w:val="30"/>
  </w:num>
  <w:num w:numId="33">
    <w:abstractNumId w:val="24"/>
  </w:num>
  <w:num w:numId="34">
    <w:abstractNumId w:val="19"/>
  </w:num>
  <w:num w:numId="35">
    <w:abstractNumId w:val="25"/>
  </w:num>
  <w:num w:numId="36">
    <w:abstractNumId w:val="29"/>
  </w:num>
  <w:num w:numId="37">
    <w:abstractNumId w:val="17"/>
  </w:num>
  <w:num w:numId="38">
    <w:abstractNumId w:val="38"/>
  </w:num>
  <w:num w:numId="39">
    <w:abstractNumId w:val="22"/>
  </w:num>
  <w:num w:numId="40">
    <w:abstractNumId w:val="13"/>
  </w:num>
  <w:num w:numId="41">
    <w:abstractNumId w:val="1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83A"/>
    <w:rsid w:val="00002B06"/>
    <w:rsid w:val="00002D0D"/>
    <w:rsid w:val="00002E22"/>
    <w:rsid w:val="00004C38"/>
    <w:rsid w:val="0000565B"/>
    <w:rsid w:val="00006A1E"/>
    <w:rsid w:val="00007787"/>
    <w:rsid w:val="00010613"/>
    <w:rsid w:val="0001112F"/>
    <w:rsid w:val="00011530"/>
    <w:rsid w:val="00011C83"/>
    <w:rsid w:val="00014527"/>
    <w:rsid w:val="00015C64"/>
    <w:rsid w:val="00016026"/>
    <w:rsid w:val="00024216"/>
    <w:rsid w:val="00027149"/>
    <w:rsid w:val="00027267"/>
    <w:rsid w:val="00032073"/>
    <w:rsid w:val="00032318"/>
    <w:rsid w:val="000339C5"/>
    <w:rsid w:val="00034CBE"/>
    <w:rsid w:val="000366AF"/>
    <w:rsid w:val="00037C1E"/>
    <w:rsid w:val="00040600"/>
    <w:rsid w:val="000460D0"/>
    <w:rsid w:val="00046358"/>
    <w:rsid w:val="00055AA7"/>
    <w:rsid w:val="00055CE6"/>
    <w:rsid w:val="00055E59"/>
    <w:rsid w:val="000561F0"/>
    <w:rsid w:val="00057FE0"/>
    <w:rsid w:val="00060495"/>
    <w:rsid w:val="00060702"/>
    <w:rsid w:val="00061792"/>
    <w:rsid w:val="00061A3F"/>
    <w:rsid w:val="00066521"/>
    <w:rsid w:val="00067277"/>
    <w:rsid w:val="000701E9"/>
    <w:rsid w:val="00070602"/>
    <w:rsid w:val="00071769"/>
    <w:rsid w:val="0007479A"/>
    <w:rsid w:val="00074F11"/>
    <w:rsid w:val="00075F64"/>
    <w:rsid w:val="0008166C"/>
    <w:rsid w:val="000818EF"/>
    <w:rsid w:val="00081D65"/>
    <w:rsid w:val="00082727"/>
    <w:rsid w:val="00082BBB"/>
    <w:rsid w:val="00082F77"/>
    <w:rsid w:val="00086222"/>
    <w:rsid w:val="000924B2"/>
    <w:rsid w:val="0009695A"/>
    <w:rsid w:val="000A08F6"/>
    <w:rsid w:val="000A2084"/>
    <w:rsid w:val="000A62BE"/>
    <w:rsid w:val="000A6666"/>
    <w:rsid w:val="000B0C94"/>
    <w:rsid w:val="000B2E1A"/>
    <w:rsid w:val="000B3D80"/>
    <w:rsid w:val="000B51E7"/>
    <w:rsid w:val="000B676A"/>
    <w:rsid w:val="000B7BC6"/>
    <w:rsid w:val="000C01B7"/>
    <w:rsid w:val="000C0DAF"/>
    <w:rsid w:val="000C11BF"/>
    <w:rsid w:val="000C3CD3"/>
    <w:rsid w:val="000C5A71"/>
    <w:rsid w:val="000D0D5B"/>
    <w:rsid w:val="000D1E79"/>
    <w:rsid w:val="000D36E7"/>
    <w:rsid w:val="000D370B"/>
    <w:rsid w:val="000D3872"/>
    <w:rsid w:val="000D73E3"/>
    <w:rsid w:val="000E2DC0"/>
    <w:rsid w:val="000E3183"/>
    <w:rsid w:val="000E417D"/>
    <w:rsid w:val="000E4FAA"/>
    <w:rsid w:val="000E5247"/>
    <w:rsid w:val="000F04CA"/>
    <w:rsid w:val="000F1562"/>
    <w:rsid w:val="000F1645"/>
    <w:rsid w:val="000F4419"/>
    <w:rsid w:val="00100148"/>
    <w:rsid w:val="0010183B"/>
    <w:rsid w:val="00105413"/>
    <w:rsid w:val="0010618E"/>
    <w:rsid w:val="001072E8"/>
    <w:rsid w:val="0011137D"/>
    <w:rsid w:val="001128E8"/>
    <w:rsid w:val="001134E5"/>
    <w:rsid w:val="00114293"/>
    <w:rsid w:val="00117CED"/>
    <w:rsid w:val="00120D9E"/>
    <w:rsid w:val="00121323"/>
    <w:rsid w:val="00121E29"/>
    <w:rsid w:val="00122173"/>
    <w:rsid w:val="001227D1"/>
    <w:rsid w:val="00124D47"/>
    <w:rsid w:val="00124E1C"/>
    <w:rsid w:val="001272F4"/>
    <w:rsid w:val="00132BCE"/>
    <w:rsid w:val="00134886"/>
    <w:rsid w:val="001404A7"/>
    <w:rsid w:val="00140B5B"/>
    <w:rsid w:val="00141504"/>
    <w:rsid w:val="00144BA1"/>
    <w:rsid w:val="00146A11"/>
    <w:rsid w:val="001470D3"/>
    <w:rsid w:val="00152F0B"/>
    <w:rsid w:val="00154D3B"/>
    <w:rsid w:val="00156748"/>
    <w:rsid w:val="00157FE6"/>
    <w:rsid w:val="001602DD"/>
    <w:rsid w:val="00160A27"/>
    <w:rsid w:val="00160EFE"/>
    <w:rsid w:val="00161058"/>
    <w:rsid w:val="001620B7"/>
    <w:rsid w:val="00162AFA"/>
    <w:rsid w:val="00163C06"/>
    <w:rsid w:val="001644ED"/>
    <w:rsid w:val="00170BCA"/>
    <w:rsid w:val="00171933"/>
    <w:rsid w:val="001729C1"/>
    <w:rsid w:val="00173B88"/>
    <w:rsid w:val="001773C2"/>
    <w:rsid w:val="00180941"/>
    <w:rsid w:val="00180F7B"/>
    <w:rsid w:val="001818E5"/>
    <w:rsid w:val="0018364C"/>
    <w:rsid w:val="0018390B"/>
    <w:rsid w:val="00184047"/>
    <w:rsid w:val="00184081"/>
    <w:rsid w:val="00185A9C"/>
    <w:rsid w:val="00190906"/>
    <w:rsid w:val="001911A7"/>
    <w:rsid w:val="00193D8F"/>
    <w:rsid w:val="00195638"/>
    <w:rsid w:val="00197C48"/>
    <w:rsid w:val="001A088C"/>
    <w:rsid w:val="001A33A1"/>
    <w:rsid w:val="001A4424"/>
    <w:rsid w:val="001A522D"/>
    <w:rsid w:val="001A55C6"/>
    <w:rsid w:val="001A5ECE"/>
    <w:rsid w:val="001A62D3"/>
    <w:rsid w:val="001A6DD0"/>
    <w:rsid w:val="001B084C"/>
    <w:rsid w:val="001B1234"/>
    <w:rsid w:val="001B27B4"/>
    <w:rsid w:val="001B4991"/>
    <w:rsid w:val="001B555E"/>
    <w:rsid w:val="001C34F0"/>
    <w:rsid w:val="001C4EF5"/>
    <w:rsid w:val="001C53BC"/>
    <w:rsid w:val="001C59A9"/>
    <w:rsid w:val="001C779F"/>
    <w:rsid w:val="001D1426"/>
    <w:rsid w:val="001D19C2"/>
    <w:rsid w:val="001D1F40"/>
    <w:rsid w:val="001D502A"/>
    <w:rsid w:val="001D55A7"/>
    <w:rsid w:val="001E067A"/>
    <w:rsid w:val="001E420E"/>
    <w:rsid w:val="001E4777"/>
    <w:rsid w:val="001F44FA"/>
    <w:rsid w:val="001F459B"/>
    <w:rsid w:val="001F5A22"/>
    <w:rsid w:val="001F708C"/>
    <w:rsid w:val="001F75FE"/>
    <w:rsid w:val="0020161D"/>
    <w:rsid w:val="002026C1"/>
    <w:rsid w:val="002027CF"/>
    <w:rsid w:val="002043A0"/>
    <w:rsid w:val="002044BE"/>
    <w:rsid w:val="00204664"/>
    <w:rsid w:val="00205257"/>
    <w:rsid w:val="002118B9"/>
    <w:rsid w:val="00212A27"/>
    <w:rsid w:val="00212D00"/>
    <w:rsid w:val="00214797"/>
    <w:rsid w:val="00215253"/>
    <w:rsid w:val="00215FE5"/>
    <w:rsid w:val="002173C0"/>
    <w:rsid w:val="00220DAE"/>
    <w:rsid w:val="002222C3"/>
    <w:rsid w:val="0022403B"/>
    <w:rsid w:val="00224048"/>
    <w:rsid w:val="002325F6"/>
    <w:rsid w:val="00233084"/>
    <w:rsid w:val="0023591C"/>
    <w:rsid w:val="00236128"/>
    <w:rsid w:val="00236B41"/>
    <w:rsid w:val="00236FDC"/>
    <w:rsid w:val="002379E8"/>
    <w:rsid w:val="00241445"/>
    <w:rsid w:val="002449AB"/>
    <w:rsid w:val="002454AB"/>
    <w:rsid w:val="00246052"/>
    <w:rsid w:val="00246750"/>
    <w:rsid w:val="002505D3"/>
    <w:rsid w:val="00250E8F"/>
    <w:rsid w:val="00251F76"/>
    <w:rsid w:val="002546B7"/>
    <w:rsid w:val="002548E7"/>
    <w:rsid w:val="00256217"/>
    <w:rsid w:val="0025698F"/>
    <w:rsid w:val="00256DCB"/>
    <w:rsid w:val="00261621"/>
    <w:rsid w:val="00263E9C"/>
    <w:rsid w:val="00264137"/>
    <w:rsid w:val="0026464B"/>
    <w:rsid w:val="00265FBA"/>
    <w:rsid w:val="00267590"/>
    <w:rsid w:val="00270459"/>
    <w:rsid w:val="00270827"/>
    <w:rsid w:val="00271143"/>
    <w:rsid w:val="002730E9"/>
    <w:rsid w:val="0027347D"/>
    <w:rsid w:val="00273AC1"/>
    <w:rsid w:val="00273F91"/>
    <w:rsid w:val="00275088"/>
    <w:rsid w:val="00276238"/>
    <w:rsid w:val="00276C71"/>
    <w:rsid w:val="00277231"/>
    <w:rsid w:val="00280AA7"/>
    <w:rsid w:val="002816B3"/>
    <w:rsid w:val="00281CC3"/>
    <w:rsid w:val="00281DD9"/>
    <w:rsid w:val="00281FAD"/>
    <w:rsid w:val="00283D92"/>
    <w:rsid w:val="00284332"/>
    <w:rsid w:val="00284E3D"/>
    <w:rsid w:val="00285967"/>
    <w:rsid w:val="00286364"/>
    <w:rsid w:val="0028697D"/>
    <w:rsid w:val="0028736E"/>
    <w:rsid w:val="0028799D"/>
    <w:rsid w:val="00287BED"/>
    <w:rsid w:val="00290304"/>
    <w:rsid w:val="002919F8"/>
    <w:rsid w:val="00293923"/>
    <w:rsid w:val="002942BC"/>
    <w:rsid w:val="002A010D"/>
    <w:rsid w:val="002A06AD"/>
    <w:rsid w:val="002A247B"/>
    <w:rsid w:val="002A2A6C"/>
    <w:rsid w:val="002A5FC8"/>
    <w:rsid w:val="002A7E14"/>
    <w:rsid w:val="002B0A56"/>
    <w:rsid w:val="002B1E7A"/>
    <w:rsid w:val="002B281E"/>
    <w:rsid w:val="002B3477"/>
    <w:rsid w:val="002B38AD"/>
    <w:rsid w:val="002C0AFC"/>
    <w:rsid w:val="002C3A56"/>
    <w:rsid w:val="002C58E7"/>
    <w:rsid w:val="002C5B4E"/>
    <w:rsid w:val="002C6299"/>
    <w:rsid w:val="002C634B"/>
    <w:rsid w:val="002D0BDF"/>
    <w:rsid w:val="002D16EA"/>
    <w:rsid w:val="002D196C"/>
    <w:rsid w:val="002D2D89"/>
    <w:rsid w:val="002D40B0"/>
    <w:rsid w:val="002D547F"/>
    <w:rsid w:val="002E06B6"/>
    <w:rsid w:val="002E167F"/>
    <w:rsid w:val="002E1821"/>
    <w:rsid w:val="002E2AE3"/>
    <w:rsid w:val="002E34C7"/>
    <w:rsid w:val="002E3F28"/>
    <w:rsid w:val="002F06D4"/>
    <w:rsid w:val="002F0C0C"/>
    <w:rsid w:val="002F183E"/>
    <w:rsid w:val="002F2550"/>
    <w:rsid w:val="002F2B47"/>
    <w:rsid w:val="002F6AB2"/>
    <w:rsid w:val="002F7EA3"/>
    <w:rsid w:val="00300170"/>
    <w:rsid w:val="00300183"/>
    <w:rsid w:val="00306920"/>
    <w:rsid w:val="00306DEB"/>
    <w:rsid w:val="00307CCA"/>
    <w:rsid w:val="0031066C"/>
    <w:rsid w:val="00311765"/>
    <w:rsid w:val="00311B9D"/>
    <w:rsid w:val="00311DEC"/>
    <w:rsid w:val="00312A11"/>
    <w:rsid w:val="0031371D"/>
    <w:rsid w:val="00316B97"/>
    <w:rsid w:val="00321457"/>
    <w:rsid w:val="003214D2"/>
    <w:rsid w:val="00321755"/>
    <w:rsid w:val="003220BF"/>
    <w:rsid w:val="00323915"/>
    <w:rsid w:val="00323F59"/>
    <w:rsid w:val="0032565A"/>
    <w:rsid w:val="003259E6"/>
    <w:rsid w:val="003300DB"/>
    <w:rsid w:val="00330C29"/>
    <w:rsid w:val="00333A5B"/>
    <w:rsid w:val="00333D31"/>
    <w:rsid w:val="00334355"/>
    <w:rsid w:val="0033514F"/>
    <w:rsid w:val="003357EC"/>
    <w:rsid w:val="00337CF9"/>
    <w:rsid w:val="00341A81"/>
    <w:rsid w:val="003422DA"/>
    <w:rsid w:val="003467A4"/>
    <w:rsid w:val="00351A2C"/>
    <w:rsid w:val="00351DFF"/>
    <w:rsid w:val="00352755"/>
    <w:rsid w:val="00353959"/>
    <w:rsid w:val="00354477"/>
    <w:rsid w:val="003607E1"/>
    <w:rsid w:val="00360E54"/>
    <w:rsid w:val="0036209D"/>
    <w:rsid w:val="003703CA"/>
    <w:rsid w:val="003708E2"/>
    <w:rsid w:val="00370B82"/>
    <w:rsid w:val="003719E1"/>
    <w:rsid w:val="00381931"/>
    <w:rsid w:val="00381FC2"/>
    <w:rsid w:val="00382554"/>
    <w:rsid w:val="00383116"/>
    <w:rsid w:val="00383404"/>
    <w:rsid w:val="00383581"/>
    <w:rsid w:val="0038457E"/>
    <w:rsid w:val="003854B7"/>
    <w:rsid w:val="003866B1"/>
    <w:rsid w:val="00386760"/>
    <w:rsid w:val="003869B3"/>
    <w:rsid w:val="00387C83"/>
    <w:rsid w:val="0039051A"/>
    <w:rsid w:val="00392625"/>
    <w:rsid w:val="00393AB2"/>
    <w:rsid w:val="003953D1"/>
    <w:rsid w:val="00395D23"/>
    <w:rsid w:val="003971D1"/>
    <w:rsid w:val="003A0FFF"/>
    <w:rsid w:val="003A23C7"/>
    <w:rsid w:val="003A37A1"/>
    <w:rsid w:val="003A39BC"/>
    <w:rsid w:val="003A3CDB"/>
    <w:rsid w:val="003A67CD"/>
    <w:rsid w:val="003A7580"/>
    <w:rsid w:val="003B00C9"/>
    <w:rsid w:val="003B1FA8"/>
    <w:rsid w:val="003B3F8E"/>
    <w:rsid w:val="003B699F"/>
    <w:rsid w:val="003B79B7"/>
    <w:rsid w:val="003C03D7"/>
    <w:rsid w:val="003C1A96"/>
    <w:rsid w:val="003C2B5C"/>
    <w:rsid w:val="003C4368"/>
    <w:rsid w:val="003C46FB"/>
    <w:rsid w:val="003C4813"/>
    <w:rsid w:val="003C72C4"/>
    <w:rsid w:val="003D2AE1"/>
    <w:rsid w:val="003D369A"/>
    <w:rsid w:val="003D37E0"/>
    <w:rsid w:val="003D616E"/>
    <w:rsid w:val="003D61E8"/>
    <w:rsid w:val="003E0E01"/>
    <w:rsid w:val="003E0FDF"/>
    <w:rsid w:val="003E1DBF"/>
    <w:rsid w:val="003E4B12"/>
    <w:rsid w:val="003E78E4"/>
    <w:rsid w:val="003E7CC7"/>
    <w:rsid w:val="003E7ED9"/>
    <w:rsid w:val="003F0EA4"/>
    <w:rsid w:val="003F1FCF"/>
    <w:rsid w:val="003F23D4"/>
    <w:rsid w:val="003F4AC3"/>
    <w:rsid w:val="003F6895"/>
    <w:rsid w:val="003F69C5"/>
    <w:rsid w:val="004007D7"/>
    <w:rsid w:val="00400B7E"/>
    <w:rsid w:val="0040103A"/>
    <w:rsid w:val="0040250C"/>
    <w:rsid w:val="00403111"/>
    <w:rsid w:val="004039C8"/>
    <w:rsid w:val="00404D69"/>
    <w:rsid w:val="004050F0"/>
    <w:rsid w:val="00405191"/>
    <w:rsid w:val="004052CA"/>
    <w:rsid w:val="004056B7"/>
    <w:rsid w:val="004063F5"/>
    <w:rsid w:val="0040695E"/>
    <w:rsid w:val="00407230"/>
    <w:rsid w:val="00407423"/>
    <w:rsid w:val="00411772"/>
    <w:rsid w:val="004119C0"/>
    <w:rsid w:val="00412279"/>
    <w:rsid w:val="004124B0"/>
    <w:rsid w:val="00412E9B"/>
    <w:rsid w:val="00414093"/>
    <w:rsid w:val="00414DFE"/>
    <w:rsid w:val="00415168"/>
    <w:rsid w:val="004158FA"/>
    <w:rsid w:val="00416CA7"/>
    <w:rsid w:val="004172C7"/>
    <w:rsid w:val="00417313"/>
    <w:rsid w:val="0042106D"/>
    <w:rsid w:val="0042287C"/>
    <w:rsid w:val="00422D78"/>
    <w:rsid w:val="00426FC5"/>
    <w:rsid w:val="0042741F"/>
    <w:rsid w:val="00432DCB"/>
    <w:rsid w:val="00442A87"/>
    <w:rsid w:val="00443AEA"/>
    <w:rsid w:val="00444ABE"/>
    <w:rsid w:val="00450E81"/>
    <w:rsid w:val="00453784"/>
    <w:rsid w:val="0045500A"/>
    <w:rsid w:val="004562A1"/>
    <w:rsid w:val="004613CB"/>
    <w:rsid w:val="004620E9"/>
    <w:rsid w:val="0046288B"/>
    <w:rsid w:val="00464B35"/>
    <w:rsid w:val="004652A7"/>
    <w:rsid w:val="00465CDD"/>
    <w:rsid w:val="0046626F"/>
    <w:rsid w:val="004665DC"/>
    <w:rsid w:val="00466A27"/>
    <w:rsid w:val="00467610"/>
    <w:rsid w:val="00467C8E"/>
    <w:rsid w:val="00471B39"/>
    <w:rsid w:val="00472AF4"/>
    <w:rsid w:val="00472DD2"/>
    <w:rsid w:val="00473BCE"/>
    <w:rsid w:val="00474062"/>
    <w:rsid w:val="00474508"/>
    <w:rsid w:val="004754A2"/>
    <w:rsid w:val="00477BAC"/>
    <w:rsid w:val="004803C8"/>
    <w:rsid w:val="00483E30"/>
    <w:rsid w:val="00483F4A"/>
    <w:rsid w:val="00484901"/>
    <w:rsid w:val="00484971"/>
    <w:rsid w:val="00484F3A"/>
    <w:rsid w:val="004853B1"/>
    <w:rsid w:val="004853E9"/>
    <w:rsid w:val="004865BC"/>
    <w:rsid w:val="00487DD2"/>
    <w:rsid w:val="00491535"/>
    <w:rsid w:val="00492475"/>
    <w:rsid w:val="0049490F"/>
    <w:rsid w:val="00494B13"/>
    <w:rsid w:val="00494EAC"/>
    <w:rsid w:val="00496CF1"/>
    <w:rsid w:val="004971C1"/>
    <w:rsid w:val="00497928"/>
    <w:rsid w:val="004A2015"/>
    <w:rsid w:val="004A3A14"/>
    <w:rsid w:val="004A461B"/>
    <w:rsid w:val="004A4DBE"/>
    <w:rsid w:val="004A6551"/>
    <w:rsid w:val="004A7D56"/>
    <w:rsid w:val="004B0E75"/>
    <w:rsid w:val="004B33E5"/>
    <w:rsid w:val="004B442A"/>
    <w:rsid w:val="004B6848"/>
    <w:rsid w:val="004B7870"/>
    <w:rsid w:val="004C17B4"/>
    <w:rsid w:val="004C2D64"/>
    <w:rsid w:val="004C5F0D"/>
    <w:rsid w:val="004C609F"/>
    <w:rsid w:val="004C62F6"/>
    <w:rsid w:val="004C62F7"/>
    <w:rsid w:val="004C7C15"/>
    <w:rsid w:val="004C7E64"/>
    <w:rsid w:val="004D008A"/>
    <w:rsid w:val="004D12AC"/>
    <w:rsid w:val="004D25C5"/>
    <w:rsid w:val="004D2A54"/>
    <w:rsid w:val="004D3F9F"/>
    <w:rsid w:val="004D409D"/>
    <w:rsid w:val="004D49EC"/>
    <w:rsid w:val="004D4DAF"/>
    <w:rsid w:val="004D5EA6"/>
    <w:rsid w:val="004D6634"/>
    <w:rsid w:val="004D7AEC"/>
    <w:rsid w:val="004D7B70"/>
    <w:rsid w:val="004E0AFF"/>
    <w:rsid w:val="004E147B"/>
    <w:rsid w:val="004E30EB"/>
    <w:rsid w:val="004E340C"/>
    <w:rsid w:val="004E7079"/>
    <w:rsid w:val="004F066D"/>
    <w:rsid w:val="004F2E7C"/>
    <w:rsid w:val="004F455C"/>
    <w:rsid w:val="004F61A0"/>
    <w:rsid w:val="004F64DC"/>
    <w:rsid w:val="004F661B"/>
    <w:rsid w:val="004F7803"/>
    <w:rsid w:val="004F785C"/>
    <w:rsid w:val="0050142D"/>
    <w:rsid w:val="00501480"/>
    <w:rsid w:val="00501825"/>
    <w:rsid w:val="0050376C"/>
    <w:rsid w:val="005053EB"/>
    <w:rsid w:val="00507D71"/>
    <w:rsid w:val="00510EFD"/>
    <w:rsid w:val="005120C2"/>
    <w:rsid w:val="0051216D"/>
    <w:rsid w:val="00513C55"/>
    <w:rsid w:val="0051627C"/>
    <w:rsid w:val="00522CFB"/>
    <w:rsid w:val="00525997"/>
    <w:rsid w:val="00527623"/>
    <w:rsid w:val="005277B1"/>
    <w:rsid w:val="005303FE"/>
    <w:rsid w:val="005324A6"/>
    <w:rsid w:val="00533D0A"/>
    <w:rsid w:val="0053438A"/>
    <w:rsid w:val="00534C5A"/>
    <w:rsid w:val="00540641"/>
    <w:rsid w:val="00540735"/>
    <w:rsid w:val="00542F71"/>
    <w:rsid w:val="00543268"/>
    <w:rsid w:val="005458F5"/>
    <w:rsid w:val="00546A76"/>
    <w:rsid w:val="00547590"/>
    <w:rsid w:val="00547A77"/>
    <w:rsid w:val="00547AA9"/>
    <w:rsid w:val="00552922"/>
    <w:rsid w:val="005560E4"/>
    <w:rsid w:val="00556B85"/>
    <w:rsid w:val="00557E1C"/>
    <w:rsid w:val="00560CCC"/>
    <w:rsid w:val="00561294"/>
    <w:rsid w:val="005622C5"/>
    <w:rsid w:val="0056487D"/>
    <w:rsid w:val="00565CFD"/>
    <w:rsid w:val="00566DEA"/>
    <w:rsid w:val="00566F59"/>
    <w:rsid w:val="005714CD"/>
    <w:rsid w:val="00571C5D"/>
    <w:rsid w:val="00571FF8"/>
    <w:rsid w:val="0057202A"/>
    <w:rsid w:val="00572D30"/>
    <w:rsid w:val="00581BDB"/>
    <w:rsid w:val="00582224"/>
    <w:rsid w:val="00583A74"/>
    <w:rsid w:val="00583D19"/>
    <w:rsid w:val="00583D75"/>
    <w:rsid w:val="005863B7"/>
    <w:rsid w:val="00587CAD"/>
    <w:rsid w:val="00592B7B"/>
    <w:rsid w:val="005935FD"/>
    <w:rsid w:val="00594221"/>
    <w:rsid w:val="005949AE"/>
    <w:rsid w:val="00595D8F"/>
    <w:rsid w:val="00595DE0"/>
    <w:rsid w:val="005964FB"/>
    <w:rsid w:val="00596E25"/>
    <w:rsid w:val="00597E28"/>
    <w:rsid w:val="005A0706"/>
    <w:rsid w:val="005A09A2"/>
    <w:rsid w:val="005A1249"/>
    <w:rsid w:val="005A415E"/>
    <w:rsid w:val="005A479E"/>
    <w:rsid w:val="005B081C"/>
    <w:rsid w:val="005B0836"/>
    <w:rsid w:val="005B1D3E"/>
    <w:rsid w:val="005B4FD6"/>
    <w:rsid w:val="005C0335"/>
    <w:rsid w:val="005C0460"/>
    <w:rsid w:val="005C153F"/>
    <w:rsid w:val="005C31ED"/>
    <w:rsid w:val="005C3F95"/>
    <w:rsid w:val="005C5850"/>
    <w:rsid w:val="005C6610"/>
    <w:rsid w:val="005C692D"/>
    <w:rsid w:val="005C73DC"/>
    <w:rsid w:val="005D0448"/>
    <w:rsid w:val="005D19D8"/>
    <w:rsid w:val="005D4134"/>
    <w:rsid w:val="005D4931"/>
    <w:rsid w:val="005D4CA5"/>
    <w:rsid w:val="005E184B"/>
    <w:rsid w:val="005E1B51"/>
    <w:rsid w:val="005E2EC0"/>
    <w:rsid w:val="005E3D6C"/>
    <w:rsid w:val="005E4883"/>
    <w:rsid w:val="005E6AC7"/>
    <w:rsid w:val="005E6CF9"/>
    <w:rsid w:val="005F0ED7"/>
    <w:rsid w:val="005F2263"/>
    <w:rsid w:val="005F547B"/>
    <w:rsid w:val="005F57F5"/>
    <w:rsid w:val="005F67C9"/>
    <w:rsid w:val="005F6E75"/>
    <w:rsid w:val="005F769C"/>
    <w:rsid w:val="005F7848"/>
    <w:rsid w:val="005F7F5A"/>
    <w:rsid w:val="0060009A"/>
    <w:rsid w:val="00601917"/>
    <w:rsid w:val="006057D2"/>
    <w:rsid w:val="00610383"/>
    <w:rsid w:val="006117EA"/>
    <w:rsid w:val="0061292F"/>
    <w:rsid w:val="00612A85"/>
    <w:rsid w:val="00613073"/>
    <w:rsid w:val="00613093"/>
    <w:rsid w:val="00624B3B"/>
    <w:rsid w:val="006256EA"/>
    <w:rsid w:val="00626C7D"/>
    <w:rsid w:val="00627C5C"/>
    <w:rsid w:val="00630324"/>
    <w:rsid w:val="00630C2E"/>
    <w:rsid w:val="00631420"/>
    <w:rsid w:val="00631496"/>
    <w:rsid w:val="00633B7C"/>
    <w:rsid w:val="006351F8"/>
    <w:rsid w:val="0063569C"/>
    <w:rsid w:val="0063628D"/>
    <w:rsid w:val="00636CC9"/>
    <w:rsid w:val="00637B3F"/>
    <w:rsid w:val="006401DB"/>
    <w:rsid w:val="00641374"/>
    <w:rsid w:val="0064570C"/>
    <w:rsid w:val="00645989"/>
    <w:rsid w:val="00645A9A"/>
    <w:rsid w:val="00645F9F"/>
    <w:rsid w:val="00646A18"/>
    <w:rsid w:val="00647F86"/>
    <w:rsid w:val="00650EFA"/>
    <w:rsid w:val="00651081"/>
    <w:rsid w:val="0065435A"/>
    <w:rsid w:val="00654534"/>
    <w:rsid w:val="00654A22"/>
    <w:rsid w:val="00654F58"/>
    <w:rsid w:val="00655DF6"/>
    <w:rsid w:val="0065674C"/>
    <w:rsid w:val="00660691"/>
    <w:rsid w:val="00661275"/>
    <w:rsid w:val="0066163E"/>
    <w:rsid w:val="00662C5D"/>
    <w:rsid w:val="0066333F"/>
    <w:rsid w:val="00663E4E"/>
    <w:rsid w:val="00664335"/>
    <w:rsid w:val="00666317"/>
    <w:rsid w:val="00667B05"/>
    <w:rsid w:val="00667FA9"/>
    <w:rsid w:val="006703F8"/>
    <w:rsid w:val="0067048B"/>
    <w:rsid w:val="006705BE"/>
    <w:rsid w:val="00672BD9"/>
    <w:rsid w:val="00674ACA"/>
    <w:rsid w:val="006756DC"/>
    <w:rsid w:val="00675D5B"/>
    <w:rsid w:val="006766FE"/>
    <w:rsid w:val="00677090"/>
    <w:rsid w:val="0068015A"/>
    <w:rsid w:val="00680431"/>
    <w:rsid w:val="006823E3"/>
    <w:rsid w:val="0068325E"/>
    <w:rsid w:val="006832FC"/>
    <w:rsid w:val="0068341B"/>
    <w:rsid w:val="0068344E"/>
    <w:rsid w:val="00683A00"/>
    <w:rsid w:val="0068426F"/>
    <w:rsid w:val="00686255"/>
    <w:rsid w:val="006904FB"/>
    <w:rsid w:val="006907D9"/>
    <w:rsid w:val="00691F65"/>
    <w:rsid w:val="00694F8D"/>
    <w:rsid w:val="00694FD5"/>
    <w:rsid w:val="0069665A"/>
    <w:rsid w:val="006A0FD5"/>
    <w:rsid w:val="006A2FBE"/>
    <w:rsid w:val="006A67DC"/>
    <w:rsid w:val="006A6BE6"/>
    <w:rsid w:val="006B4FF9"/>
    <w:rsid w:val="006B5798"/>
    <w:rsid w:val="006B6FB8"/>
    <w:rsid w:val="006C1952"/>
    <w:rsid w:val="006C26EB"/>
    <w:rsid w:val="006C56B5"/>
    <w:rsid w:val="006C62AF"/>
    <w:rsid w:val="006C6693"/>
    <w:rsid w:val="006C6D2E"/>
    <w:rsid w:val="006D03F6"/>
    <w:rsid w:val="006D1707"/>
    <w:rsid w:val="006D5DC6"/>
    <w:rsid w:val="006D676B"/>
    <w:rsid w:val="006E1C8A"/>
    <w:rsid w:val="006E2F7B"/>
    <w:rsid w:val="006E34ED"/>
    <w:rsid w:val="006F0F72"/>
    <w:rsid w:val="006F2792"/>
    <w:rsid w:val="006F2C8C"/>
    <w:rsid w:val="006F3699"/>
    <w:rsid w:val="006F44E7"/>
    <w:rsid w:val="006F4CF5"/>
    <w:rsid w:val="006F4EB3"/>
    <w:rsid w:val="006F4FD0"/>
    <w:rsid w:val="006F53C9"/>
    <w:rsid w:val="006F5489"/>
    <w:rsid w:val="006F7313"/>
    <w:rsid w:val="00700D2E"/>
    <w:rsid w:val="00702C30"/>
    <w:rsid w:val="00704BC3"/>
    <w:rsid w:val="0070785D"/>
    <w:rsid w:val="00707C55"/>
    <w:rsid w:val="00710496"/>
    <w:rsid w:val="00711AA9"/>
    <w:rsid w:val="00712FF1"/>
    <w:rsid w:val="00713B78"/>
    <w:rsid w:val="00714FF0"/>
    <w:rsid w:val="00715EFD"/>
    <w:rsid w:val="00716BCB"/>
    <w:rsid w:val="00721D9F"/>
    <w:rsid w:val="00726595"/>
    <w:rsid w:val="00727FDB"/>
    <w:rsid w:val="0073026A"/>
    <w:rsid w:val="00731206"/>
    <w:rsid w:val="007316B2"/>
    <w:rsid w:val="007344C1"/>
    <w:rsid w:val="007356DA"/>
    <w:rsid w:val="00737F78"/>
    <w:rsid w:val="0074194E"/>
    <w:rsid w:val="00741CCA"/>
    <w:rsid w:val="007426E6"/>
    <w:rsid w:val="00743A12"/>
    <w:rsid w:val="0074508A"/>
    <w:rsid w:val="00745B19"/>
    <w:rsid w:val="00746B89"/>
    <w:rsid w:val="007504F7"/>
    <w:rsid w:val="007511B4"/>
    <w:rsid w:val="00751530"/>
    <w:rsid w:val="007516CE"/>
    <w:rsid w:val="00751853"/>
    <w:rsid w:val="00751D6D"/>
    <w:rsid w:val="007612E2"/>
    <w:rsid w:val="00761BA1"/>
    <w:rsid w:val="00766DF1"/>
    <w:rsid w:val="007674E7"/>
    <w:rsid w:val="00770B4E"/>
    <w:rsid w:val="00773606"/>
    <w:rsid w:val="00773742"/>
    <w:rsid w:val="00774050"/>
    <w:rsid w:val="00774252"/>
    <w:rsid w:val="0077478D"/>
    <w:rsid w:val="00780284"/>
    <w:rsid w:val="007805A5"/>
    <w:rsid w:val="00781481"/>
    <w:rsid w:val="00781767"/>
    <w:rsid w:val="00784E1B"/>
    <w:rsid w:val="007855E6"/>
    <w:rsid w:val="007858E5"/>
    <w:rsid w:val="00786798"/>
    <w:rsid w:val="007874EB"/>
    <w:rsid w:val="00787E04"/>
    <w:rsid w:val="0079336A"/>
    <w:rsid w:val="00793EFF"/>
    <w:rsid w:val="007952EA"/>
    <w:rsid w:val="00796037"/>
    <w:rsid w:val="007961A3"/>
    <w:rsid w:val="00796D06"/>
    <w:rsid w:val="00796F24"/>
    <w:rsid w:val="00797CAD"/>
    <w:rsid w:val="007A15BE"/>
    <w:rsid w:val="007A29E4"/>
    <w:rsid w:val="007A2EB4"/>
    <w:rsid w:val="007B15BF"/>
    <w:rsid w:val="007B3006"/>
    <w:rsid w:val="007B36CE"/>
    <w:rsid w:val="007B445D"/>
    <w:rsid w:val="007B5273"/>
    <w:rsid w:val="007B7C4C"/>
    <w:rsid w:val="007C0751"/>
    <w:rsid w:val="007C17F0"/>
    <w:rsid w:val="007C293F"/>
    <w:rsid w:val="007C46E8"/>
    <w:rsid w:val="007C4CAC"/>
    <w:rsid w:val="007C700F"/>
    <w:rsid w:val="007C751C"/>
    <w:rsid w:val="007C7B0C"/>
    <w:rsid w:val="007D17DA"/>
    <w:rsid w:val="007D2556"/>
    <w:rsid w:val="007D2860"/>
    <w:rsid w:val="007D2B80"/>
    <w:rsid w:val="007D3458"/>
    <w:rsid w:val="007D4A2C"/>
    <w:rsid w:val="007D5761"/>
    <w:rsid w:val="007E0651"/>
    <w:rsid w:val="007E191E"/>
    <w:rsid w:val="007E1A1B"/>
    <w:rsid w:val="007E2384"/>
    <w:rsid w:val="007E2EEE"/>
    <w:rsid w:val="007E46E3"/>
    <w:rsid w:val="007E5ABD"/>
    <w:rsid w:val="007E641D"/>
    <w:rsid w:val="007E730B"/>
    <w:rsid w:val="007E7B49"/>
    <w:rsid w:val="007F14A5"/>
    <w:rsid w:val="007F3132"/>
    <w:rsid w:val="007F3CE2"/>
    <w:rsid w:val="007F4921"/>
    <w:rsid w:val="007F4E36"/>
    <w:rsid w:val="007F6DDB"/>
    <w:rsid w:val="007F76DE"/>
    <w:rsid w:val="00800848"/>
    <w:rsid w:val="00803B13"/>
    <w:rsid w:val="008057CD"/>
    <w:rsid w:val="008063BF"/>
    <w:rsid w:val="00806D80"/>
    <w:rsid w:val="00807B08"/>
    <w:rsid w:val="00811E70"/>
    <w:rsid w:val="00816A25"/>
    <w:rsid w:val="0082467D"/>
    <w:rsid w:val="00824DBB"/>
    <w:rsid w:val="00825977"/>
    <w:rsid w:val="0082617F"/>
    <w:rsid w:val="00827331"/>
    <w:rsid w:val="00827C33"/>
    <w:rsid w:val="0083007D"/>
    <w:rsid w:val="00830EEB"/>
    <w:rsid w:val="00831162"/>
    <w:rsid w:val="00831615"/>
    <w:rsid w:val="00832754"/>
    <w:rsid w:val="00833A9C"/>
    <w:rsid w:val="00833C0C"/>
    <w:rsid w:val="00834396"/>
    <w:rsid w:val="00836100"/>
    <w:rsid w:val="008361C3"/>
    <w:rsid w:val="00837047"/>
    <w:rsid w:val="008414BA"/>
    <w:rsid w:val="008422A3"/>
    <w:rsid w:val="00843100"/>
    <w:rsid w:val="008434FA"/>
    <w:rsid w:val="0084416C"/>
    <w:rsid w:val="008441DB"/>
    <w:rsid w:val="00844AD0"/>
    <w:rsid w:val="00846CA3"/>
    <w:rsid w:val="00847682"/>
    <w:rsid w:val="008503ED"/>
    <w:rsid w:val="0085300E"/>
    <w:rsid w:val="0085366E"/>
    <w:rsid w:val="00854475"/>
    <w:rsid w:val="00857DB0"/>
    <w:rsid w:val="00862572"/>
    <w:rsid w:val="008649C8"/>
    <w:rsid w:val="00864F47"/>
    <w:rsid w:val="008660F7"/>
    <w:rsid w:val="00871024"/>
    <w:rsid w:val="008745D0"/>
    <w:rsid w:val="008750FA"/>
    <w:rsid w:val="00875794"/>
    <w:rsid w:val="008760F9"/>
    <w:rsid w:val="00877AA3"/>
    <w:rsid w:val="00881E92"/>
    <w:rsid w:val="0088267F"/>
    <w:rsid w:val="008834E9"/>
    <w:rsid w:val="008859E4"/>
    <w:rsid w:val="00886B8A"/>
    <w:rsid w:val="00890DC2"/>
    <w:rsid w:val="00891274"/>
    <w:rsid w:val="008922CA"/>
    <w:rsid w:val="008958B9"/>
    <w:rsid w:val="00896204"/>
    <w:rsid w:val="00896D62"/>
    <w:rsid w:val="00897775"/>
    <w:rsid w:val="008A0F2E"/>
    <w:rsid w:val="008A369E"/>
    <w:rsid w:val="008A37DA"/>
    <w:rsid w:val="008A5F56"/>
    <w:rsid w:val="008A6AD7"/>
    <w:rsid w:val="008A77F0"/>
    <w:rsid w:val="008B4230"/>
    <w:rsid w:val="008B4F14"/>
    <w:rsid w:val="008B5565"/>
    <w:rsid w:val="008B6756"/>
    <w:rsid w:val="008B7AF1"/>
    <w:rsid w:val="008C076B"/>
    <w:rsid w:val="008C288D"/>
    <w:rsid w:val="008C445E"/>
    <w:rsid w:val="008C5CC6"/>
    <w:rsid w:val="008D2076"/>
    <w:rsid w:val="008D28DC"/>
    <w:rsid w:val="008D2F39"/>
    <w:rsid w:val="008D4085"/>
    <w:rsid w:val="008D5E32"/>
    <w:rsid w:val="008D79C6"/>
    <w:rsid w:val="008E00EF"/>
    <w:rsid w:val="008E2BD9"/>
    <w:rsid w:val="008E36E3"/>
    <w:rsid w:val="008E4871"/>
    <w:rsid w:val="008E4AAC"/>
    <w:rsid w:val="008E7406"/>
    <w:rsid w:val="008E78D2"/>
    <w:rsid w:val="008E7C98"/>
    <w:rsid w:val="008F0BD4"/>
    <w:rsid w:val="008F15B2"/>
    <w:rsid w:val="008F175A"/>
    <w:rsid w:val="008F33B1"/>
    <w:rsid w:val="008F3C44"/>
    <w:rsid w:val="008F4636"/>
    <w:rsid w:val="0090028A"/>
    <w:rsid w:val="00900E37"/>
    <w:rsid w:val="009028CB"/>
    <w:rsid w:val="00904116"/>
    <w:rsid w:val="00904FE6"/>
    <w:rsid w:val="00906E51"/>
    <w:rsid w:val="0091053B"/>
    <w:rsid w:val="00915545"/>
    <w:rsid w:val="009215AD"/>
    <w:rsid w:val="0092253E"/>
    <w:rsid w:val="00924316"/>
    <w:rsid w:val="00924DC0"/>
    <w:rsid w:val="00926F71"/>
    <w:rsid w:val="009271B9"/>
    <w:rsid w:val="0092790C"/>
    <w:rsid w:val="00931C02"/>
    <w:rsid w:val="00932E45"/>
    <w:rsid w:val="00935D4A"/>
    <w:rsid w:val="00942F67"/>
    <w:rsid w:val="00944265"/>
    <w:rsid w:val="0094640B"/>
    <w:rsid w:val="0094707C"/>
    <w:rsid w:val="00951574"/>
    <w:rsid w:val="009525D7"/>
    <w:rsid w:val="009542A7"/>
    <w:rsid w:val="0095477D"/>
    <w:rsid w:val="00955044"/>
    <w:rsid w:val="0095518A"/>
    <w:rsid w:val="00957F74"/>
    <w:rsid w:val="00961272"/>
    <w:rsid w:val="00963111"/>
    <w:rsid w:val="009638E9"/>
    <w:rsid w:val="00963F62"/>
    <w:rsid w:val="00964060"/>
    <w:rsid w:val="00964559"/>
    <w:rsid w:val="009648EC"/>
    <w:rsid w:val="009710F7"/>
    <w:rsid w:val="00973561"/>
    <w:rsid w:val="009757F2"/>
    <w:rsid w:val="00976968"/>
    <w:rsid w:val="00977ECA"/>
    <w:rsid w:val="009805DC"/>
    <w:rsid w:val="00981763"/>
    <w:rsid w:val="00985E58"/>
    <w:rsid w:val="00986477"/>
    <w:rsid w:val="0098715C"/>
    <w:rsid w:val="0098723A"/>
    <w:rsid w:val="009878DC"/>
    <w:rsid w:val="00987A2F"/>
    <w:rsid w:val="00990325"/>
    <w:rsid w:val="009919EC"/>
    <w:rsid w:val="00991F54"/>
    <w:rsid w:val="00992D78"/>
    <w:rsid w:val="0099544D"/>
    <w:rsid w:val="009960FE"/>
    <w:rsid w:val="00996D76"/>
    <w:rsid w:val="009A1E48"/>
    <w:rsid w:val="009A29C3"/>
    <w:rsid w:val="009A4D3A"/>
    <w:rsid w:val="009A4EBD"/>
    <w:rsid w:val="009A5F99"/>
    <w:rsid w:val="009A667D"/>
    <w:rsid w:val="009A7509"/>
    <w:rsid w:val="009B0FB8"/>
    <w:rsid w:val="009B20AA"/>
    <w:rsid w:val="009B3281"/>
    <w:rsid w:val="009B3A6D"/>
    <w:rsid w:val="009B3C54"/>
    <w:rsid w:val="009B3F50"/>
    <w:rsid w:val="009B41F6"/>
    <w:rsid w:val="009B47E7"/>
    <w:rsid w:val="009B4B4C"/>
    <w:rsid w:val="009C116F"/>
    <w:rsid w:val="009C39F7"/>
    <w:rsid w:val="009C3EB1"/>
    <w:rsid w:val="009C4306"/>
    <w:rsid w:val="009C62E5"/>
    <w:rsid w:val="009C6CA1"/>
    <w:rsid w:val="009D21F6"/>
    <w:rsid w:val="009E06B5"/>
    <w:rsid w:val="009E323C"/>
    <w:rsid w:val="009E3839"/>
    <w:rsid w:val="009E7370"/>
    <w:rsid w:val="009F08FA"/>
    <w:rsid w:val="009F283D"/>
    <w:rsid w:val="009F2C9C"/>
    <w:rsid w:val="009F303B"/>
    <w:rsid w:val="009F469D"/>
    <w:rsid w:val="009F5DF3"/>
    <w:rsid w:val="009F753E"/>
    <w:rsid w:val="00A00524"/>
    <w:rsid w:val="00A0143A"/>
    <w:rsid w:val="00A0216C"/>
    <w:rsid w:val="00A02B9B"/>
    <w:rsid w:val="00A03B65"/>
    <w:rsid w:val="00A0420A"/>
    <w:rsid w:val="00A04864"/>
    <w:rsid w:val="00A05275"/>
    <w:rsid w:val="00A055D7"/>
    <w:rsid w:val="00A059C0"/>
    <w:rsid w:val="00A06048"/>
    <w:rsid w:val="00A0626A"/>
    <w:rsid w:val="00A111D1"/>
    <w:rsid w:val="00A112C3"/>
    <w:rsid w:val="00A1405E"/>
    <w:rsid w:val="00A1458A"/>
    <w:rsid w:val="00A15A81"/>
    <w:rsid w:val="00A165CE"/>
    <w:rsid w:val="00A208FD"/>
    <w:rsid w:val="00A214EF"/>
    <w:rsid w:val="00A21CFF"/>
    <w:rsid w:val="00A23BC0"/>
    <w:rsid w:val="00A23CD3"/>
    <w:rsid w:val="00A248AC"/>
    <w:rsid w:val="00A31707"/>
    <w:rsid w:val="00A32E6D"/>
    <w:rsid w:val="00A35097"/>
    <w:rsid w:val="00A352B4"/>
    <w:rsid w:val="00A35860"/>
    <w:rsid w:val="00A36C69"/>
    <w:rsid w:val="00A41304"/>
    <w:rsid w:val="00A4187E"/>
    <w:rsid w:val="00A42701"/>
    <w:rsid w:val="00A43577"/>
    <w:rsid w:val="00A458BB"/>
    <w:rsid w:val="00A50785"/>
    <w:rsid w:val="00A5080F"/>
    <w:rsid w:val="00A50A90"/>
    <w:rsid w:val="00A50CDF"/>
    <w:rsid w:val="00A517B3"/>
    <w:rsid w:val="00A52396"/>
    <w:rsid w:val="00A5259F"/>
    <w:rsid w:val="00A5312E"/>
    <w:rsid w:val="00A55651"/>
    <w:rsid w:val="00A558AB"/>
    <w:rsid w:val="00A56BEC"/>
    <w:rsid w:val="00A60869"/>
    <w:rsid w:val="00A62055"/>
    <w:rsid w:val="00A629F8"/>
    <w:rsid w:val="00A62B10"/>
    <w:rsid w:val="00A62E6B"/>
    <w:rsid w:val="00A63FBD"/>
    <w:rsid w:val="00A66550"/>
    <w:rsid w:val="00A66591"/>
    <w:rsid w:val="00A669C3"/>
    <w:rsid w:val="00A671CF"/>
    <w:rsid w:val="00A703F1"/>
    <w:rsid w:val="00A70BC8"/>
    <w:rsid w:val="00A71013"/>
    <w:rsid w:val="00A72094"/>
    <w:rsid w:val="00A73B55"/>
    <w:rsid w:val="00A746B7"/>
    <w:rsid w:val="00A7717D"/>
    <w:rsid w:val="00A771D7"/>
    <w:rsid w:val="00A77297"/>
    <w:rsid w:val="00A773DF"/>
    <w:rsid w:val="00A81ADC"/>
    <w:rsid w:val="00A81C07"/>
    <w:rsid w:val="00A83495"/>
    <w:rsid w:val="00A83E47"/>
    <w:rsid w:val="00A8655E"/>
    <w:rsid w:val="00A86A37"/>
    <w:rsid w:val="00A902BC"/>
    <w:rsid w:val="00A910E8"/>
    <w:rsid w:val="00A91A30"/>
    <w:rsid w:val="00A93560"/>
    <w:rsid w:val="00A93DF0"/>
    <w:rsid w:val="00A95E6A"/>
    <w:rsid w:val="00A95F31"/>
    <w:rsid w:val="00A965D0"/>
    <w:rsid w:val="00A97E71"/>
    <w:rsid w:val="00AA099A"/>
    <w:rsid w:val="00AA0F9B"/>
    <w:rsid w:val="00AA1441"/>
    <w:rsid w:val="00AA18A1"/>
    <w:rsid w:val="00AA5A8D"/>
    <w:rsid w:val="00AA5C3A"/>
    <w:rsid w:val="00AA6E70"/>
    <w:rsid w:val="00AB1262"/>
    <w:rsid w:val="00AB2140"/>
    <w:rsid w:val="00AB3608"/>
    <w:rsid w:val="00AB3AC3"/>
    <w:rsid w:val="00AB583A"/>
    <w:rsid w:val="00AB583E"/>
    <w:rsid w:val="00AB5FBD"/>
    <w:rsid w:val="00AB71B6"/>
    <w:rsid w:val="00AC04C9"/>
    <w:rsid w:val="00AC08A8"/>
    <w:rsid w:val="00AC19AA"/>
    <w:rsid w:val="00AC2FB7"/>
    <w:rsid w:val="00AC30FA"/>
    <w:rsid w:val="00AC3C08"/>
    <w:rsid w:val="00AC7268"/>
    <w:rsid w:val="00AC7AB9"/>
    <w:rsid w:val="00AD212F"/>
    <w:rsid w:val="00AD4C92"/>
    <w:rsid w:val="00AD5739"/>
    <w:rsid w:val="00AD58FE"/>
    <w:rsid w:val="00AE05AA"/>
    <w:rsid w:val="00AE0D13"/>
    <w:rsid w:val="00AE12AC"/>
    <w:rsid w:val="00AE2E66"/>
    <w:rsid w:val="00AE2F83"/>
    <w:rsid w:val="00AE406F"/>
    <w:rsid w:val="00AE558F"/>
    <w:rsid w:val="00AE5616"/>
    <w:rsid w:val="00AE6465"/>
    <w:rsid w:val="00AE74DE"/>
    <w:rsid w:val="00AF0DC9"/>
    <w:rsid w:val="00AF27B0"/>
    <w:rsid w:val="00AF2FD9"/>
    <w:rsid w:val="00AF3209"/>
    <w:rsid w:val="00AF3B8E"/>
    <w:rsid w:val="00AF42C3"/>
    <w:rsid w:val="00AF6028"/>
    <w:rsid w:val="00AF60A0"/>
    <w:rsid w:val="00AF64D7"/>
    <w:rsid w:val="00B00EA0"/>
    <w:rsid w:val="00B0377E"/>
    <w:rsid w:val="00B03B2E"/>
    <w:rsid w:val="00B03B60"/>
    <w:rsid w:val="00B0454D"/>
    <w:rsid w:val="00B05FA9"/>
    <w:rsid w:val="00B062F7"/>
    <w:rsid w:val="00B06C68"/>
    <w:rsid w:val="00B074B2"/>
    <w:rsid w:val="00B10ABB"/>
    <w:rsid w:val="00B11382"/>
    <w:rsid w:val="00B1225D"/>
    <w:rsid w:val="00B12F14"/>
    <w:rsid w:val="00B13871"/>
    <w:rsid w:val="00B145EB"/>
    <w:rsid w:val="00B1624E"/>
    <w:rsid w:val="00B16F5A"/>
    <w:rsid w:val="00B1706F"/>
    <w:rsid w:val="00B17A14"/>
    <w:rsid w:val="00B208B2"/>
    <w:rsid w:val="00B20C3D"/>
    <w:rsid w:val="00B218B0"/>
    <w:rsid w:val="00B22EC4"/>
    <w:rsid w:val="00B24B39"/>
    <w:rsid w:val="00B25183"/>
    <w:rsid w:val="00B25471"/>
    <w:rsid w:val="00B263FA"/>
    <w:rsid w:val="00B27CBC"/>
    <w:rsid w:val="00B3084F"/>
    <w:rsid w:val="00B30F9B"/>
    <w:rsid w:val="00B3433B"/>
    <w:rsid w:val="00B343F7"/>
    <w:rsid w:val="00B34ED0"/>
    <w:rsid w:val="00B34F77"/>
    <w:rsid w:val="00B34FB2"/>
    <w:rsid w:val="00B40E29"/>
    <w:rsid w:val="00B4238F"/>
    <w:rsid w:val="00B426ED"/>
    <w:rsid w:val="00B448F8"/>
    <w:rsid w:val="00B46EB6"/>
    <w:rsid w:val="00B46EFC"/>
    <w:rsid w:val="00B50C81"/>
    <w:rsid w:val="00B5131B"/>
    <w:rsid w:val="00B513B7"/>
    <w:rsid w:val="00B514F9"/>
    <w:rsid w:val="00B56903"/>
    <w:rsid w:val="00B5711C"/>
    <w:rsid w:val="00B616B0"/>
    <w:rsid w:val="00B619DF"/>
    <w:rsid w:val="00B638C0"/>
    <w:rsid w:val="00B643E1"/>
    <w:rsid w:val="00B6607C"/>
    <w:rsid w:val="00B70192"/>
    <w:rsid w:val="00B70D58"/>
    <w:rsid w:val="00B72FC9"/>
    <w:rsid w:val="00B731F3"/>
    <w:rsid w:val="00B75298"/>
    <w:rsid w:val="00B77175"/>
    <w:rsid w:val="00B77D53"/>
    <w:rsid w:val="00B85BCA"/>
    <w:rsid w:val="00B85D65"/>
    <w:rsid w:val="00B8695A"/>
    <w:rsid w:val="00B8715F"/>
    <w:rsid w:val="00B908EC"/>
    <w:rsid w:val="00B931B9"/>
    <w:rsid w:val="00B957FF"/>
    <w:rsid w:val="00B97083"/>
    <w:rsid w:val="00B9714E"/>
    <w:rsid w:val="00B973CC"/>
    <w:rsid w:val="00BA088C"/>
    <w:rsid w:val="00BA12BC"/>
    <w:rsid w:val="00BA3A0B"/>
    <w:rsid w:val="00BA3A78"/>
    <w:rsid w:val="00BA60BC"/>
    <w:rsid w:val="00BA65BB"/>
    <w:rsid w:val="00BA7379"/>
    <w:rsid w:val="00BA7EF6"/>
    <w:rsid w:val="00BB20E9"/>
    <w:rsid w:val="00BB304C"/>
    <w:rsid w:val="00BB437F"/>
    <w:rsid w:val="00BB6CF5"/>
    <w:rsid w:val="00BB70A2"/>
    <w:rsid w:val="00BC0D09"/>
    <w:rsid w:val="00BC11FD"/>
    <w:rsid w:val="00BC657B"/>
    <w:rsid w:val="00BC77B3"/>
    <w:rsid w:val="00BD11F5"/>
    <w:rsid w:val="00BD2161"/>
    <w:rsid w:val="00BD2C17"/>
    <w:rsid w:val="00BD380B"/>
    <w:rsid w:val="00BD3BFF"/>
    <w:rsid w:val="00BD511A"/>
    <w:rsid w:val="00BE1926"/>
    <w:rsid w:val="00BE77AD"/>
    <w:rsid w:val="00BE7931"/>
    <w:rsid w:val="00BE7A5C"/>
    <w:rsid w:val="00BE7DA8"/>
    <w:rsid w:val="00BF1591"/>
    <w:rsid w:val="00BF1753"/>
    <w:rsid w:val="00BF20EE"/>
    <w:rsid w:val="00BF4728"/>
    <w:rsid w:val="00BF50BC"/>
    <w:rsid w:val="00BF5929"/>
    <w:rsid w:val="00BF72E2"/>
    <w:rsid w:val="00C01304"/>
    <w:rsid w:val="00C03415"/>
    <w:rsid w:val="00C040F7"/>
    <w:rsid w:val="00C050B2"/>
    <w:rsid w:val="00C05C36"/>
    <w:rsid w:val="00C0603C"/>
    <w:rsid w:val="00C0799E"/>
    <w:rsid w:val="00C1005F"/>
    <w:rsid w:val="00C12AAB"/>
    <w:rsid w:val="00C17B88"/>
    <w:rsid w:val="00C255D6"/>
    <w:rsid w:val="00C2602D"/>
    <w:rsid w:val="00C265F9"/>
    <w:rsid w:val="00C30BC6"/>
    <w:rsid w:val="00C316A7"/>
    <w:rsid w:val="00C33266"/>
    <w:rsid w:val="00C341CC"/>
    <w:rsid w:val="00C34BEC"/>
    <w:rsid w:val="00C35F1A"/>
    <w:rsid w:val="00C366DC"/>
    <w:rsid w:val="00C37676"/>
    <w:rsid w:val="00C406DD"/>
    <w:rsid w:val="00C41503"/>
    <w:rsid w:val="00C415AF"/>
    <w:rsid w:val="00C41BDD"/>
    <w:rsid w:val="00C42985"/>
    <w:rsid w:val="00C4423C"/>
    <w:rsid w:val="00C44783"/>
    <w:rsid w:val="00C468D4"/>
    <w:rsid w:val="00C46DA3"/>
    <w:rsid w:val="00C473AF"/>
    <w:rsid w:val="00C50115"/>
    <w:rsid w:val="00C5094B"/>
    <w:rsid w:val="00C5430D"/>
    <w:rsid w:val="00C547D3"/>
    <w:rsid w:val="00C56B2E"/>
    <w:rsid w:val="00C61E54"/>
    <w:rsid w:val="00C64F44"/>
    <w:rsid w:val="00C70A33"/>
    <w:rsid w:val="00C70CA4"/>
    <w:rsid w:val="00C72989"/>
    <w:rsid w:val="00C739F4"/>
    <w:rsid w:val="00C73C06"/>
    <w:rsid w:val="00C745A8"/>
    <w:rsid w:val="00C746CA"/>
    <w:rsid w:val="00C76D53"/>
    <w:rsid w:val="00C77A6B"/>
    <w:rsid w:val="00C82734"/>
    <w:rsid w:val="00C82AFB"/>
    <w:rsid w:val="00C833CF"/>
    <w:rsid w:val="00C835F1"/>
    <w:rsid w:val="00C8360F"/>
    <w:rsid w:val="00C84B0B"/>
    <w:rsid w:val="00C85BFD"/>
    <w:rsid w:val="00C86661"/>
    <w:rsid w:val="00C8730C"/>
    <w:rsid w:val="00C912C1"/>
    <w:rsid w:val="00C91C0D"/>
    <w:rsid w:val="00C9268B"/>
    <w:rsid w:val="00C9281A"/>
    <w:rsid w:val="00C93D4F"/>
    <w:rsid w:val="00C9625F"/>
    <w:rsid w:val="00CA027D"/>
    <w:rsid w:val="00CA0EEC"/>
    <w:rsid w:val="00CA1229"/>
    <w:rsid w:val="00CA20BD"/>
    <w:rsid w:val="00CA4344"/>
    <w:rsid w:val="00CA4EA7"/>
    <w:rsid w:val="00CA6DD6"/>
    <w:rsid w:val="00CB02AF"/>
    <w:rsid w:val="00CB1799"/>
    <w:rsid w:val="00CB22A1"/>
    <w:rsid w:val="00CB28F3"/>
    <w:rsid w:val="00CB4B24"/>
    <w:rsid w:val="00CB5195"/>
    <w:rsid w:val="00CB6D89"/>
    <w:rsid w:val="00CC1301"/>
    <w:rsid w:val="00CC2661"/>
    <w:rsid w:val="00CC5516"/>
    <w:rsid w:val="00CC6707"/>
    <w:rsid w:val="00CD0857"/>
    <w:rsid w:val="00CD3043"/>
    <w:rsid w:val="00CD3F62"/>
    <w:rsid w:val="00CD4047"/>
    <w:rsid w:val="00CD4659"/>
    <w:rsid w:val="00CD4CDD"/>
    <w:rsid w:val="00CD50B9"/>
    <w:rsid w:val="00CD6538"/>
    <w:rsid w:val="00CD7547"/>
    <w:rsid w:val="00CE06CD"/>
    <w:rsid w:val="00CE2668"/>
    <w:rsid w:val="00CE4BE3"/>
    <w:rsid w:val="00CE618B"/>
    <w:rsid w:val="00CE6847"/>
    <w:rsid w:val="00CF00CC"/>
    <w:rsid w:val="00CF0F8A"/>
    <w:rsid w:val="00CF0FD7"/>
    <w:rsid w:val="00CF1CB9"/>
    <w:rsid w:val="00CF31FA"/>
    <w:rsid w:val="00CF42EA"/>
    <w:rsid w:val="00CF60B3"/>
    <w:rsid w:val="00CF6545"/>
    <w:rsid w:val="00CF67F8"/>
    <w:rsid w:val="00D00CB9"/>
    <w:rsid w:val="00D00D8E"/>
    <w:rsid w:val="00D1101D"/>
    <w:rsid w:val="00D11D75"/>
    <w:rsid w:val="00D120D1"/>
    <w:rsid w:val="00D135F4"/>
    <w:rsid w:val="00D137AA"/>
    <w:rsid w:val="00D15808"/>
    <w:rsid w:val="00D1638C"/>
    <w:rsid w:val="00D20AD7"/>
    <w:rsid w:val="00D21AF6"/>
    <w:rsid w:val="00D22736"/>
    <w:rsid w:val="00D22ECE"/>
    <w:rsid w:val="00D24322"/>
    <w:rsid w:val="00D31E80"/>
    <w:rsid w:val="00D3204F"/>
    <w:rsid w:val="00D3543C"/>
    <w:rsid w:val="00D36646"/>
    <w:rsid w:val="00D36A19"/>
    <w:rsid w:val="00D37696"/>
    <w:rsid w:val="00D406F5"/>
    <w:rsid w:val="00D46E0B"/>
    <w:rsid w:val="00D47475"/>
    <w:rsid w:val="00D474E9"/>
    <w:rsid w:val="00D536D6"/>
    <w:rsid w:val="00D56220"/>
    <w:rsid w:val="00D57318"/>
    <w:rsid w:val="00D60058"/>
    <w:rsid w:val="00D60C4B"/>
    <w:rsid w:val="00D60FAF"/>
    <w:rsid w:val="00D61274"/>
    <w:rsid w:val="00D62CFB"/>
    <w:rsid w:val="00D66C86"/>
    <w:rsid w:val="00D67A4A"/>
    <w:rsid w:val="00D706D8"/>
    <w:rsid w:val="00D717A0"/>
    <w:rsid w:val="00D72876"/>
    <w:rsid w:val="00D73098"/>
    <w:rsid w:val="00D730A5"/>
    <w:rsid w:val="00D742E0"/>
    <w:rsid w:val="00D74F19"/>
    <w:rsid w:val="00D750F3"/>
    <w:rsid w:val="00D7581B"/>
    <w:rsid w:val="00D77887"/>
    <w:rsid w:val="00D803D4"/>
    <w:rsid w:val="00D825D6"/>
    <w:rsid w:val="00D83D5E"/>
    <w:rsid w:val="00D84107"/>
    <w:rsid w:val="00D850BB"/>
    <w:rsid w:val="00D8621A"/>
    <w:rsid w:val="00D864B4"/>
    <w:rsid w:val="00D86F37"/>
    <w:rsid w:val="00D87668"/>
    <w:rsid w:val="00D87BF5"/>
    <w:rsid w:val="00D87D4B"/>
    <w:rsid w:val="00D90056"/>
    <w:rsid w:val="00D937BB"/>
    <w:rsid w:val="00D94058"/>
    <w:rsid w:val="00D9546A"/>
    <w:rsid w:val="00D957E8"/>
    <w:rsid w:val="00DA0456"/>
    <w:rsid w:val="00DA16D8"/>
    <w:rsid w:val="00DA3DC6"/>
    <w:rsid w:val="00DA3FC7"/>
    <w:rsid w:val="00DA42B1"/>
    <w:rsid w:val="00DA59EA"/>
    <w:rsid w:val="00DA604E"/>
    <w:rsid w:val="00DA7993"/>
    <w:rsid w:val="00DB082C"/>
    <w:rsid w:val="00DB0B63"/>
    <w:rsid w:val="00DB3194"/>
    <w:rsid w:val="00DB35B2"/>
    <w:rsid w:val="00DB4116"/>
    <w:rsid w:val="00DB4710"/>
    <w:rsid w:val="00DB4CF5"/>
    <w:rsid w:val="00DB6011"/>
    <w:rsid w:val="00DB68CD"/>
    <w:rsid w:val="00DB72EA"/>
    <w:rsid w:val="00DB7567"/>
    <w:rsid w:val="00DB7E00"/>
    <w:rsid w:val="00DB7E9E"/>
    <w:rsid w:val="00DC248F"/>
    <w:rsid w:val="00DC2C73"/>
    <w:rsid w:val="00DD135A"/>
    <w:rsid w:val="00DD2829"/>
    <w:rsid w:val="00DD3EC0"/>
    <w:rsid w:val="00DD5905"/>
    <w:rsid w:val="00DD5FEE"/>
    <w:rsid w:val="00DE1263"/>
    <w:rsid w:val="00DE1776"/>
    <w:rsid w:val="00DE5121"/>
    <w:rsid w:val="00DE52DE"/>
    <w:rsid w:val="00DF0364"/>
    <w:rsid w:val="00DF0A01"/>
    <w:rsid w:val="00DF2A61"/>
    <w:rsid w:val="00DF49D9"/>
    <w:rsid w:val="00DF610B"/>
    <w:rsid w:val="00DF7B8E"/>
    <w:rsid w:val="00E0222D"/>
    <w:rsid w:val="00E02478"/>
    <w:rsid w:val="00E05CFA"/>
    <w:rsid w:val="00E07530"/>
    <w:rsid w:val="00E07D2E"/>
    <w:rsid w:val="00E1014A"/>
    <w:rsid w:val="00E10C5C"/>
    <w:rsid w:val="00E10D3D"/>
    <w:rsid w:val="00E11A22"/>
    <w:rsid w:val="00E13B8A"/>
    <w:rsid w:val="00E14464"/>
    <w:rsid w:val="00E144C6"/>
    <w:rsid w:val="00E15734"/>
    <w:rsid w:val="00E201A4"/>
    <w:rsid w:val="00E248E2"/>
    <w:rsid w:val="00E2585C"/>
    <w:rsid w:val="00E2665E"/>
    <w:rsid w:val="00E26C28"/>
    <w:rsid w:val="00E26F4A"/>
    <w:rsid w:val="00E27F0D"/>
    <w:rsid w:val="00E3292D"/>
    <w:rsid w:val="00E33A62"/>
    <w:rsid w:val="00E36577"/>
    <w:rsid w:val="00E4359E"/>
    <w:rsid w:val="00E4697B"/>
    <w:rsid w:val="00E47659"/>
    <w:rsid w:val="00E51095"/>
    <w:rsid w:val="00E51283"/>
    <w:rsid w:val="00E51FC7"/>
    <w:rsid w:val="00E54089"/>
    <w:rsid w:val="00E54CE3"/>
    <w:rsid w:val="00E56A78"/>
    <w:rsid w:val="00E56E81"/>
    <w:rsid w:val="00E57A54"/>
    <w:rsid w:val="00E57FE3"/>
    <w:rsid w:val="00E60E71"/>
    <w:rsid w:val="00E613B0"/>
    <w:rsid w:val="00E635AC"/>
    <w:rsid w:val="00E65867"/>
    <w:rsid w:val="00E66F9B"/>
    <w:rsid w:val="00E6713E"/>
    <w:rsid w:val="00E6742B"/>
    <w:rsid w:val="00E71EC7"/>
    <w:rsid w:val="00E738C1"/>
    <w:rsid w:val="00E73A3F"/>
    <w:rsid w:val="00E75AA0"/>
    <w:rsid w:val="00E762FE"/>
    <w:rsid w:val="00E775CB"/>
    <w:rsid w:val="00E80AB6"/>
    <w:rsid w:val="00E8368F"/>
    <w:rsid w:val="00E84ED5"/>
    <w:rsid w:val="00E8514E"/>
    <w:rsid w:val="00E87EE5"/>
    <w:rsid w:val="00E87F74"/>
    <w:rsid w:val="00E90AC6"/>
    <w:rsid w:val="00E92A4E"/>
    <w:rsid w:val="00E93C16"/>
    <w:rsid w:val="00E94157"/>
    <w:rsid w:val="00E9497F"/>
    <w:rsid w:val="00E950C2"/>
    <w:rsid w:val="00E9707E"/>
    <w:rsid w:val="00E9717A"/>
    <w:rsid w:val="00EA0670"/>
    <w:rsid w:val="00EA0D36"/>
    <w:rsid w:val="00EA5FEB"/>
    <w:rsid w:val="00EA79CC"/>
    <w:rsid w:val="00EA7FAD"/>
    <w:rsid w:val="00EB128D"/>
    <w:rsid w:val="00EB2622"/>
    <w:rsid w:val="00EB2DDA"/>
    <w:rsid w:val="00EB6058"/>
    <w:rsid w:val="00EB6611"/>
    <w:rsid w:val="00EB7360"/>
    <w:rsid w:val="00EC077D"/>
    <w:rsid w:val="00EC0B0B"/>
    <w:rsid w:val="00EC1D2E"/>
    <w:rsid w:val="00EC4600"/>
    <w:rsid w:val="00EC49F3"/>
    <w:rsid w:val="00EC5AA0"/>
    <w:rsid w:val="00EC6E49"/>
    <w:rsid w:val="00ED0011"/>
    <w:rsid w:val="00ED0BAF"/>
    <w:rsid w:val="00ED23E5"/>
    <w:rsid w:val="00ED29D5"/>
    <w:rsid w:val="00ED2A1E"/>
    <w:rsid w:val="00ED36CF"/>
    <w:rsid w:val="00ED3A24"/>
    <w:rsid w:val="00ED6AD7"/>
    <w:rsid w:val="00ED6F6D"/>
    <w:rsid w:val="00ED7AC8"/>
    <w:rsid w:val="00EE0A34"/>
    <w:rsid w:val="00EE129D"/>
    <w:rsid w:val="00EE14DE"/>
    <w:rsid w:val="00EE2C26"/>
    <w:rsid w:val="00EE2F0F"/>
    <w:rsid w:val="00EE3A92"/>
    <w:rsid w:val="00EE3FAF"/>
    <w:rsid w:val="00EE4FD2"/>
    <w:rsid w:val="00EF043A"/>
    <w:rsid w:val="00EF0EAB"/>
    <w:rsid w:val="00EF1400"/>
    <w:rsid w:val="00F022D2"/>
    <w:rsid w:val="00F02F64"/>
    <w:rsid w:val="00F03333"/>
    <w:rsid w:val="00F04569"/>
    <w:rsid w:val="00F05CCA"/>
    <w:rsid w:val="00F0658B"/>
    <w:rsid w:val="00F0701C"/>
    <w:rsid w:val="00F10910"/>
    <w:rsid w:val="00F16424"/>
    <w:rsid w:val="00F17E63"/>
    <w:rsid w:val="00F22A35"/>
    <w:rsid w:val="00F23F8E"/>
    <w:rsid w:val="00F25A31"/>
    <w:rsid w:val="00F26323"/>
    <w:rsid w:val="00F31051"/>
    <w:rsid w:val="00F31944"/>
    <w:rsid w:val="00F31A4E"/>
    <w:rsid w:val="00F32410"/>
    <w:rsid w:val="00F32C68"/>
    <w:rsid w:val="00F35873"/>
    <w:rsid w:val="00F3644B"/>
    <w:rsid w:val="00F369DC"/>
    <w:rsid w:val="00F375ED"/>
    <w:rsid w:val="00F37D59"/>
    <w:rsid w:val="00F423CE"/>
    <w:rsid w:val="00F42DDD"/>
    <w:rsid w:val="00F43E1B"/>
    <w:rsid w:val="00F44760"/>
    <w:rsid w:val="00F44CC2"/>
    <w:rsid w:val="00F45B4F"/>
    <w:rsid w:val="00F505AC"/>
    <w:rsid w:val="00F50A4E"/>
    <w:rsid w:val="00F542F9"/>
    <w:rsid w:val="00F55675"/>
    <w:rsid w:val="00F559C8"/>
    <w:rsid w:val="00F55BE0"/>
    <w:rsid w:val="00F567F7"/>
    <w:rsid w:val="00F56A3D"/>
    <w:rsid w:val="00F5793D"/>
    <w:rsid w:val="00F61A49"/>
    <w:rsid w:val="00F62C5A"/>
    <w:rsid w:val="00F63689"/>
    <w:rsid w:val="00F6693E"/>
    <w:rsid w:val="00F675D1"/>
    <w:rsid w:val="00F7266A"/>
    <w:rsid w:val="00F72BFF"/>
    <w:rsid w:val="00F74606"/>
    <w:rsid w:val="00F74F77"/>
    <w:rsid w:val="00F7787B"/>
    <w:rsid w:val="00F82107"/>
    <w:rsid w:val="00F8480A"/>
    <w:rsid w:val="00F84E79"/>
    <w:rsid w:val="00F8620A"/>
    <w:rsid w:val="00F868DA"/>
    <w:rsid w:val="00F86B69"/>
    <w:rsid w:val="00F90FA8"/>
    <w:rsid w:val="00F922FB"/>
    <w:rsid w:val="00F9473E"/>
    <w:rsid w:val="00F94D4D"/>
    <w:rsid w:val="00F95784"/>
    <w:rsid w:val="00F961BE"/>
    <w:rsid w:val="00F970B6"/>
    <w:rsid w:val="00FA0B1D"/>
    <w:rsid w:val="00FA0E65"/>
    <w:rsid w:val="00FA192F"/>
    <w:rsid w:val="00FA1EF6"/>
    <w:rsid w:val="00FA2879"/>
    <w:rsid w:val="00FB3942"/>
    <w:rsid w:val="00FB3C8D"/>
    <w:rsid w:val="00FB3E4C"/>
    <w:rsid w:val="00FB6C1D"/>
    <w:rsid w:val="00FC122A"/>
    <w:rsid w:val="00FC3A45"/>
    <w:rsid w:val="00FC3B43"/>
    <w:rsid w:val="00FC5EBF"/>
    <w:rsid w:val="00FC771C"/>
    <w:rsid w:val="00FC7C83"/>
    <w:rsid w:val="00FC7D5E"/>
    <w:rsid w:val="00FD2A66"/>
    <w:rsid w:val="00FD2F9F"/>
    <w:rsid w:val="00FD54FF"/>
    <w:rsid w:val="00FD5A02"/>
    <w:rsid w:val="00FD7C8A"/>
    <w:rsid w:val="00FE0D5A"/>
    <w:rsid w:val="00FE0F21"/>
    <w:rsid w:val="00FE1744"/>
    <w:rsid w:val="00FE238B"/>
    <w:rsid w:val="00FE3976"/>
    <w:rsid w:val="00FE4217"/>
    <w:rsid w:val="00FE7072"/>
    <w:rsid w:val="00FE762E"/>
    <w:rsid w:val="00FE79A1"/>
    <w:rsid w:val="00FF1228"/>
    <w:rsid w:val="00FF424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46A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link w:val="af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5">
    <w:name w:val="Приложение"/>
    <w:basedOn w:val="a4"/>
    <w:rsid w:val="00333A5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6">
    <w:name w:val="Подпись на  бланке должностного лица"/>
    <w:basedOn w:val="a"/>
    <w:next w:val="a4"/>
    <w:rsid w:val="00333A5B"/>
    <w:pPr>
      <w:spacing w:before="480" w:line="240" w:lineRule="exact"/>
      <w:ind w:left="7088"/>
    </w:pPr>
    <w:rPr>
      <w:sz w:val="28"/>
    </w:rPr>
  </w:style>
  <w:style w:type="paragraph" w:styleId="af7">
    <w:name w:val="Signature"/>
    <w:basedOn w:val="a"/>
    <w:next w:val="a4"/>
    <w:link w:val="af8"/>
    <w:rsid w:val="00333A5B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8">
    <w:name w:val="Подпись Знак"/>
    <w:link w:val="af7"/>
    <w:rsid w:val="00333A5B"/>
    <w:rPr>
      <w:sz w:val="28"/>
    </w:rPr>
  </w:style>
  <w:style w:type="table" w:customStyle="1" w:styleId="0-19">
    <w:name w:val="0-19"/>
    <w:basedOn w:val="a1"/>
    <w:rsid w:val="004C62F7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B4B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rsid w:val="009B4B4C"/>
    <w:rPr>
      <w:color w:val="000000"/>
      <w:sz w:val="24"/>
      <w:szCs w:val="24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rsid w:val="009B4B4C"/>
    <w:pPr>
      <w:widowControl w:val="0"/>
      <w:ind w:firstLine="720"/>
      <w:jc w:val="center"/>
    </w:pPr>
    <w:rPr>
      <w:sz w:val="24"/>
      <w:szCs w:val="24"/>
    </w:rPr>
  </w:style>
  <w:style w:type="character" w:customStyle="1" w:styleId="FontStyle183">
    <w:name w:val="Font Style183"/>
    <w:rsid w:val="009B4B4C"/>
    <w:rPr>
      <w:rFonts w:ascii="Times New Roman" w:hAnsi="Times New Roman"/>
      <w:b/>
      <w:sz w:val="22"/>
    </w:rPr>
  </w:style>
  <w:style w:type="paragraph" w:customStyle="1" w:styleId="afa">
    <w:name w:val="таб_изм_финансы"/>
    <w:basedOn w:val="a"/>
    <w:link w:val="afb"/>
    <w:rsid w:val="009B4B4C"/>
    <w:pPr>
      <w:framePr w:wrap="auto" w:hAnchor="text" w:xAlign="center"/>
      <w:jc w:val="right"/>
    </w:pPr>
    <w:rPr>
      <w:color w:val="FF0000"/>
      <w:sz w:val="24"/>
      <w:szCs w:val="24"/>
    </w:rPr>
  </w:style>
  <w:style w:type="character" w:customStyle="1" w:styleId="afb">
    <w:name w:val="таб_изм_финансы Знак"/>
    <w:link w:val="afa"/>
    <w:locked/>
    <w:rsid w:val="009B4B4C"/>
    <w:rPr>
      <w:color w:val="FF0000"/>
      <w:sz w:val="24"/>
      <w:szCs w:val="24"/>
    </w:rPr>
  </w:style>
  <w:style w:type="paragraph" w:customStyle="1" w:styleId="13">
    <w:name w:val="Абзац списка1"/>
    <w:basedOn w:val="a"/>
    <w:rsid w:val="009B4B4C"/>
    <w:pPr>
      <w:ind w:left="708" w:firstLine="720"/>
      <w:jc w:val="both"/>
    </w:pPr>
    <w:rPr>
      <w:sz w:val="28"/>
      <w:szCs w:val="24"/>
    </w:rPr>
  </w:style>
  <w:style w:type="paragraph" w:customStyle="1" w:styleId="ConsPlusNonformat">
    <w:name w:val="ConsPlusNonformat"/>
    <w:rsid w:val="009B4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4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rsid w:val="009B4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annotation reference"/>
    <w:uiPriority w:val="99"/>
    <w:rsid w:val="009B4B4C"/>
    <w:rPr>
      <w:sz w:val="16"/>
    </w:rPr>
  </w:style>
  <w:style w:type="paragraph" w:styleId="afd">
    <w:name w:val="annotation text"/>
    <w:basedOn w:val="a"/>
    <w:link w:val="afe"/>
    <w:uiPriority w:val="99"/>
    <w:rsid w:val="009B4B4C"/>
    <w:pPr>
      <w:widowControl w:val="0"/>
      <w:autoSpaceDE w:val="0"/>
      <w:autoSpaceDN w:val="0"/>
      <w:adjustRightInd w:val="0"/>
      <w:spacing w:after="200"/>
    </w:pPr>
    <w:rPr>
      <w:rFonts w:ascii="Calibri" w:hAnsi="Calibri"/>
      <w:lang w:eastAsia="en-US"/>
    </w:rPr>
  </w:style>
  <w:style w:type="character" w:customStyle="1" w:styleId="afe">
    <w:name w:val="Текст примечания Знак"/>
    <w:link w:val="afd"/>
    <w:uiPriority w:val="99"/>
    <w:rsid w:val="009B4B4C"/>
    <w:rPr>
      <w:rFonts w:ascii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9B4B4C"/>
    <w:rPr>
      <w:b/>
      <w:bCs/>
    </w:rPr>
  </w:style>
  <w:style w:type="character" w:customStyle="1" w:styleId="aff0">
    <w:name w:val="Тема примечания Знак"/>
    <w:link w:val="aff"/>
    <w:uiPriority w:val="99"/>
    <w:rsid w:val="009B4B4C"/>
    <w:rPr>
      <w:rFonts w:ascii="Calibri" w:hAnsi="Calibri"/>
      <w:b/>
      <w:bCs/>
      <w:lang w:eastAsia="en-US"/>
    </w:rPr>
  </w:style>
  <w:style w:type="paragraph" w:customStyle="1" w:styleId="14">
    <w:name w:val="Рецензия1"/>
    <w:hidden/>
    <w:semiHidden/>
    <w:rsid w:val="009B4B4C"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B4B4C"/>
    <w:rPr>
      <w:rFonts w:ascii="Times New Roman" w:hAnsi="Times New Roman"/>
      <w:sz w:val="28"/>
    </w:rPr>
  </w:style>
  <w:style w:type="table" w:customStyle="1" w:styleId="15">
    <w:name w:val="Сетка таблицы1"/>
    <w:basedOn w:val="a1"/>
    <w:next w:val="af3"/>
    <w:rsid w:val="009B4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rsid w:val="009B4B4C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qFormat/>
    <w:rsid w:val="009B4B4C"/>
    <w:rPr>
      <w:i/>
    </w:rPr>
  </w:style>
  <w:style w:type="paragraph" w:styleId="aff3">
    <w:name w:val="Title"/>
    <w:basedOn w:val="a"/>
    <w:next w:val="a"/>
    <w:link w:val="aff4"/>
    <w:qFormat/>
    <w:rsid w:val="009B4B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9B4B4C"/>
    <w:rPr>
      <w:rFonts w:ascii="Cambria" w:hAnsi="Cambria"/>
      <w:b/>
      <w:bCs/>
      <w:kern w:val="28"/>
      <w:sz w:val="32"/>
      <w:szCs w:val="32"/>
    </w:rPr>
  </w:style>
  <w:style w:type="table" w:customStyle="1" w:styleId="-0-19">
    <w:name w:val="Табличка-0-19"/>
    <w:basedOn w:val="a1"/>
    <w:rsid w:val="009B4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0">
    <w:name w:val="Табличка 0-19"/>
    <w:basedOn w:val="a1"/>
    <w:rsid w:val="009B4B4C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lassic 3"/>
    <w:basedOn w:val="a1"/>
    <w:rsid w:val="009B4B4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Strong"/>
    <w:qFormat/>
    <w:rsid w:val="005935FD"/>
    <w:rPr>
      <w:b/>
      <w:bCs/>
    </w:rPr>
  </w:style>
  <w:style w:type="paragraph" w:customStyle="1" w:styleId="ConsPlusTitlePage">
    <w:name w:val="ConsPlusTitlePage"/>
    <w:rsid w:val="00E9707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E9707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E9707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">
    <w:name w:val="Без интервала Знак"/>
    <w:link w:val="ae"/>
    <w:uiPriority w:val="1"/>
    <w:rsid w:val="002A247B"/>
    <w:rPr>
      <w:rFonts w:ascii="Calibri" w:eastAsia="Calibri" w:hAnsi="Calibri"/>
      <w:sz w:val="22"/>
      <w:szCs w:val="22"/>
      <w:lang w:eastAsia="en-US"/>
    </w:rPr>
  </w:style>
  <w:style w:type="paragraph" w:styleId="aff6">
    <w:name w:val="footnote text"/>
    <w:basedOn w:val="a"/>
    <w:link w:val="aff7"/>
    <w:uiPriority w:val="99"/>
    <w:unhideWhenUsed/>
    <w:rsid w:val="002A247B"/>
    <w:rPr>
      <w:rFonts w:ascii="Calibri" w:eastAsia="Calibri" w:hAnsi="Calibr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2A247B"/>
    <w:rPr>
      <w:rFonts w:ascii="Calibri" w:eastAsia="Calibri" w:hAnsi="Calibri"/>
      <w:lang w:eastAsia="en-US"/>
    </w:rPr>
  </w:style>
  <w:style w:type="character" w:styleId="aff8">
    <w:name w:val="footnote reference"/>
    <w:uiPriority w:val="99"/>
    <w:unhideWhenUsed/>
    <w:rsid w:val="002A247B"/>
    <w:rPr>
      <w:vertAlign w:val="superscript"/>
    </w:rPr>
  </w:style>
  <w:style w:type="paragraph" w:styleId="aff9">
    <w:name w:val="Revision"/>
    <w:hidden/>
    <w:uiPriority w:val="99"/>
    <w:semiHidden/>
    <w:rsid w:val="002A24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46A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link w:val="af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5">
    <w:name w:val="Приложение"/>
    <w:basedOn w:val="a4"/>
    <w:rsid w:val="00333A5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6">
    <w:name w:val="Подпись на  бланке должностного лица"/>
    <w:basedOn w:val="a"/>
    <w:next w:val="a4"/>
    <w:rsid w:val="00333A5B"/>
    <w:pPr>
      <w:spacing w:before="480" w:line="240" w:lineRule="exact"/>
      <w:ind w:left="7088"/>
    </w:pPr>
    <w:rPr>
      <w:sz w:val="28"/>
    </w:rPr>
  </w:style>
  <w:style w:type="paragraph" w:styleId="af7">
    <w:name w:val="Signature"/>
    <w:basedOn w:val="a"/>
    <w:next w:val="a4"/>
    <w:link w:val="af8"/>
    <w:rsid w:val="00333A5B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8">
    <w:name w:val="Подпись Знак"/>
    <w:link w:val="af7"/>
    <w:rsid w:val="00333A5B"/>
    <w:rPr>
      <w:sz w:val="28"/>
    </w:rPr>
  </w:style>
  <w:style w:type="table" w:customStyle="1" w:styleId="0-19">
    <w:name w:val="0-19"/>
    <w:basedOn w:val="a1"/>
    <w:rsid w:val="004C62F7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B4B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rsid w:val="009B4B4C"/>
    <w:rPr>
      <w:color w:val="000000"/>
      <w:sz w:val="24"/>
      <w:szCs w:val="24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rsid w:val="009B4B4C"/>
    <w:pPr>
      <w:widowControl w:val="0"/>
      <w:ind w:firstLine="720"/>
      <w:jc w:val="center"/>
    </w:pPr>
    <w:rPr>
      <w:sz w:val="24"/>
      <w:szCs w:val="24"/>
    </w:rPr>
  </w:style>
  <w:style w:type="character" w:customStyle="1" w:styleId="FontStyle183">
    <w:name w:val="Font Style183"/>
    <w:rsid w:val="009B4B4C"/>
    <w:rPr>
      <w:rFonts w:ascii="Times New Roman" w:hAnsi="Times New Roman"/>
      <w:b/>
      <w:sz w:val="22"/>
    </w:rPr>
  </w:style>
  <w:style w:type="paragraph" w:customStyle="1" w:styleId="afa">
    <w:name w:val="таб_изм_финансы"/>
    <w:basedOn w:val="a"/>
    <w:link w:val="afb"/>
    <w:rsid w:val="009B4B4C"/>
    <w:pPr>
      <w:framePr w:wrap="auto" w:hAnchor="text" w:xAlign="center"/>
      <w:jc w:val="right"/>
    </w:pPr>
    <w:rPr>
      <w:color w:val="FF0000"/>
      <w:sz w:val="24"/>
      <w:szCs w:val="24"/>
    </w:rPr>
  </w:style>
  <w:style w:type="character" w:customStyle="1" w:styleId="afb">
    <w:name w:val="таб_изм_финансы Знак"/>
    <w:link w:val="afa"/>
    <w:locked/>
    <w:rsid w:val="009B4B4C"/>
    <w:rPr>
      <w:color w:val="FF0000"/>
      <w:sz w:val="24"/>
      <w:szCs w:val="24"/>
    </w:rPr>
  </w:style>
  <w:style w:type="paragraph" w:customStyle="1" w:styleId="13">
    <w:name w:val="Абзац списка1"/>
    <w:basedOn w:val="a"/>
    <w:rsid w:val="009B4B4C"/>
    <w:pPr>
      <w:ind w:left="708" w:firstLine="720"/>
      <w:jc w:val="both"/>
    </w:pPr>
    <w:rPr>
      <w:sz w:val="28"/>
      <w:szCs w:val="24"/>
    </w:rPr>
  </w:style>
  <w:style w:type="paragraph" w:customStyle="1" w:styleId="ConsPlusNonformat">
    <w:name w:val="ConsPlusNonformat"/>
    <w:rsid w:val="009B4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4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rsid w:val="009B4B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annotation reference"/>
    <w:uiPriority w:val="99"/>
    <w:rsid w:val="009B4B4C"/>
    <w:rPr>
      <w:sz w:val="16"/>
    </w:rPr>
  </w:style>
  <w:style w:type="paragraph" w:styleId="afd">
    <w:name w:val="annotation text"/>
    <w:basedOn w:val="a"/>
    <w:link w:val="afe"/>
    <w:uiPriority w:val="99"/>
    <w:rsid w:val="009B4B4C"/>
    <w:pPr>
      <w:widowControl w:val="0"/>
      <w:autoSpaceDE w:val="0"/>
      <w:autoSpaceDN w:val="0"/>
      <w:adjustRightInd w:val="0"/>
      <w:spacing w:after="200"/>
    </w:pPr>
    <w:rPr>
      <w:rFonts w:ascii="Calibri" w:hAnsi="Calibri"/>
      <w:lang w:eastAsia="en-US"/>
    </w:rPr>
  </w:style>
  <w:style w:type="character" w:customStyle="1" w:styleId="afe">
    <w:name w:val="Текст примечания Знак"/>
    <w:link w:val="afd"/>
    <w:uiPriority w:val="99"/>
    <w:rsid w:val="009B4B4C"/>
    <w:rPr>
      <w:rFonts w:ascii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rsid w:val="009B4B4C"/>
    <w:rPr>
      <w:b/>
      <w:bCs/>
    </w:rPr>
  </w:style>
  <w:style w:type="character" w:customStyle="1" w:styleId="aff0">
    <w:name w:val="Тема примечания Знак"/>
    <w:link w:val="aff"/>
    <w:uiPriority w:val="99"/>
    <w:rsid w:val="009B4B4C"/>
    <w:rPr>
      <w:rFonts w:ascii="Calibri" w:hAnsi="Calibri"/>
      <w:b/>
      <w:bCs/>
      <w:lang w:eastAsia="en-US"/>
    </w:rPr>
  </w:style>
  <w:style w:type="paragraph" w:customStyle="1" w:styleId="14">
    <w:name w:val="Рецензия1"/>
    <w:hidden/>
    <w:semiHidden/>
    <w:rsid w:val="009B4B4C"/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9B4B4C"/>
    <w:rPr>
      <w:rFonts w:ascii="Times New Roman" w:hAnsi="Times New Roman"/>
      <w:sz w:val="28"/>
    </w:rPr>
  </w:style>
  <w:style w:type="table" w:customStyle="1" w:styleId="15">
    <w:name w:val="Сетка таблицы1"/>
    <w:basedOn w:val="a1"/>
    <w:next w:val="af3"/>
    <w:rsid w:val="009B4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rsid w:val="009B4B4C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Emphasis"/>
    <w:qFormat/>
    <w:rsid w:val="009B4B4C"/>
    <w:rPr>
      <w:i/>
    </w:rPr>
  </w:style>
  <w:style w:type="paragraph" w:styleId="aff3">
    <w:name w:val="Title"/>
    <w:basedOn w:val="a"/>
    <w:next w:val="a"/>
    <w:link w:val="aff4"/>
    <w:qFormat/>
    <w:rsid w:val="009B4B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9B4B4C"/>
    <w:rPr>
      <w:rFonts w:ascii="Cambria" w:hAnsi="Cambria"/>
      <w:b/>
      <w:bCs/>
      <w:kern w:val="28"/>
      <w:sz w:val="32"/>
      <w:szCs w:val="32"/>
    </w:rPr>
  </w:style>
  <w:style w:type="table" w:customStyle="1" w:styleId="-0-19">
    <w:name w:val="Табличка-0-19"/>
    <w:basedOn w:val="a1"/>
    <w:rsid w:val="009B4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0">
    <w:name w:val="Табличка 0-19"/>
    <w:basedOn w:val="a1"/>
    <w:rsid w:val="009B4B4C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lassic 3"/>
    <w:basedOn w:val="a1"/>
    <w:rsid w:val="009B4B4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Strong"/>
    <w:qFormat/>
    <w:rsid w:val="005935FD"/>
    <w:rPr>
      <w:b/>
      <w:bCs/>
    </w:rPr>
  </w:style>
  <w:style w:type="paragraph" w:customStyle="1" w:styleId="ConsPlusTitlePage">
    <w:name w:val="ConsPlusTitlePage"/>
    <w:rsid w:val="00E9707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E9707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E9707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">
    <w:name w:val="Без интервала Знак"/>
    <w:link w:val="ae"/>
    <w:uiPriority w:val="1"/>
    <w:rsid w:val="002A247B"/>
    <w:rPr>
      <w:rFonts w:ascii="Calibri" w:eastAsia="Calibri" w:hAnsi="Calibri"/>
      <w:sz w:val="22"/>
      <w:szCs w:val="22"/>
      <w:lang w:eastAsia="en-US"/>
    </w:rPr>
  </w:style>
  <w:style w:type="paragraph" w:styleId="aff6">
    <w:name w:val="footnote text"/>
    <w:basedOn w:val="a"/>
    <w:link w:val="aff7"/>
    <w:uiPriority w:val="99"/>
    <w:unhideWhenUsed/>
    <w:rsid w:val="002A247B"/>
    <w:rPr>
      <w:rFonts w:ascii="Calibri" w:eastAsia="Calibri" w:hAnsi="Calibri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2A247B"/>
    <w:rPr>
      <w:rFonts w:ascii="Calibri" w:eastAsia="Calibri" w:hAnsi="Calibri"/>
      <w:lang w:eastAsia="en-US"/>
    </w:rPr>
  </w:style>
  <w:style w:type="character" w:styleId="aff8">
    <w:name w:val="footnote reference"/>
    <w:uiPriority w:val="99"/>
    <w:unhideWhenUsed/>
    <w:rsid w:val="002A247B"/>
    <w:rPr>
      <w:vertAlign w:val="superscript"/>
    </w:rPr>
  </w:style>
  <w:style w:type="paragraph" w:styleId="aff9">
    <w:name w:val="Revision"/>
    <w:hidden/>
    <w:uiPriority w:val="99"/>
    <w:semiHidden/>
    <w:rsid w:val="002A24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4CCF-B2F9-43F0-BBF2-CEDCFC0F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13546</CharactersWithSpaces>
  <SharedDoc>false</SharedDoc>
  <HLinks>
    <vt:vector size="18" baseType="variant"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https://login.consultant.ru/link/?req=doc&amp;base=RLAW368&amp;n=188453&amp;dst=1889</vt:lpwstr>
      </vt:variant>
      <vt:variant>
        <vt:lpwstr/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https://login.consultant.ru/link/?req=doc&amp;base=RLAW368&amp;n=188453&amp;dst=1874</vt:lpwstr>
      </vt:variant>
      <vt:variant>
        <vt:lpwstr/>
      </vt:variant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https://login.consultant.ru/link/?req=doc&amp;base=RLAW368&amp;n=188453&amp;dst=1713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Белина Лилия Закировна</cp:lastModifiedBy>
  <cp:revision>3</cp:revision>
  <cp:lastPrinted>2024-08-19T07:35:00Z</cp:lastPrinted>
  <dcterms:created xsi:type="dcterms:W3CDTF">2024-09-03T04:36:00Z</dcterms:created>
  <dcterms:modified xsi:type="dcterms:W3CDTF">2024-09-06T11:01:00Z</dcterms:modified>
</cp:coreProperties>
</file>