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46883" w:rsidRDefault="00D8701A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1F3A" w:rsidRPr="00271F3A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F528A2" w:rsidRDefault="00F528A2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28A2" w:rsidRPr="0031066C" w:rsidRDefault="00F528A2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528A2" w:rsidRPr="0099544D" w:rsidRDefault="00F528A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528A2" w:rsidRDefault="00F528A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F528A2" w:rsidRPr="00A43577" w:rsidRDefault="00F528A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F528A2" w:rsidRPr="00A43577" w:rsidRDefault="00F528A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Pr="00B46883" w:rsidRDefault="00311B9D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46883" w:rsidRDefault="00311B9D" w:rsidP="00253D2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46883" w:rsidRDefault="00311B9D" w:rsidP="00253D22">
      <w:pPr>
        <w:jc w:val="both"/>
        <w:rPr>
          <w:sz w:val="24"/>
          <w:lang w:val="en-US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311B9D" w:rsidRPr="00B46883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9C62E5" w:rsidRPr="00B46883" w:rsidRDefault="009C62E5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B4476B" w:rsidRPr="00B46883" w:rsidRDefault="00B4476B" w:rsidP="00B17BBF">
      <w:pPr>
        <w:pStyle w:val="ae"/>
        <w:suppressAutoHyphens/>
        <w:spacing w:line="240" w:lineRule="exact"/>
        <w:ind w:right="5237"/>
        <w:rPr>
          <w:b/>
        </w:rPr>
      </w:pPr>
      <w:r w:rsidRPr="00B46883">
        <w:rPr>
          <w:b/>
        </w:rPr>
        <w:t>О</w:t>
      </w:r>
      <w:r w:rsidR="0049426B">
        <w:rPr>
          <w:b/>
        </w:rPr>
        <w:t>б утверждении</w:t>
      </w:r>
      <w:r w:rsidRPr="00B46883">
        <w:rPr>
          <w:b/>
        </w:rPr>
        <w:t xml:space="preserve"> </w:t>
      </w:r>
      <w:r w:rsidR="00B17BBF">
        <w:rPr>
          <w:b/>
        </w:rPr>
        <w:br/>
      </w:r>
      <w:r w:rsidRPr="00B46883">
        <w:rPr>
          <w:b/>
        </w:rPr>
        <w:t>муниципальн</w:t>
      </w:r>
      <w:r w:rsidR="0049426B">
        <w:rPr>
          <w:b/>
        </w:rPr>
        <w:t>ой</w:t>
      </w:r>
      <w:r w:rsidRPr="00B46883">
        <w:rPr>
          <w:b/>
        </w:rPr>
        <w:t xml:space="preserve"> программ</w:t>
      </w:r>
      <w:r w:rsidR="0049426B">
        <w:rPr>
          <w:b/>
        </w:rPr>
        <w:t>ы</w:t>
      </w:r>
      <w:r w:rsidRPr="00B46883">
        <w:rPr>
          <w:b/>
        </w:rPr>
        <w:t xml:space="preserve"> </w:t>
      </w:r>
      <w:r w:rsidR="00B17BBF">
        <w:rPr>
          <w:b/>
        </w:rPr>
        <w:br/>
      </w:r>
      <w:r w:rsidRPr="00B46883">
        <w:rPr>
          <w:b/>
        </w:rPr>
        <w:t xml:space="preserve">«Экономическое развитие </w:t>
      </w:r>
      <w:r w:rsidR="00B17BBF">
        <w:rPr>
          <w:b/>
        </w:rPr>
        <w:br/>
      </w:r>
      <w:r w:rsidRPr="00B46883">
        <w:rPr>
          <w:b/>
        </w:rPr>
        <w:t>города Перми</w:t>
      </w:r>
      <w:r w:rsidR="0049426B">
        <w:rPr>
          <w:b/>
        </w:rPr>
        <w:t>»</w:t>
      </w:r>
    </w:p>
    <w:p w:rsidR="00236128" w:rsidRDefault="00236128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B17BBF" w:rsidRDefault="00B17BBF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236128" w:rsidRPr="00B46883" w:rsidRDefault="00236128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88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</w:t>
      </w:r>
      <w:r w:rsidRPr="00B46883">
        <w:rPr>
          <w:rFonts w:ascii="Times New Roman" w:hAnsi="Times New Roman"/>
          <w:sz w:val="28"/>
          <w:szCs w:val="28"/>
        </w:rPr>
        <w:t>ь</w:t>
      </w:r>
      <w:r w:rsidRPr="00B46883">
        <w:rPr>
          <w:rFonts w:ascii="Times New Roman" w:hAnsi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Уставом города Перми, р</w:t>
      </w:r>
      <w:r w:rsidRPr="00B46883">
        <w:rPr>
          <w:rFonts w:ascii="Times New Roman" w:hAnsi="Times New Roman"/>
          <w:sz w:val="28"/>
          <w:szCs w:val="28"/>
        </w:rPr>
        <w:t>е</w:t>
      </w:r>
      <w:r w:rsidRPr="00B46883">
        <w:rPr>
          <w:rFonts w:ascii="Times New Roman" w:hAnsi="Times New Roman"/>
          <w:sz w:val="28"/>
          <w:szCs w:val="28"/>
        </w:rPr>
        <w:t>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</w:t>
      </w:r>
      <w:proofErr w:type="gramEnd"/>
      <w:r w:rsidRPr="00B46883">
        <w:rPr>
          <w:rFonts w:ascii="Times New Roman" w:hAnsi="Times New Roman"/>
          <w:sz w:val="28"/>
          <w:szCs w:val="28"/>
        </w:rPr>
        <w:t xml:space="preserve"> П</w:t>
      </w:r>
      <w:r w:rsidRPr="00B46883">
        <w:rPr>
          <w:rFonts w:ascii="Times New Roman" w:hAnsi="Times New Roman"/>
          <w:sz w:val="28"/>
          <w:szCs w:val="28"/>
        </w:rPr>
        <w:t>о</w:t>
      </w:r>
      <w:r w:rsidRPr="00B46883">
        <w:rPr>
          <w:rFonts w:ascii="Times New Roman" w:hAnsi="Times New Roman"/>
          <w:sz w:val="28"/>
          <w:szCs w:val="28"/>
        </w:rPr>
        <w:t>рядка принятия решений о разработке муниципальных программ, их формиров</w:t>
      </w:r>
      <w:r w:rsidRPr="00B46883">
        <w:rPr>
          <w:rFonts w:ascii="Times New Roman" w:hAnsi="Times New Roman"/>
          <w:sz w:val="28"/>
          <w:szCs w:val="28"/>
        </w:rPr>
        <w:t>а</w:t>
      </w:r>
      <w:r w:rsidRPr="00B46883">
        <w:rPr>
          <w:rFonts w:ascii="Times New Roman" w:hAnsi="Times New Roman"/>
          <w:sz w:val="28"/>
          <w:szCs w:val="28"/>
        </w:rPr>
        <w:t xml:space="preserve">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Default="00D8701A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883">
        <w:rPr>
          <w:sz w:val="28"/>
          <w:szCs w:val="28"/>
        </w:rPr>
        <w:t>1. Утвердить прилагаем</w:t>
      </w:r>
      <w:r w:rsidR="00123FA4">
        <w:rPr>
          <w:sz w:val="28"/>
          <w:szCs w:val="28"/>
        </w:rPr>
        <w:t>ую</w:t>
      </w:r>
      <w:r w:rsidRPr="00B46883">
        <w:rPr>
          <w:sz w:val="28"/>
          <w:szCs w:val="28"/>
        </w:rPr>
        <w:t xml:space="preserve"> муниципальную программу «</w:t>
      </w:r>
      <w:r w:rsidR="003807E9" w:rsidRPr="00B46883">
        <w:rPr>
          <w:sz w:val="28"/>
          <w:szCs w:val="28"/>
        </w:rPr>
        <w:t>Экономиче</w:t>
      </w:r>
      <w:r w:rsidR="00D82158" w:rsidRPr="00B46883">
        <w:rPr>
          <w:sz w:val="28"/>
          <w:szCs w:val="28"/>
        </w:rPr>
        <w:t>с</w:t>
      </w:r>
      <w:r w:rsidR="003807E9" w:rsidRPr="00B46883">
        <w:rPr>
          <w:sz w:val="28"/>
          <w:szCs w:val="28"/>
        </w:rPr>
        <w:t>кое ра</w:t>
      </w:r>
      <w:r w:rsidR="003807E9" w:rsidRPr="00B46883">
        <w:rPr>
          <w:sz w:val="28"/>
          <w:szCs w:val="28"/>
        </w:rPr>
        <w:t>з</w:t>
      </w:r>
      <w:r w:rsidR="003807E9" w:rsidRPr="00B46883">
        <w:rPr>
          <w:sz w:val="28"/>
          <w:szCs w:val="28"/>
        </w:rPr>
        <w:t xml:space="preserve">витие </w:t>
      </w:r>
      <w:r w:rsidR="00123FA4">
        <w:rPr>
          <w:sz w:val="28"/>
          <w:szCs w:val="28"/>
        </w:rPr>
        <w:t>города Перми»</w:t>
      </w:r>
      <w:r w:rsidRPr="00B46883">
        <w:rPr>
          <w:sz w:val="28"/>
          <w:szCs w:val="28"/>
        </w:rPr>
        <w:t xml:space="preserve">. </w:t>
      </w:r>
    </w:p>
    <w:p w:rsidR="00123FA4" w:rsidRDefault="00123FA4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99C">
        <w:rPr>
          <w:sz w:val="28"/>
          <w:szCs w:val="28"/>
        </w:rPr>
        <w:t>2. Признать утратившими силу постановления администрации города Перми:</w:t>
      </w:r>
    </w:p>
    <w:p w:rsidR="005C199C" w:rsidRDefault="005C199C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</w:t>
      </w:r>
      <w:r w:rsidRPr="005C199C">
        <w:rPr>
          <w:sz w:val="28"/>
          <w:szCs w:val="28"/>
        </w:rPr>
        <w:t xml:space="preserve"> Перми от 18.10.2018 </w:t>
      </w:r>
      <w:r>
        <w:rPr>
          <w:sz w:val="28"/>
          <w:szCs w:val="28"/>
        </w:rPr>
        <w:t>№ 757 «</w:t>
      </w:r>
      <w:r w:rsidRPr="005C199C">
        <w:rPr>
          <w:sz w:val="28"/>
          <w:szCs w:val="28"/>
        </w:rPr>
        <w:t>Об у</w:t>
      </w:r>
      <w:r w:rsidRPr="005C199C">
        <w:rPr>
          <w:sz w:val="28"/>
          <w:szCs w:val="28"/>
        </w:rPr>
        <w:t>т</w:t>
      </w:r>
      <w:r w:rsidRPr="005C199C">
        <w:rPr>
          <w:sz w:val="28"/>
          <w:szCs w:val="28"/>
        </w:rPr>
        <w:t>вер</w:t>
      </w:r>
      <w:r w:rsidR="00F00FDA">
        <w:rPr>
          <w:sz w:val="28"/>
          <w:szCs w:val="28"/>
        </w:rPr>
        <w:t>ждении муниципальной программы «</w:t>
      </w:r>
      <w:r w:rsidRPr="005C199C">
        <w:rPr>
          <w:sz w:val="28"/>
          <w:szCs w:val="28"/>
        </w:rPr>
        <w:t>Экон</w:t>
      </w:r>
      <w:r>
        <w:rPr>
          <w:sz w:val="28"/>
          <w:szCs w:val="28"/>
        </w:rPr>
        <w:t>оми</w:t>
      </w:r>
      <w:r w:rsidR="00F00FDA">
        <w:rPr>
          <w:sz w:val="28"/>
          <w:szCs w:val="28"/>
        </w:rPr>
        <w:t>ческое развитие города Перми»;</w:t>
      </w:r>
    </w:p>
    <w:p w:rsidR="00F00FDA" w:rsidRDefault="00F00FDA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7DB5">
        <w:rPr>
          <w:sz w:val="28"/>
          <w:szCs w:val="28"/>
        </w:rPr>
        <w:t>п</w:t>
      </w:r>
      <w:r w:rsidRPr="00F00FDA">
        <w:rPr>
          <w:sz w:val="28"/>
          <w:szCs w:val="28"/>
        </w:rPr>
        <w:t xml:space="preserve">остановление </w:t>
      </w:r>
      <w:r w:rsidR="00297DB5">
        <w:rPr>
          <w:sz w:val="28"/>
          <w:szCs w:val="28"/>
        </w:rPr>
        <w:t>а</w:t>
      </w:r>
      <w:r w:rsidRPr="00F00FDA">
        <w:rPr>
          <w:sz w:val="28"/>
          <w:szCs w:val="28"/>
        </w:rPr>
        <w:t>дминистрации г</w:t>
      </w:r>
      <w:r w:rsidR="00297DB5">
        <w:rPr>
          <w:sz w:val="28"/>
          <w:szCs w:val="28"/>
        </w:rPr>
        <w:t>орода</w:t>
      </w:r>
      <w:r w:rsidRPr="00F00FDA">
        <w:rPr>
          <w:sz w:val="28"/>
          <w:szCs w:val="28"/>
        </w:rPr>
        <w:t xml:space="preserve"> Перми от 25.12.2018 </w:t>
      </w:r>
      <w:r w:rsidR="00297DB5">
        <w:rPr>
          <w:sz w:val="28"/>
          <w:szCs w:val="28"/>
        </w:rPr>
        <w:t>№</w:t>
      </w:r>
      <w:r w:rsidRPr="00F00FDA">
        <w:rPr>
          <w:sz w:val="28"/>
          <w:szCs w:val="28"/>
        </w:rPr>
        <w:t xml:space="preserve"> 1044 </w:t>
      </w:r>
      <w:r w:rsidR="00297DB5">
        <w:rPr>
          <w:sz w:val="28"/>
          <w:szCs w:val="28"/>
        </w:rPr>
        <w:t>«</w:t>
      </w:r>
      <w:r w:rsidRPr="00F00FDA">
        <w:rPr>
          <w:sz w:val="28"/>
          <w:szCs w:val="28"/>
        </w:rPr>
        <w:t>О вн</w:t>
      </w:r>
      <w:r w:rsidRPr="00F00FDA">
        <w:rPr>
          <w:sz w:val="28"/>
          <w:szCs w:val="28"/>
        </w:rPr>
        <w:t>е</w:t>
      </w:r>
      <w:r w:rsidRPr="00F00FDA">
        <w:rPr>
          <w:sz w:val="28"/>
          <w:szCs w:val="28"/>
        </w:rPr>
        <w:t>сении измен</w:t>
      </w:r>
      <w:r w:rsidR="00297DB5">
        <w:rPr>
          <w:sz w:val="28"/>
          <w:szCs w:val="28"/>
        </w:rPr>
        <w:t>ений в муниципальную программу «</w:t>
      </w:r>
      <w:r w:rsidRPr="00F00FDA">
        <w:rPr>
          <w:sz w:val="28"/>
          <w:szCs w:val="28"/>
        </w:rPr>
        <w:t>Экономическое развитие города Перми</w:t>
      </w:r>
      <w:r w:rsidR="00297DB5">
        <w:rPr>
          <w:sz w:val="28"/>
          <w:szCs w:val="28"/>
        </w:rPr>
        <w:t>»</w:t>
      </w:r>
      <w:r w:rsidRPr="00F00FDA">
        <w:rPr>
          <w:sz w:val="28"/>
          <w:szCs w:val="28"/>
        </w:rPr>
        <w:t xml:space="preserve">, утвержденную </w:t>
      </w:r>
      <w:r w:rsidR="00297DB5">
        <w:rPr>
          <w:sz w:val="28"/>
          <w:szCs w:val="28"/>
        </w:rPr>
        <w:t>п</w:t>
      </w:r>
      <w:r w:rsidRPr="00F00FDA">
        <w:rPr>
          <w:sz w:val="28"/>
          <w:szCs w:val="28"/>
        </w:rPr>
        <w:t xml:space="preserve">остановлением администрации города Перми от 18.10.2018 </w:t>
      </w:r>
      <w:r w:rsidR="00297DB5">
        <w:rPr>
          <w:sz w:val="28"/>
          <w:szCs w:val="28"/>
        </w:rPr>
        <w:t>№</w:t>
      </w:r>
      <w:r w:rsidRPr="00F00FDA">
        <w:rPr>
          <w:sz w:val="28"/>
          <w:szCs w:val="28"/>
        </w:rPr>
        <w:t xml:space="preserve"> 757</w:t>
      </w:r>
      <w:r w:rsidR="00297DB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0FDA" w:rsidRDefault="00F00FDA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7DB5">
        <w:rPr>
          <w:sz w:val="28"/>
          <w:szCs w:val="28"/>
        </w:rPr>
        <w:t>постановление а</w:t>
      </w:r>
      <w:r w:rsidRPr="00F00FDA">
        <w:rPr>
          <w:sz w:val="28"/>
          <w:szCs w:val="28"/>
        </w:rPr>
        <w:t>дминистрации г</w:t>
      </w:r>
      <w:r w:rsidR="00297DB5">
        <w:rPr>
          <w:sz w:val="28"/>
          <w:szCs w:val="28"/>
        </w:rPr>
        <w:t>орода Перми от 21.05.2019 № 190-П «</w:t>
      </w:r>
      <w:r w:rsidRPr="00F00FDA">
        <w:rPr>
          <w:sz w:val="28"/>
          <w:szCs w:val="28"/>
        </w:rPr>
        <w:t>О внесении измен</w:t>
      </w:r>
      <w:r w:rsidR="00297DB5">
        <w:rPr>
          <w:sz w:val="28"/>
          <w:szCs w:val="28"/>
        </w:rPr>
        <w:t>ений в муниципальную программу «</w:t>
      </w:r>
      <w:r w:rsidRPr="00F00FDA">
        <w:rPr>
          <w:sz w:val="28"/>
          <w:szCs w:val="28"/>
        </w:rPr>
        <w:t>Экономическое развитие г</w:t>
      </w:r>
      <w:r w:rsidRPr="00F00FDA">
        <w:rPr>
          <w:sz w:val="28"/>
          <w:szCs w:val="28"/>
        </w:rPr>
        <w:t>о</w:t>
      </w:r>
      <w:r w:rsidRPr="00F00FDA">
        <w:rPr>
          <w:sz w:val="28"/>
          <w:szCs w:val="28"/>
        </w:rPr>
        <w:t>рода Перми</w:t>
      </w:r>
      <w:r w:rsidR="00297DB5">
        <w:rPr>
          <w:sz w:val="28"/>
          <w:szCs w:val="28"/>
        </w:rPr>
        <w:t>»</w:t>
      </w:r>
      <w:r w:rsidRPr="00F00FDA">
        <w:rPr>
          <w:sz w:val="28"/>
          <w:szCs w:val="28"/>
        </w:rPr>
        <w:t xml:space="preserve">, утвержденную </w:t>
      </w:r>
      <w:r w:rsidR="00297DB5">
        <w:rPr>
          <w:sz w:val="28"/>
          <w:szCs w:val="28"/>
        </w:rPr>
        <w:t>п</w:t>
      </w:r>
      <w:r w:rsidRPr="00F00FDA">
        <w:rPr>
          <w:sz w:val="28"/>
          <w:szCs w:val="28"/>
        </w:rPr>
        <w:t>остановлением администрации г</w:t>
      </w:r>
      <w:r w:rsidR="00297DB5">
        <w:rPr>
          <w:sz w:val="28"/>
          <w:szCs w:val="28"/>
        </w:rPr>
        <w:t>орода Перми от 18.10.2018 № 757»</w:t>
      </w:r>
      <w:r>
        <w:rPr>
          <w:sz w:val="28"/>
          <w:szCs w:val="28"/>
        </w:rPr>
        <w:t>;</w:t>
      </w:r>
    </w:p>
    <w:p w:rsidR="00F00FDA" w:rsidRDefault="00F00FDA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7DB5">
        <w:rPr>
          <w:sz w:val="28"/>
          <w:szCs w:val="28"/>
        </w:rPr>
        <w:t>постановление а</w:t>
      </w:r>
      <w:r w:rsidRPr="00F00FDA">
        <w:rPr>
          <w:sz w:val="28"/>
          <w:szCs w:val="28"/>
        </w:rPr>
        <w:t>дминистрации г</w:t>
      </w:r>
      <w:r w:rsidR="00297DB5">
        <w:rPr>
          <w:sz w:val="28"/>
          <w:szCs w:val="28"/>
        </w:rPr>
        <w:t>орода</w:t>
      </w:r>
      <w:r w:rsidRPr="00F00FDA">
        <w:rPr>
          <w:sz w:val="28"/>
          <w:szCs w:val="28"/>
        </w:rPr>
        <w:t xml:space="preserve"> Перми от 01.08.2019 </w:t>
      </w:r>
      <w:r w:rsidR="00297DB5">
        <w:rPr>
          <w:sz w:val="28"/>
          <w:szCs w:val="28"/>
        </w:rPr>
        <w:t>№ 448 «</w:t>
      </w:r>
      <w:r w:rsidRPr="00F00FDA">
        <w:rPr>
          <w:sz w:val="28"/>
          <w:szCs w:val="28"/>
        </w:rPr>
        <w:t>О внес</w:t>
      </w:r>
      <w:r w:rsidRPr="00F00FDA">
        <w:rPr>
          <w:sz w:val="28"/>
          <w:szCs w:val="28"/>
        </w:rPr>
        <w:t>е</w:t>
      </w:r>
      <w:r w:rsidRPr="00F00FDA">
        <w:rPr>
          <w:sz w:val="28"/>
          <w:szCs w:val="28"/>
        </w:rPr>
        <w:t xml:space="preserve">нии изменений в муниципальную программу </w:t>
      </w:r>
      <w:r w:rsidR="00297DB5">
        <w:rPr>
          <w:sz w:val="28"/>
          <w:szCs w:val="28"/>
        </w:rPr>
        <w:t>«</w:t>
      </w:r>
      <w:r w:rsidRPr="00F00FDA">
        <w:rPr>
          <w:sz w:val="28"/>
          <w:szCs w:val="28"/>
        </w:rPr>
        <w:t>Экон</w:t>
      </w:r>
      <w:r w:rsidR="00297DB5">
        <w:rPr>
          <w:sz w:val="28"/>
          <w:szCs w:val="28"/>
        </w:rPr>
        <w:t>омическое развитие города Перми»</w:t>
      </w:r>
      <w:r w:rsidRPr="00F00FDA">
        <w:rPr>
          <w:sz w:val="28"/>
          <w:szCs w:val="28"/>
        </w:rPr>
        <w:t xml:space="preserve">, утвержденную </w:t>
      </w:r>
      <w:r w:rsidR="00297DB5">
        <w:rPr>
          <w:sz w:val="28"/>
          <w:szCs w:val="28"/>
        </w:rPr>
        <w:t>п</w:t>
      </w:r>
      <w:r w:rsidRPr="00F00FDA">
        <w:rPr>
          <w:sz w:val="28"/>
          <w:szCs w:val="28"/>
        </w:rPr>
        <w:t xml:space="preserve">остановлением администрации города Перми от 18.10.2018 </w:t>
      </w:r>
      <w:r w:rsidR="00297DB5">
        <w:rPr>
          <w:sz w:val="28"/>
          <w:szCs w:val="28"/>
        </w:rPr>
        <w:t>№ 757»</w:t>
      </w:r>
      <w:r>
        <w:rPr>
          <w:sz w:val="28"/>
          <w:szCs w:val="28"/>
        </w:rPr>
        <w:t>;</w:t>
      </w:r>
    </w:p>
    <w:p w:rsidR="00F00FDA" w:rsidRDefault="00F00FDA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7DB5">
        <w:rPr>
          <w:sz w:val="28"/>
          <w:szCs w:val="28"/>
        </w:rPr>
        <w:t>постановление администрации города</w:t>
      </w:r>
      <w:r w:rsidRPr="00F00FDA">
        <w:rPr>
          <w:sz w:val="28"/>
          <w:szCs w:val="28"/>
        </w:rPr>
        <w:t xml:space="preserve"> Перми от 20.09.2019 </w:t>
      </w:r>
      <w:r w:rsidR="004F0509">
        <w:rPr>
          <w:sz w:val="28"/>
          <w:szCs w:val="28"/>
        </w:rPr>
        <w:t>№</w:t>
      </w:r>
      <w:r w:rsidRPr="00F00FDA">
        <w:rPr>
          <w:sz w:val="28"/>
          <w:szCs w:val="28"/>
        </w:rPr>
        <w:t xml:space="preserve"> 579 </w:t>
      </w:r>
      <w:r w:rsidR="004F0509">
        <w:rPr>
          <w:sz w:val="28"/>
          <w:szCs w:val="28"/>
        </w:rPr>
        <w:t>«</w:t>
      </w:r>
      <w:r w:rsidRPr="00F00FDA">
        <w:rPr>
          <w:sz w:val="28"/>
          <w:szCs w:val="28"/>
        </w:rPr>
        <w:t>О внес</w:t>
      </w:r>
      <w:r w:rsidRPr="00F00FDA">
        <w:rPr>
          <w:sz w:val="28"/>
          <w:szCs w:val="28"/>
        </w:rPr>
        <w:t>е</w:t>
      </w:r>
      <w:r w:rsidRPr="00F00FDA">
        <w:rPr>
          <w:sz w:val="28"/>
          <w:szCs w:val="28"/>
        </w:rPr>
        <w:t xml:space="preserve">нии изменений в муниципальную программу </w:t>
      </w:r>
      <w:r w:rsidR="004F0509">
        <w:rPr>
          <w:sz w:val="28"/>
          <w:szCs w:val="28"/>
        </w:rPr>
        <w:t>«</w:t>
      </w:r>
      <w:r w:rsidRPr="00F00FDA">
        <w:rPr>
          <w:sz w:val="28"/>
          <w:szCs w:val="28"/>
        </w:rPr>
        <w:t>Экономическое развитие города Пе</w:t>
      </w:r>
      <w:r w:rsidR="004F0509">
        <w:rPr>
          <w:sz w:val="28"/>
          <w:szCs w:val="28"/>
        </w:rPr>
        <w:t>рми»</w:t>
      </w:r>
      <w:r w:rsidRPr="00F00FDA">
        <w:rPr>
          <w:sz w:val="28"/>
          <w:szCs w:val="28"/>
        </w:rPr>
        <w:t xml:space="preserve">, утвержденную </w:t>
      </w:r>
      <w:r w:rsidR="004F0509">
        <w:rPr>
          <w:sz w:val="28"/>
          <w:szCs w:val="28"/>
        </w:rPr>
        <w:t>п</w:t>
      </w:r>
      <w:r w:rsidRPr="00F00FDA">
        <w:rPr>
          <w:sz w:val="28"/>
          <w:szCs w:val="28"/>
        </w:rPr>
        <w:t xml:space="preserve">остановлением администрации города Перми от 18.10.2018 </w:t>
      </w:r>
      <w:r w:rsidR="004F0509">
        <w:rPr>
          <w:sz w:val="28"/>
          <w:szCs w:val="28"/>
        </w:rPr>
        <w:t>№</w:t>
      </w:r>
      <w:r w:rsidRPr="00F00FDA">
        <w:rPr>
          <w:sz w:val="28"/>
          <w:szCs w:val="28"/>
        </w:rPr>
        <w:t xml:space="preserve"> 757</w:t>
      </w:r>
      <w:r w:rsidR="004F05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0FDA" w:rsidRDefault="0037355E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09">
        <w:rPr>
          <w:sz w:val="28"/>
          <w:szCs w:val="28"/>
        </w:rPr>
        <w:t>постановление администрации города Перми от 18.10.2019 № 738 «</w:t>
      </w:r>
      <w:r w:rsidRPr="0037355E">
        <w:rPr>
          <w:sz w:val="28"/>
          <w:szCs w:val="28"/>
        </w:rPr>
        <w:t>О внес</w:t>
      </w:r>
      <w:r w:rsidRPr="0037355E">
        <w:rPr>
          <w:sz w:val="28"/>
          <w:szCs w:val="28"/>
        </w:rPr>
        <w:t>е</w:t>
      </w:r>
      <w:r w:rsidRPr="0037355E">
        <w:rPr>
          <w:sz w:val="28"/>
          <w:szCs w:val="28"/>
        </w:rPr>
        <w:t xml:space="preserve">нии изменений в муниципальную программу </w:t>
      </w:r>
      <w:r w:rsidR="004F0509">
        <w:rPr>
          <w:sz w:val="28"/>
          <w:szCs w:val="28"/>
        </w:rPr>
        <w:t>«</w:t>
      </w:r>
      <w:r w:rsidRPr="0037355E">
        <w:rPr>
          <w:sz w:val="28"/>
          <w:szCs w:val="28"/>
        </w:rPr>
        <w:t>Экон</w:t>
      </w:r>
      <w:r w:rsidR="004F0509">
        <w:rPr>
          <w:sz w:val="28"/>
          <w:szCs w:val="28"/>
        </w:rPr>
        <w:t xml:space="preserve">омическое развитие города </w:t>
      </w:r>
      <w:r w:rsidR="004F0509">
        <w:rPr>
          <w:sz w:val="28"/>
          <w:szCs w:val="28"/>
        </w:rPr>
        <w:lastRenderedPageBreak/>
        <w:t>Перми»</w:t>
      </w:r>
      <w:r w:rsidRPr="0037355E">
        <w:rPr>
          <w:sz w:val="28"/>
          <w:szCs w:val="28"/>
        </w:rPr>
        <w:t xml:space="preserve">, утвержденную </w:t>
      </w:r>
      <w:r w:rsidR="004F0509">
        <w:rPr>
          <w:sz w:val="28"/>
          <w:szCs w:val="28"/>
        </w:rPr>
        <w:t>п</w:t>
      </w:r>
      <w:r w:rsidRPr="0037355E">
        <w:rPr>
          <w:sz w:val="28"/>
          <w:szCs w:val="28"/>
        </w:rPr>
        <w:t xml:space="preserve">остановлением администрации города Перми от 18.10.2018 </w:t>
      </w:r>
      <w:r w:rsidR="004F0509">
        <w:rPr>
          <w:sz w:val="28"/>
          <w:szCs w:val="28"/>
        </w:rPr>
        <w:t>№ 757»</w:t>
      </w:r>
      <w:r>
        <w:rPr>
          <w:sz w:val="28"/>
          <w:szCs w:val="28"/>
        </w:rPr>
        <w:t>;</w:t>
      </w:r>
    </w:p>
    <w:p w:rsidR="0037355E" w:rsidRDefault="0037355E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09">
        <w:rPr>
          <w:sz w:val="28"/>
          <w:szCs w:val="28"/>
        </w:rPr>
        <w:t>п</w:t>
      </w:r>
      <w:r w:rsidRPr="0037355E">
        <w:rPr>
          <w:sz w:val="28"/>
          <w:szCs w:val="28"/>
        </w:rPr>
        <w:t xml:space="preserve">остановление </w:t>
      </w:r>
      <w:r w:rsidR="004F0509">
        <w:rPr>
          <w:sz w:val="28"/>
          <w:szCs w:val="28"/>
        </w:rPr>
        <w:t>администрации города Перми от 02.12.2019 №</w:t>
      </w:r>
      <w:r w:rsidRPr="0037355E">
        <w:rPr>
          <w:sz w:val="28"/>
          <w:szCs w:val="28"/>
        </w:rPr>
        <w:t xml:space="preserve"> 958 </w:t>
      </w:r>
      <w:r w:rsidR="004F0509">
        <w:rPr>
          <w:sz w:val="28"/>
          <w:szCs w:val="28"/>
        </w:rPr>
        <w:t>«</w:t>
      </w:r>
      <w:r w:rsidRPr="0037355E">
        <w:rPr>
          <w:sz w:val="28"/>
          <w:szCs w:val="28"/>
        </w:rPr>
        <w:t>О внес</w:t>
      </w:r>
      <w:r w:rsidRPr="0037355E">
        <w:rPr>
          <w:sz w:val="28"/>
          <w:szCs w:val="28"/>
        </w:rPr>
        <w:t>е</w:t>
      </w:r>
      <w:r w:rsidRPr="0037355E">
        <w:rPr>
          <w:sz w:val="28"/>
          <w:szCs w:val="28"/>
        </w:rPr>
        <w:t>нии измен</w:t>
      </w:r>
      <w:r w:rsidR="004F0509">
        <w:rPr>
          <w:sz w:val="28"/>
          <w:szCs w:val="28"/>
        </w:rPr>
        <w:t>ений в муниципальную программу «</w:t>
      </w:r>
      <w:r w:rsidRPr="0037355E">
        <w:rPr>
          <w:sz w:val="28"/>
          <w:szCs w:val="28"/>
        </w:rPr>
        <w:t>Экономическое развитие города Перми</w:t>
      </w:r>
      <w:r w:rsidR="004F0509">
        <w:rPr>
          <w:sz w:val="28"/>
          <w:szCs w:val="28"/>
        </w:rPr>
        <w:t>»</w:t>
      </w:r>
      <w:r w:rsidRPr="0037355E">
        <w:rPr>
          <w:sz w:val="28"/>
          <w:szCs w:val="28"/>
        </w:rPr>
        <w:t xml:space="preserve">, утвержденную </w:t>
      </w:r>
      <w:r w:rsidR="004F0509">
        <w:rPr>
          <w:sz w:val="28"/>
          <w:szCs w:val="28"/>
        </w:rPr>
        <w:t>п</w:t>
      </w:r>
      <w:r w:rsidRPr="0037355E">
        <w:rPr>
          <w:sz w:val="28"/>
          <w:szCs w:val="28"/>
        </w:rPr>
        <w:t xml:space="preserve">остановлением администрации города Перми от 18.10.2018 </w:t>
      </w:r>
      <w:r w:rsidR="004F0509">
        <w:rPr>
          <w:sz w:val="28"/>
          <w:szCs w:val="28"/>
        </w:rPr>
        <w:t>№</w:t>
      </w:r>
      <w:r w:rsidRPr="0037355E">
        <w:rPr>
          <w:sz w:val="28"/>
          <w:szCs w:val="28"/>
        </w:rPr>
        <w:t xml:space="preserve"> 757</w:t>
      </w:r>
      <w:r w:rsidR="004F05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7355E" w:rsidRDefault="0037355E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09">
        <w:rPr>
          <w:sz w:val="28"/>
          <w:szCs w:val="28"/>
        </w:rPr>
        <w:t>п</w:t>
      </w:r>
      <w:r w:rsidRPr="0037355E">
        <w:rPr>
          <w:sz w:val="28"/>
          <w:szCs w:val="28"/>
        </w:rPr>
        <w:t xml:space="preserve">остановление </w:t>
      </w:r>
      <w:r w:rsidR="004F0509">
        <w:rPr>
          <w:sz w:val="28"/>
          <w:szCs w:val="28"/>
        </w:rPr>
        <w:t>а</w:t>
      </w:r>
      <w:r w:rsidRPr="0037355E">
        <w:rPr>
          <w:sz w:val="28"/>
          <w:szCs w:val="28"/>
        </w:rPr>
        <w:t>дминистрации г</w:t>
      </w:r>
      <w:r w:rsidR="004F0509">
        <w:rPr>
          <w:sz w:val="28"/>
          <w:szCs w:val="28"/>
        </w:rPr>
        <w:t>орода</w:t>
      </w:r>
      <w:r w:rsidRPr="0037355E">
        <w:rPr>
          <w:sz w:val="28"/>
          <w:szCs w:val="28"/>
        </w:rPr>
        <w:t xml:space="preserve"> Перми от 30.12.2019 </w:t>
      </w:r>
      <w:r w:rsidR="004F0509">
        <w:rPr>
          <w:sz w:val="28"/>
          <w:szCs w:val="28"/>
        </w:rPr>
        <w:t>№ 1124 «</w:t>
      </w:r>
      <w:r w:rsidRPr="0037355E">
        <w:rPr>
          <w:sz w:val="28"/>
          <w:szCs w:val="28"/>
        </w:rPr>
        <w:t>О вн</w:t>
      </w:r>
      <w:r w:rsidRPr="0037355E">
        <w:rPr>
          <w:sz w:val="28"/>
          <w:szCs w:val="28"/>
        </w:rPr>
        <w:t>е</w:t>
      </w:r>
      <w:r w:rsidRPr="0037355E">
        <w:rPr>
          <w:sz w:val="28"/>
          <w:szCs w:val="28"/>
        </w:rPr>
        <w:t>сении измен</w:t>
      </w:r>
      <w:r w:rsidR="004F0509">
        <w:rPr>
          <w:sz w:val="28"/>
          <w:szCs w:val="28"/>
        </w:rPr>
        <w:t>ений в муниципальную программу «</w:t>
      </w:r>
      <w:r w:rsidRPr="0037355E">
        <w:rPr>
          <w:sz w:val="28"/>
          <w:szCs w:val="28"/>
        </w:rPr>
        <w:t>Экономическое развитие города Перми</w:t>
      </w:r>
      <w:r w:rsidR="004F0509">
        <w:rPr>
          <w:sz w:val="28"/>
          <w:szCs w:val="28"/>
        </w:rPr>
        <w:t>»</w:t>
      </w:r>
      <w:r w:rsidRPr="0037355E">
        <w:rPr>
          <w:sz w:val="28"/>
          <w:szCs w:val="28"/>
        </w:rPr>
        <w:t xml:space="preserve">, утвержденную </w:t>
      </w:r>
      <w:r w:rsidR="004F0509">
        <w:rPr>
          <w:sz w:val="28"/>
          <w:szCs w:val="28"/>
        </w:rPr>
        <w:t>п</w:t>
      </w:r>
      <w:r w:rsidRPr="0037355E">
        <w:rPr>
          <w:sz w:val="28"/>
          <w:szCs w:val="28"/>
        </w:rPr>
        <w:t>остановлением администра</w:t>
      </w:r>
      <w:r w:rsidR="004F0509">
        <w:rPr>
          <w:sz w:val="28"/>
          <w:szCs w:val="28"/>
        </w:rPr>
        <w:t>ции города Перми от 18.10.2018 №</w:t>
      </w:r>
      <w:r w:rsidRPr="0037355E">
        <w:rPr>
          <w:sz w:val="28"/>
          <w:szCs w:val="28"/>
        </w:rPr>
        <w:t xml:space="preserve"> 757</w:t>
      </w:r>
      <w:r w:rsidR="004F05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7355E" w:rsidRDefault="0037355E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09">
        <w:rPr>
          <w:sz w:val="28"/>
          <w:szCs w:val="28"/>
        </w:rPr>
        <w:t>п</w:t>
      </w:r>
      <w:r w:rsidRPr="0037355E">
        <w:rPr>
          <w:sz w:val="28"/>
          <w:szCs w:val="28"/>
        </w:rPr>
        <w:t>остановление</w:t>
      </w:r>
      <w:r w:rsidR="004F0509">
        <w:rPr>
          <w:sz w:val="28"/>
          <w:szCs w:val="28"/>
        </w:rPr>
        <w:t xml:space="preserve"> а</w:t>
      </w:r>
      <w:r w:rsidRPr="0037355E">
        <w:rPr>
          <w:sz w:val="28"/>
          <w:szCs w:val="28"/>
        </w:rPr>
        <w:t>дминистрации г</w:t>
      </w:r>
      <w:r w:rsidR="004F0509">
        <w:rPr>
          <w:sz w:val="28"/>
          <w:szCs w:val="28"/>
        </w:rPr>
        <w:t>орода Перми от 31.12.2019 №</w:t>
      </w:r>
      <w:r w:rsidRPr="0037355E">
        <w:rPr>
          <w:sz w:val="28"/>
          <w:szCs w:val="28"/>
        </w:rPr>
        <w:t xml:space="preserve"> 1137 </w:t>
      </w:r>
      <w:r w:rsidR="004F0509">
        <w:rPr>
          <w:sz w:val="28"/>
          <w:szCs w:val="28"/>
        </w:rPr>
        <w:t>«</w:t>
      </w:r>
      <w:r w:rsidRPr="0037355E">
        <w:rPr>
          <w:sz w:val="28"/>
          <w:szCs w:val="28"/>
        </w:rPr>
        <w:t>О вн</w:t>
      </w:r>
      <w:r w:rsidRPr="0037355E">
        <w:rPr>
          <w:sz w:val="28"/>
          <w:szCs w:val="28"/>
        </w:rPr>
        <w:t>е</w:t>
      </w:r>
      <w:r w:rsidRPr="0037355E">
        <w:rPr>
          <w:sz w:val="28"/>
          <w:szCs w:val="28"/>
        </w:rPr>
        <w:t>сении измен</w:t>
      </w:r>
      <w:r w:rsidR="004F0509">
        <w:rPr>
          <w:sz w:val="28"/>
          <w:szCs w:val="28"/>
        </w:rPr>
        <w:t>ений в муниципальную программу «</w:t>
      </w:r>
      <w:r w:rsidRPr="0037355E">
        <w:rPr>
          <w:sz w:val="28"/>
          <w:szCs w:val="28"/>
        </w:rPr>
        <w:t>Экономическое развитие города Перми</w:t>
      </w:r>
      <w:r w:rsidR="004F0509">
        <w:rPr>
          <w:sz w:val="28"/>
          <w:szCs w:val="28"/>
        </w:rPr>
        <w:t>»</w:t>
      </w:r>
      <w:r w:rsidRPr="0037355E">
        <w:rPr>
          <w:sz w:val="28"/>
          <w:szCs w:val="28"/>
        </w:rPr>
        <w:t xml:space="preserve">, утвержденную </w:t>
      </w:r>
      <w:r w:rsidR="004F0509">
        <w:rPr>
          <w:sz w:val="28"/>
          <w:szCs w:val="28"/>
        </w:rPr>
        <w:t>п</w:t>
      </w:r>
      <w:r w:rsidRPr="0037355E">
        <w:rPr>
          <w:sz w:val="28"/>
          <w:szCs w:val="28"/>
        </w:rPr>
        <w:t>остановлением администра</w:t>
      </w:r>
      <w:r w:rsidR="004F0509">
        <w:rPr>
          <w:sz w:val="28"/>
          <w:szCs w:val="28"/>
        </w:rPr>
        <w:t>ции города Перми от 18.10.2018 №</w:t>
      </w:r>
      <w:r w:rsidRPr="0037355E">
        <w:rPr>
          <w:sz w:val="28"/>
          <w:szCs w:val="28"/>
        </w:rPr>
        <w:t xml:space="preserve"> 757</w:t>
      </w:r>
      <w:r w:rsidR="004F05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7355E" w:rsidRDefault="0037355E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09">
        <w:rPr>
          <w:sz w:val="28"/>
          <w:szCs w:val="28"/>
        </w:rPr>
        <w:t>постановление администрации города</w:t>
      </w:r>
      <w:r w:rsidRPr="0037355E">
        <w:rPr>
          <w:sz w:val="28"/>
          <w:szCs w:val="28"/>
        </w:rPr>
        <w:t xml:space="preserve"> Перми от 27.01.2020 </w:t>
      </w:r>
      <w:r w:rsidR="004F0509">
        <w:rPr>
          <w:sz w:val="28"/>
          <w:szCs w:val="28"/>
        </w:rPr>
        <w:t>№ 67 «</w:t>
      </w:r>
      <w:r w:rsidRPr="0037355E">
        <w:rPr>
          <w:sz w:val="28"/>
          <w:szCs w:val="28"/>
        </w:rPr>
        <w:t>О внес</w:t>
      </w:r>
      <w:r w:rsidRPr="0037355E">
        <w:rPr>
          <w:sz w:val="28"/>
          <w:szCs w:val="28"/>
        </w:rPr>
        <w:t>е</w:t>
      </w:r>
      <w:r w:rsidRPr="0037355E">
        <w:rPr>
          <w:sz w:val="28"/>
          <w:szCs w:val="28"/>
        </w:rPr>
        <w:t>нии измен</w:t>
      </w:r>
      <w:r w:rsidR="004F0509">
        <w:rPr>
          <w:sz w:val="28"/>
          <w:szCs w:val="28"/>
        </w:rPr>
        <w:t>ений в муниципальную программу «</w:t>
      </w:r>
      <w:r w:rsidRPr="0037355E">
        <w:rPr>
          <w:sz w:val="28"/>
          <w:szCs w:val="28"/>
        </w:rPr>
        <w:t>Экономическое развитие города Перми</w:t>
      </w:r>
      <w:r w:rsidR="004F0509">
        <w:rPr>
          <w:sz w:val="28"/>
          <w:szCs w:val="28"/>
        </w:rPr>
        <w:t>»</w:t>
      </w:r>
      <w:r w:rsidRPr="0037355E">
        <w:rPr>
          <w:sz w:val="28"/>
          <w:szCs w:val="28"/>
        </w:rPr>
        <w:t xml:space="preserve">, утвержденную </w:t>
      </w:r>
      <w:r w:rsidR="004F0509">
        <w:rPr>
          <w:sz w:val="28"/>
          <w:szCs w:val="28"/>
        </w:rPr>
        <w:t>п</w:t>
      </w:r>
      <w:r w:rsidRPr="0037355E">
        <w:rPr>
          <w:sz w:val="28"/>
          <w:szCs w:val="28"/>
        </w:rPr>
        <w:t xml:space="preserve">остановлением администрации города Перми от 18.10.2018 </w:t>
      </w:r>
      <w:r w:rsidR="004F0509">
        <w:rPr>
          <w:sz w:val="28"/>
          <w:szCs w:val="28"/>
        </w:rPr>
        <w:t>№</w:t>
      </w:r>
      <w:r w:rsidRPr="0037355E">
        <w:rPr>
          <w:sz w:val="28"/>
          <w:szCs w:val="28"/>
        </w:rPr>
        <w:t xml:space="preserve"> 757</w:t>
      </w:r>
      <w:r w:rsidR="004F05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7355E" w:rsidRDefault="0037355E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09">
        <w:rPr>
          <w:sz w:val="28"/>
          <w:szCs w:val="28"/>
        </w:rPr>
        <w:t>постановление а</w:t>
      </w:r>
      <w:r w:rsidRPr="0037355E">
        <w:rPr>
          <w:sz w:val="28"/>
          <w:szCs w:val="28"/>
        </w:rPr>
        <w:t>дминистрации г</w:t>
      </w:r>
      <w:r w:rsidR="004F0509">
        <w:rPr>
          <w:sz w:val="28"/>
          <w:szCs w:val="28"/>
        </w:rPr>
        <w:t>орода Перми от 09.04.2020 № 340 «</w:t>
      </w:r>
      <w:r w:rsidRPr="0037355E">
        <w:rPr>
          <w:sz w:val="28"/>
          <w:szCs w:val="28"/>
        </w:rPr>
        <w:t>О внес</w:t>
      </w:r>
      <w:r w:rsidRPr="0037355E">
        <w:rPr>
          <w:sz w:val="28"/>
          <w:szCs w:val="28"/>
        </w:rPr>
        <w:t>е</w:t>
      </w:r>
      <w:r w:rsidRPr="0037355E">
        <w:rPr>
          <w:sz w:val="28"/>
          <w:szCs w:val="28"/>
        </w:rPr>
        <w:t xml:space="preserve">нии изменений </w:t>
      </w:r>
      <w:r w:rsidR="004F0509">
        <w:rPr>
          <w:sz w:val="28"/>
          <w:szCs w:val="28"/>
        </w:rPr>
        <w:t>в муниципальную программу «</w:t>
      </w:r>
      <w:r w:rsidRPr="0037355E">
        <w:rPr>
          <w:sz w:val="28"/>
          <w:szCs w:val="28"/>
        </w:rPr>
        <w:t>Экономическое развитие города Перми</w:t>
      </w:r>
      <w:r w:rsidR="004F0509">
        <w:rPr>
          <w:sz w:val="28"/>
          <w:szCs w:val="28"/>
        </w:rPr>
        <w:t>», утвержденную п</w:t>
      </w:r>
      <w:r w:rsidRPr="0037355E">
        <w:rPr>
          <w:sz w:val="28"/>
          <w:szCs w:val="28"/>
        </w:rPr>
        <w:t xml:space="preserve">остановлением администрации города Перми от 18.10.2018 </w:t>
      </w:r>
      <w:r w:rsidR="004F0509">
        <w:rPr>
          <w:sz w:val="28"/>
          <w:szCs w:val="28"/>
        </w:rPr>
        <w:t>№</w:t>
      </w:r>
      <w:r w:rsidRPr="0037355E">
        <w:rPr>
          <w:sz w:val="28"/>
          <w:szCs w:val="28"/>
        </w:rPr>
        <w:t xml:space="preserve"> 757</w:t>
      </w:r>
      <w:r w:rsidR="004F05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7355E" w:rsidRDefault="0037355E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09">
        <w:rPr>
          <w:sz w:val="28"/>
          <w:szCs w:val="28"/>
        </w:rPr>
        <w:t>постановление а</w:t>
      </w:r>
      <w:r w:rsidRPr="0037355E">
        <w:rPr>
          <w:sz w:val="28"/>
          <w:szCs w:val="28"/>
        </w:rPr>
        <w:t>дминистрации г</w:t>
      </w:r>
      <w:r w:rsidR="004F0509">
        <w:rPr>
          <w:sz w:val="28"/>
          <w:szCs w:val="28"/>
        </w:rPr>
        <w:t>орода Перми от 28.05.2020 № 473 «</w:t>
      </w:r>
      <w:r w:rsidRPr="0037355E">
        <w:rPr>
          <w:sz w:val="28"/>
          <w:szCs w:val="28"/>
        </w:rPr>
        <w:t>О внес</w:t>
      </w:r>
      <w:r w:rsidRPr="0037355E">
        <w:rPr>
          <w:sz w:val="28"/>
          <w:szCs w:val="28"/>
        </w:rPr>
        <w:t>е</w:t>
      </w:r>
      <w:r w:rsidRPr="0037355E">
        <w:rPr>
          <w:sz w:val="28"/>
          <w:szCs w:val="28"/>
        </w:rPr>
        <w:t>нии измен</w:t>
      </w:r>
      <w:r w:rsidR="004F0509">
        <w:rPr>
          <w:sz w:val="28"/>
          <w:szCs w:val="28"/>
        </w:rPr>
        <w:t>ений в муниципальную программу «</w:t>
      </w:r>
      <w:r w:rsidRPr="0037355E">
        <w:rPr>
          <w:sz w:val="28"/>
          <w:szCs w:val="28"/>
        </w:rPr>
        <w:t>Экономическое развитие города Перми</w:t>
      </w:r>
      <w:r w:rsidR="004F0509">
        <w:rPr>
          <w:sz w:val="28"/>
          <w:szCs w:val="28"/>
        </w:rPr>
        <w:t>»</w:t>
      </w:r>
      <w:r w:rsidRPr="0037355E">
        <w:rPr>
          <w:sz w:val="28"/>
          <w:szCs w:val="28"/>
        </w:rPr>
        <w:t xml:space="preserve">, утвержденную </w:t>
      </w:r>
      <w:r w:rsidR="004F0509">
        <w:rPr>
          <w:sz w:val="28"/>
          <w:szCs w:val="28"/>
        </w:rPr>
        <w:t>п</w:t>
      </w:r>
      <w:r w:rsidRPr="0037355E">
        <w:rPr>
          <w:sz w:val="28"/>
          <w:szCs w:val="28"/>
        </w:rPr>
        <w:t xml:space="preserve">остановлением администрации города Перми от 18.10.2018 </w:t>
      </w:r>
      <w:r w:rsidR="004F0509">
        <w:rPr>
          <w:sz w:val="28"/>
          <w:szCs w:val="28"/>
        </w:rPr>
        <w:t>№ 757»</w:t>
      </w:r>
      <w:r>
        <w:rPr>
          <w:sz w:val="28"/>
          <w:szCs w:val="28"/>
        </w:rPr>
        <w:t>;</w:t>
      </w:r>
    </w:p>
    <w:p w:rsidR="0037355E" w:rsidRDefault="0037355E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09">
        <w:rPr>
          <w:sz w:val="28"/>
          <w:szCs w:val="28"/>
        </w:rPr>
        <w:t>постановление администрации города</w:t>
      </w:r>
      <w:r w:rsidRPr="0037355E">
        <w:rPr>
          <w:sz w:val="28"/>
          <w:szCs w:val="28"/>
        </w:rPr>
        <w:t xml:space="preserve"> Перми от 10.09.2020 </w:t>
      </w:r>
      <w:r w:rsidR="004F0509">
        <w:rPr>
          <w:sz w:val="28"/>
          <w:szCs w:val="28"/>
        </w:rPr>
        <w:t>№ 817 «</w:t>
      </w:r>
      <w:r w:rsidRPr="0037355E">
        <w:rPr>
          <w:sz w:val="28"/>
          <w:szCs w:val="28"/>
        </w:rPr>
        <w:t>О внес</w:t>
      </w:r>
      <w:r w:rsidRPr="0037355E">
        <w:rPr>
          <w:sz w:val="28"/>
          <w:szCs w:val="28"/>
        </w:rPr>
        <w:t>е</w:t>
      </w:r>
      <w:r w:rsidRPr="0037355E">
        <w:rPr>
          <w:sz w:val="28"/>
          <w:szCs w:val="28"/>
        </w:rPr>
        <w:t>нии измен</w:t>
      </w:r>
      <w:r w:rsidR="004F0509">
        <w:rPr>
          <w:sz w:val="28"/>
          <w:szCs w:val="28"/>
        </w:rPr>
        <w:t>ений в муниципальную программу «</w:t>
      </w:r>
      <w:r w:rsidRPr="0037355E">
        <w:rPr>
          <w:sz w:val="28"/>
          <w:szCs w:val="28"/>
        </w:rPr>
        <w:t>Экономическое развитие города Перми</w:t>
      </w:r>
      <w:r w:rsidR="004F0509">
        <w:rPr>
          <w:sz w:val="28"/>
          <w:szCs w:val="28"/>
        </w:rPr>
        <w:t>»</w:t>
      </w:r>
      <w:r w:rsidRPr="0037355E">
        <w:rPr>
          <w:sz w:val="28"/>
          <w:szCs w:val="28"/>
        </w:rPr>
        <w:t>, у</w:t>
      </w:r>
      <w:r w:rsidR="004F0509">
        <w:rPr>
          <w:sz w:val="28"/>
          <w:szCs w:val="28"/>
        </w:rPr>
        <w:t>твержденную п</w:t>
      </w:r>
      <w:r w:rsidRPr="0037355E">
        <w:rPr>
          <w:sz w:val="28"/>
          <w:szCs w:val="28"/>
        </w:rPr>
        <w:t>остановлением администра</w:t>
      </w:r>
      <w:r w:rsidR="004F0509">
        <w:rPr>
          <w:sz w:val="28"/>
          <w:szCs w:val="28"/>
        </w:rPr>
        <w:t>ции города Перми от 18.10.2018 №</w:t>
      </w:r>
      <w:r w:rsidRPr="0037355E">
        <w:rPr>
          <w:sz w:val="28"/>
          <w:szCs w:val="28"/>
        </w:rPr>
        <w:t xml:space="preserve"> 757</w:t>
      </w:r>
      <w:r w:rsidR="004F05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7355E" w:rsidRDefault="0037355E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09">
        <w:rPr>
          <w:sz w:val="28"/>
          <w:szCs w:val="28"/>
        </w:rPr>
        <w:t>п</w:t>
      </w:r>
      <w:r w:rsidR="00A23556" w:rsidRPr="00A23556">
        <w:rPr>
          <w:sz w:val="28"/>
          <w:szCs w:val="28"/>
        </w:rPr>
        <w:t xml:space="preserve">остановление </w:t>
      </w:r>
      <w:r w:rsidR="004F0509">
        <w:rPr>
          <w:sz w:val="28"/>
          <w:szCs w:val="28"/>
        </w:rPr>
        <w:t>а</w:t>
      </w:r>
      <w:r w:rsidR="00A23556" w:rsidRPr="00A23556">
        <w:rPr>
          <w:sz w:val="28"/>
          <w:szCs w:val="28"/>
        </w:rPr>
        <w:t>дминистрации г</w:t>
      </w:r>
      <w:r w:rsidR="004F0509">
        <w:rPr>
          <w:sz w:val="28"/>
          <w:szCs w:val="28"/>
        </w:rPr>
        <w:t>орода</w:t>
      </w:r>
      <w:r w:rsidR="00A23556" w:rsidRPr="00A23556">
        <w:rPr>
          <w:sz w:val="28"/>
          <w:szCs w:val="28"/>
        </w:rPr>
        <w:t xml:space="preserve"> Перми от 15.10.2020 </w:t>
      </w:r>
      <w:r w:rsidR="004F0509">
        <w:rPr>
          <w:sz w:val="28"/>
          <w:szCs w:val="28"/>
        </w:rPr>
        <w:t>№ 990 «</w:t>
      </w:r>
      <w:r w:rsidR="00A23556" w:rsidRPr="00A23556">
        <w:rPr>
          <w:sz w:val="28"/>
          <w:szCs w:val="28"/>
        </w:rPr>
        <w:t>О внес</w:t>
      </w:r>
      <w:r w:rsidR="00A23556" w:rsidRPr="00A23556">
        <w:rPr>
          <w:sz w:val="28"/>
          <w:szCs w:val="28"/>
        </w:rPr>
        <w:t>е</w:t>
      </w:r>
      <w:r w:rsidR="00A23556" w:rsidRPr="00A23556">
        <w:rPr>
          <w:sz w:val="28"/>
          <w:szCs w:val="28"/>
        </w:rPr>
        <w:t>нии измен</w:t>
      </w:r>
      <w:r w:rsidR="004F0509">
        <w:rPr>
          <w:sz w:val="28"/>
          <w:szCs w:val="28"/>
        </w:rPr>
        <w:t>ений в муниципальную программу «</w:t>
      </w:r>
      <w:r w:rsidR="00A23556" w:rsidRPr="00A23556">
        <w:rPr>
          <w:sz w:val="28"/>
          <w:szCs w:val="28"/>
        </w:rPr>
        <w:t>Экономическое развитие города Перми</w:t>
      </w:r>
      <w:r w:rsidR="004F0509">
        <w:rPr>
          <w:sz w:val="28"/>
          <w:szCs w:val="28"/>
        </w:rPr>
        <w:t>»</w:t>
      </w:r>
      <w:r w:rsidR="0035366B">
        <w:rPr>
          <w:sz w:val="28"/>
          <w:szCs w:val="28"/>
        </w:rPr>
        <w:t>, утвержденную п</w:t>
      </w:r>
      <w:r w:rsidR="00A23556" w:rsidRPr="00A23556">
        <w:rPr>
          <w:sz w:val="28"/>
          <w:szCs w:val="28"/>
        </w:rPr>
        <w:t xml:space="preserve">остановлением администрации города Перми от 18.10.2018 </w:t>
      </w:r>
      <w:r w:rsidR="0035366B">
        <w:rPr>
          <w:sz w:val="28"/>
          <w:szCs w:val="28"/>
        </w:rPr>
        <w:t>№ 757»</w:t>
      </w:r>
      <w:r w:rsidR="00A23556">
        <w:rPr>
          <w:sz w:val="28"/>
          <w:szCs w:val="28"/>
        </w:rPr>
        <w:t>;</w:t>
      </w:r>
    </w:p>
    <w:p w:rsidR="00A23556" w:rsidRDefault="00A23556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66B">
        <w:rPr>
          <w:sz w:val="28"/>
          <w:szCs w:val="28"/>
        </w:rPr>
        <w:t>п</w:t>
      </w:r>
      <w:r w:rsidR="00DD60FD" w:rsidRPr="00DD60FD">
        <w:rPr>
          <w:sz w:val="28"/>
          <w:szCs w:val="28"/>
        </w:rPr>
        <w:t xml:space="preserve">остановление </w:t>
      </w:r>
      <w:r w:rsidR="0035366B">
        <w:rPr>
          <w:sz w:val="28"/>
          <w:szCs w:val="28"/>
        </w:rPr>
        <w:t>а</w:t>
      </w:r>
      <w:r w:rsidR="00DD60FD" w:rsidRPr="00DD60FD">
        <w:rPr>
          <w:sz w:val="28"/>
          <w:szCs w:val="28"/>
        </w:rPr>
        <w:t>дминистрации г</w:t>
      </w:r>
      <w:r w:rsidR="0035366B">
        <w:rPr>
          <w:sz w:val="28"/>
          <w:szCs w:val="28"/>
        </w:rPr>
        <w:t>орода Перми от 19.10.2020 № 1048 «</w:t>
      </w:r>
      <w:r w:rsidR="00DD60FD" w:rsidRPr="00DD60FD">
        <w:rPr>
          <w:sz w:val="28"/>
          <w:szCs w:val="28"/>
        </w:rPr>
        <w:t>О вн</w:t>
      </w:r>
      <w:r w:rsidR="00DD60FD" w:rsidRPr="00DD60FD">
        <w:rPr>
          <w:sz w:val="28"/>
          <w:szCs w:val="28"/>
        </w:rPr>
        <w:t>е</w:t>
      </w:r>
      <w:r w:rsidR="00DD60FD" w:rsidRPr="00DD60FD">
        <w:rPr>
          <w:sz w:val="28"/>
          <w:szCs w:val="28"/>
        </w:rPr>
        <w:t>сении измен</w:t>
      </w:r>
      <w:r w:rsidR="0035366B">
        <w:rPr>
          <w:sz w:val="28"/>
          <w:szCs w:val="28"/>
        </w:rPr>
        <w:t>ений в муниципальную программу «</w:t>
      </w:r>
      <w:r w:rsidR="00DD60FD" w:rsidRPr="00DD60FD">
        <w:rPr>
          <w:sz w:val="28"/>
          <w:szCs w:val="28"/>
        </w:rPr>
        <w:t>Экономическое развитие города Перми</w:t>
      </w:r>
      <w:r w:rsidR="0035366B">
        <w:rPr>
          <w:sz w:val="28"/>
          <w:szCs w:val="28"/>
        </w:rPr>
        <w:t>», утвержденную п</w:t>
      </w:r>
      <w:r w:rsidR="00DD60FD" w:rsidRPr="00DD60FD">
        <w:rPr>
          <w:sz w:val="28"/>
          <w:szCs w:val="28"/>
        </w:rPr>
        <w:t xml:space="preserve">остановлением администрации города Перми от 18.10.2018 </w:t>
      </w:r>
      <w:r w:rsidR="0035366B">
        <w:rPr>
          <w:sz w:val="28"/>
          <w:szCs w:val="28"/>
        </w:rPr>
        <w:t>№ 757»;</w:t>
      </w:r>
    </w:p>
    <w:p w:rsidR="00DD60FD" w:rsidRDefault="00DD60FD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66B">
        <w:rPr>
          <w:sz w:val="28"/>
          <w:szCs w:val="28"/>
        </w:rPr>
        <w:t>п</w:t>
      </w:r>
      <w:r w:rsidR="00297DB5" w:rsidRPr="00297DB5">
        <w:rPr>
          <w:sz w:val="28"/>
          <w:szCs w:val="28"/>
        </w:rPr>
        <w:t xml:space="preserve">остановление </w:t>
      </w:r>
      <w:r w:rsidR="0035366B">
        <w:rPr>
          <w:sz w:val="28"/>
          <w:szCs w:val="28"/>
        </w:rPr>
        <w:t>а</w:t>
      </w:r>
      <w:r w:rsidR="00297DB5" w:rsidRPr="00297DB5">
        <w:rPr>
          <w:sz w:val="28"/>
          <w:szCs w:val="28"/>
        </w:rPr>
        <w:t>дминистрации г</w:t>
      </w:r>
      <w:r w:rsidR="0035366B">
        <w:rPr>
          <w:sz w:val="28"/>
          <w:szCs w:val="28"/>
        </w:rPr>
        <w:t>орода Перми от 25.11.2020 №</w:t>
      </w:r>
      <w:r w:rsidR="00297DB5" w:rsidRPr="00297DB5">
        <w:rPr>
          <w:sz w:val="28"/>
          <w:szCs w:val="28"/>
        </w:rPr>
        <w:t xml:space="preserve"> 1190 </w:t>
      </w:r>
      <w:r w:rsidR="0035366B">
        <w:rPr>
          <w:sz w:val="28"/>
          <w:szCs w:val="28"/>
        </w:rPr>
        <w:t>«</w:t>
      </w:r>
      <w:r w:rsidR="00297DB5" w:rsidRPr="00297DB5">
        <w:rPr>
          <w:sz w:val="28"/>
          <w:szCs w:val="28"/>
        </w:rPr>
        <w:t>О вн</w:t>
      </w:r>
      <w:r w:rsidR="00297DB5" w:rsidRPr="00297DB5">
        <w:rPr>
          <w:sz w:val="28"/>
          <w:szCs w:val="28"/>
        </w:rPr>
        <w:t>е</w:t>
      </w:r>
      <w:r w:rsidR="00297DB5" w:rsidRPr="00297DB5">
        <w:rPr>
          <w:sz w:val="28"/>
          <w:szCs w:val="28"/>
        </w:rPr>
        <w:t>сении измен</w:t>
      </w:r>
      <w:r w:rsidR="0035366B">
        <w:rPr>
          <w:sz w:val="28"/>
          <w:szCs w:val="28"/>
        </w:rPr>
        <w:t>ений в муниципальную программу «</w:t>
      </w:r>
      <w:r w:rsidR="00297DB5" w:rsidRPr="00297DB5">
        <w:rPr>
          <w:sz w:val="28"/>
          <w:szCs w:val="28"/>
        </w:rPr>
        <w:t>Экон</w:t>
      </w:r>
      <w:r w:rsidR="0035366B">
        <w:rPr>
          <w:sz w:val="28"/>
          <w:szCs w:val="28"/>
        </w:rPr>
        <w:t>омическое развитие города Перми»</w:t>
      </w:r>
      <w:r w:rsidR="00297DB5" w:rsidRPr="00297DB5">
        <w:rPr>
          <w:sz w:val="28"/>
          <w:szCs w:val="28"/>
        </w:rPr>
        <w:t xml:space="preserve">, утвержденную </w:t>
      </w:r>
      <w:r w:rsidR="0035366B">
        <w:rPr>
          <w:sz w:val="28"/>
          <w:szCs w:val="28"/>
        </w:rPr>
        <w:t>п</w:t>
      </w:r>
      <w:r w:rsidR="00297DB5" w:rsidRPr="00297DB5">
        <w:rPr>
          <w:sz w:val="28"/>
          <w:szCs w:val="28"/>
        </w:rPr>
        <w:t>остановлением администрации города Перми от 18.10</w:t>
      </w:r>
      <w:r w:rsidR="0035366B">
        <w:rPr>
          <w:sz w:val="28"/>
          <w:szCs w:val="28"/>
        </w:rPr>
        <w:t>.2018 № 757»</w:t>
      </w:r>
      <w:r w:rsidR="00297DB5">
        <w:rPr>
          <w:sz w:val="28"/>
          <w:szCs w:val="28"/>
        </w:rPr>
        <w:t>;</w:t>
      </w:r>
    </w:p>
    <w:p w:rsidR="00297DB5" w:rsidRDefault="00297DB5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66B">
        <w:rPr>
          <w:sz w:val="28"/>
          <w:szCs w:val="28"/>
        </w:rPr>
        <w:t>постановление администрации города</w:t>
      </w:r>
      <w:r w:rsidRPr="00297DB5">
        <w:rPr>
          <w:sz w:val="28"/>
          <w:szCs w:val="28"/>
        </w:rPr>
        <w:t xml:space="preserve"> Перми от 25.12.2020 </w:t>
      </w:r>
      <w:r w:rsidR="0035366B">
        <w:rPr>
          <w:sz w:val="28"/>
          <w:szCs w:val="28"/>
        </w:rPr>
        <w:t>№</w:t>
      </w:r>
      <w:r w:rsidRPr="00297DB5">
        <w:rPr>
          <w:sz w:val="28"/>
          <w:szCs w:val="28"/>
        </w:rPr>
        <w:t xml:space="preserve"> 1328 </w:t>
      </w:r>
      <w:r w:rsidR="0035366B">
        <w:rPr>
          <w:sz w:val="28"/>
          <w:szCs w:val="28"/>
        </w:rPr>
        <w:t>«</w:t>
      </w:r>
      <w:r w:rsidRPr="00297DB5">
        <w:rPr>
          <w:sz w:val="28"/>
          <w:szCs w:val="28"/>
        </w:rPr>
        <w:t>О вн</w:t>
      </w:r>
      <w:r w:rsidRPr="00297DB5">
        <w:rPr>
          <w:sz w:val="28"/>
          <w:szCs w:val="28"/>
        </w:rPr>
        <w:t>е</w:t>
      </w:r>
      <w:r w:rsidRPr="00297DB5">
        <w:rPr>
          <w:sz w:val="28"/>
          <w:szCs w:val="28"/>
        </w:rPr>
        <w:t>сении измен</w:t>
      </w:r>
      <w:r w:rsidR="0035366B">
        <w:rPr>
          <w:sz w:val="28"/>
          <w:szCs w:val="28"/>
        </w:rPr>
        <w:t>ений в муниципальную программу «</w:t>
      </w:r>
      <w:r w:rsidRPr="00297DB5">
        <w:rPr>
          <w:sz w:val="28"/>
          <w:szCs w:val="28"/>
        </w:rPr>
        <w:t>Экон</w:t>
      </w:r>
      <w:r w:rsidR="0035366B">
        <w:rPr>
          <w:sz w:val="28"/>
          <w:szCs w:val="28"/>
        </w:rPr>
        <w:t xml:space="preserve">омическое развитие города </w:t>
      </w:r>
      <w:r w:rsidR="0035366B">
        <w:rPr>
          <w:sz w:val="28"/>
          <w:szCs w:val="28"/>
        </w:rPr>
        <w:lastRenderedPageBreak/>
        <w:t>Перми», утвержденную п</w:t>
      </w:r>
      <w:r w:rsidRPr="00297DB5">
        <w:rPr>
          <w:sz w:val="28"/>
          <w:szCs w:val="28"/>
        </w:rPr>
        <w:t xml:space="preserve">остановлением администрации города Перми от 18.10.2018 </w:t>
      </w:r>
      <w:r w:rsidR="0035366B">
        <w:rPr>
          <w:sz w:val="28"/>
          <w:szCs w:val="28"/>
        </w:rPr>
        <w:t>№</w:t>
      </w:r>
      <w:r w:rsidRPr="00297DB5">
        <w:rPr>
          <w:sz w:val="28"/>
          <w:szCs w:val="28"/>
        </w:rPr>
        <w:t xml:space="preserve"> 757</w:t>
      </w:r>
      <w:r w:rsidR="0035366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97DB5" w:rsidRDefault="00297DB5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66B">
        <w:rPr>
          <w:sz w:val="28"/>
          <w:szCs w:val="28"/>
        </w:rPr>
        <w:t>п</w:t>
      </w:r>
      <w:r w:rsidRPr="00297DB5">
        <w:rPr>
          <w:sz w:val="28"/>
          <w:szCs w:val="28"/>
        </w:rPr>
        <w:t xml:space="preserve">остановление </w:t>
      </w:r>
      <w:r w:rsidR="0035366B">
        <w:rPr>
          <w:sz w:val="28"/>
          <w:szCs w:val="28"/>
        </w:rPr>
        <w:t>а</w:t>
      </w:r>
      <w:r w:rsidRPr="00297DB5">
        <w:rPr>
          <w:sz w:val="28"/>
          <w:szCs w:val="28"/>
        </w:rPr>
        <w:t>д</w:t>
      </w:r>
      <w:r w:rsidR="0035366B">
        <w:rPr>
          <w:sz w:val="28"/>
          <w:szCs w:val="28"/>
        </w:rPr>
        <w:t>министрации города Перми от 25.12.2020 №</w:t>
      </w:r>
      <w:r w:rsidRPr="00297DB5">
        <w:rPr>
          <w:sz w:val="28"/>
          <w:szCs w:val="28"/>
        </w:rPr>
        <w:t xml:space="preserve"> 1333 </w:t>
      </w:r>
      <w:r w:rsidR="0035366B">
        <w:rPr>
          <w:sz w:val="28"/>
          <w:szCs w:val="28"/>
        </w:rPr>
        <w:t>«</w:t>
      </w:r>
      <w:r w:rsidRPr="00297DB5">
        <w:rPr>
          <w:sz w:val="28"/>
          <w:szCs w:val="28"/>
        </w:rPr>
        <w:t>О вн</w:t>
      </w:r>
      <w:r w:rsidRPr="00297DB5">
        <w:rPr>
          <w:sz w:val="28"/>
          <w:szCs w:val="28"/>
        </w:rPr>
        <w:t>е</w:t>
      </w:r>
      <w:r w:rsidRPr="00297DB5">
        <w:rPr>
          <w:sz w:val="28"/>
          <w:szCs w:val="28"/>
        </w:rPr>
        <w:t>сении измен</w:t>
      </w:r>
      <w:r w:rsidR="0035366B">
        <w:rPr>
          <w:sz w:val="28"/>
          <w:szCs w:val="28"/>
        </w:rPr>
        <w:t>ений в муниципальную программу «</w:t>
      </w:r>
      <w:r w:rsidRPr="00297DB5">
        <w:rPr>
          <w:sz w:val="28"/>
          <w:szCs w:val="28"/>
        </w:rPr>
        <w:t>Экон</w:t>
      </w:r>
      <w:r w:rsidR="0035366B">
        <w:rPr>
          <w:sz w:val="28"/>
          <w:szCs w:val="28"/>
        </w:rPr>
        <w:t>омическое развитие города Перми», утвержденную п</w:t>
      </w:r>
      <w:r w:rsidRPr="00297DB5">
        <w:rPr>
          <w:sz w:val="28"/>
          <w:szCs w:val="28"/>
        </w:rPr>
        <w:t>остановлением администра</w:t>
      </w:r>
      <w:r w:rsidR="0035366B">
        <w:rPr>
          <w:sz w:val="28"/>
          <w:szCs w:val="28"/>
        </w:rPr>
        <w:t>ции города Перми от 18.10.2018 № 757»</w:t>
      </w:r>
      <w:r>
        <w:rPr>
          <w:sz w:val="28"/>
          <w:szCs w:val="28"/>
        </w:rPr>
        <w:t>;</w:t>
      </w:r>
    </w:p>
    <w:p w:rsidR="00297DB5" w:rsidRDefault="00297DB5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66B">
        <w:rPr>
          <w:sz w:val="28"/>
          <w:szCs w:val="28"/>
        </w:rPr>
        <w:t>постановление а</w:t>
      </w:r>
      <w:r w:rsidRPr="00297DB5">
        <w:rPr>
          <w:sz w:val="28"/>
          <w:szCs w:val="28"/>
        </w:rPr>
        <w:t>дминистрации г</w:t>
      </w:r>
      <w:r w:rsidR="0035366B">
        <w:rPr>
          <w:sz w:val="28"/>
          <w:szCs w:val="28"/>
        </w:rPr>
        <w:t>орода</w:t>
      </w:r>
      <w:r w:rsidRPr="00297DB5">
        <w:rPr>
          <w:sz w:val="28"/>
          <w:szCs w:val="28"/>
        </w:rPr>
        <w:t xml:space="preserve"> Перми от 28.01.20</w:t>
      </w:r>
      <w:r w:rsidR="0035366B">
        <w:rPr>
          <w:sz w:val="28"/>
          <w:szCs w:val="28"/>
        </w:rPr>
        <w:t>21 №</w:t>
      </w:r>
      <w:r w:rsidRPr="00297DB5">
        <w:rPr>
          <w:sz w:val="28"/>
          <w:szCs w:val="28"/>
        </w:rPr>
        <w:t xml:space="preserve"> 24 </w:t>
      </w:r>
      <w:r w:rsidR="0035366B">
        <w:rPr>
          <w:sz w:val="28"/>
          <w:szCs w:val="28"/>
        </w:rPr>
        <w:t>«</w:t>
      </w:r>
      <w:r w:rsidRPr="00297DB5">
        <w:rPr>
          <w:sz w:val="28"/>
          <w:szCs w:val="28"/>
        </w:rPr>
        <w:t>О внес</w:t>
      </w:r>
      <w:r w:rsidRPr="00297DB5">
        <w:rPr>
          <w:sz w:val="28"/>
          <w:szCs w:val="28"/>
        </w:rPr>
        <w:t>е</w:t>
      </w:r>
      <w:r w:rsidRPr="00297DB5">
        <w:rPr>
          <w:sz w:val="28"/>
          <w:szCs w:val="28"/>
        </w:rPr>
        <w:t xml:space="preserve">нии изменений в муниципальную программу </w:t>
      </w:r>
      <w:r w:rsidR="0035366B">
        <w:rPr>
          <w:sz w:val="28"/>
          <w:szCs w:val="28"/>
        </w:rPr>
        <w:t>«</w:t>
      </w:r>
      <w:r w:rsidRPr="00297DB5">
        <w:rPr>
          <w:sz w:val="28"/>
          <w:szCs w:val="28"/>
        </w:rPr>
        <w:t>Экон</w:t>
      </w:r>
      <w:r w:rsidR="0035366B">
        <w:rPr>
          <w:sz w:val="28"/>
          <w:szCs w:val="28"/>
        </w:rPr>
        <w:t>омическое развитие города Перми»</w:t>
      </w:r>
      <w:r w:rsidRPr="00297DB5">
        <w:rPr>
          <w:sz w:val="28"/>
          <w:szCs w:val="28"/>
        </w:rPr>
        <w:t xml:space="preserve">, утвержденную </w:t>
      </w:r>
      <w:r w:rsidR="0035366B">
        <w:rPr>
          <w:sz w:val="28"/>
          <w:szCs w:val="28"/>
        </w:rPr>
        <w:t>п</w:t>
      </w:r>
      <w:r w:rsidRPr="00297DB5">
        <w:rPr>
          <w:sz w:val="28"/>
          <w:szCs w:val="28"/>
        </w:rPr>
        <w:t xml:space="preserve">остановлением администрации города Перми от 18.10.2018 </w:t>
      </w:r>
      <w:r w:rsidR="0035366B">
        <w:rPr>
          <w:sz w:val="28"/>
          <w:szCs w:val="28"/>
        </w:rPr>
        <w:t>№</w:t>
      </w:r>
      <w:r w:rsidRPr="00297DB5">
        <w:rPr>
          <w:sz w:val="28"/>
          <w:szCs w:val="28"/>
        </w:rPr>
        <w:t xml:space="preserve"> 757</w:t>
      </w:r>
      <w:r w:rsidR="0035366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97DB5" w:rsidRDefault="00297DB5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66B">
        <w:rPr>
          <w:sz w:val="28"/>
          <w:szCs w:val="28"/>
        </w:rPr>
        <w:t>постановление а</w:t>
      </w:r>
      <w:r w:rsidR="00312D90">
        <w:rPr>
          <w:sz w:val="28"/>
          <w:szCs w:val="28"/>
        </w:rPr>
        <w:t>дминистрации города</w:t>
      </w:r>
      <w:r w:rsidRPr="00297DB5">
        <w:rPr>
          <w:sz w:val="28"/>
          <w:szCs w:val="28"/>
        </w:rPr>
        <w:t xml:space="preserve"> Перми от 23.03.2021 </w:t>
      </w:r>
      <w:r w:rsidR="00312D90">
        <w:rPr>
          <w:sz w:val="28"/>
          <w:szCs w:val="28"/>
        </w:rPr>
        <w:t>№ 184 «</w:t>
      </w:r>
      <w:r w:rsidRPr="00297DB5">
        <w:rPr>
          <w:sz w:val="28"/>
          <w:szCs w:val="28"/>
        </w:rPr>
        <w:t>О внес</w:t>
      </w:r>
      <w:r w:rsidRPr="00297DB5">
        <w:rPr>
          <w:sz w:val="28"/>
          <w:szCs w:val="28"/>
        </w:rPr>
        <w:t>е</w:t>
      </w:r>
      <w:r w:rsidRPr="00297DB5">
        <w:rPr>
          <w:sz w:val="28"/>
          <w:szCs w:val="28"/>
        </w:rPr>
        <w:t xml:space="preserve">нии изменений в муниципальную программу </w:t>
      </w:r>
      <w:r w:rsidR="00312D90">
        <w:rPr>
          <w:sz w:val="28"/>
          <w:szCs w:val="28"/>
        </w:rPr>
        <w:t>«</w:t>
      </w:r>
      <w:r w:rsidRPr="00297DB5">
        <w:rPr>
          <w:sz w:val="28"/>
          <w:szCs w:val="28"/>
        </w:rPr>
        <w:t>Экон</w:t>
      </w:r>
      <w:r w:rsidR="00312D90">
        <w:rPr>
          <w:sz w:val="28"/>
          <w:szCs w:val="28"/>
        </w:rPr>
        <w:t>омическое развитие города Перми», утвержденную п</w:t>
      </w:r>
      <w:r w:rsidRPr="00297DB5">
        <w:rPr>
          <w:sz w:val="28"/>
          <w:szCs w:val="28"/>
        </w:rPr>
        <w:t xml:space="preserve">остановлением администрации города Перми от 18.10.2018 </w:t>
      </w:r>
      <w:r w:rsidR="00312D90">
        <w:rPr>
          <w:sz w:val="28"/>
          <w:szCs w:val="28"/>
        </w:rPr>
        <w:t>№</w:t>
      </w:r>
      <w:r w:rsidRPr="00297DB5">
        <w:rPr>
          <w:sz w:val="28"/>
          <w:szCs w:val="28"/>
        </w:rPr>
        <w:t xml:space="preserve"> 757</w:t>
      </w:r>
      <w:r w:rsidR="00312D9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97DB5" w:rsidRDefault="00297DB5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1BC">
        <w:rPr>
          <w:sz w:val="28"/>
          <w:szCs w:val="28"/>
        </w:rPr>
        <w:t>постановление администрации города Перми от 27.04.2021 № 307 «</w:t>
      </w:r>
      <w:r w:rsidRPr="00297DB5">
        <w:rPr>
          <w:sz w:val="28"/>
          <w:szCs w:val="28"/>
        </w:rPr>
        <w:t>О внес</w:t>
      </w:r>
      <w:r w:rsidRPr="00297DB5">
        <w:rPr>
          <w:sz w:val="28"/>
          <w:szCs w:val="28"/>
        </w:rPr>
        <w:t>е</w:t>
      </w:r>
      <w:r w:rsidRPr="00297DB5">
        <w:rPr>
          <w:sz w:val="28"/>
          <w:szCs w:val="28"/>
        </w:rPr>
        <w:t>нии изменений в муниципал</w:t>
      </w:r>
      <w:r w:rsidR="008001BC">
        <w:rPr>
          <w:sz w:val="28"/>
          <w:szCs w:val="28"/>
        </w:rPr>
        <w:t>ьную программу «</w:t>
      </w:r>
      <w:r w:rsidRPr="00297DB5">
        <w:rPr>
          <w:sz w:val="28"/>
          <w:szCs w:val="28"/>
        </w:rPr>
        <w:t>Экономическое развитие города Перми</w:t>
      </w:r>
      <w:r w:rsidR="008001BC">
        <w:rPr>
          <w:sz w:val="28"/>
          <w:szCs w:val="28"/>
        </w:rPr>
        <w:t>»</w:t>
      </w:r>
      <w:r w:rsidRPr="00297DB5">
        <w:rPr>
          <w:sz w:val="28"/>
          <w:szCs w:val="28"/>
        </w:rPr>
        <w:t>, утвержденную постановлением администра</w:t>
      </w:r>
      <w:r w:rsidR="008001BC">
        <w:rPr>
          <w:sz w:val="28"/>
          <w:szCs w:val="28"/>
        </w:rPr>
        <w:t>ции города Перми от 18.10.2018 №</w:t>
      </w:r>
      <w:r w:rsidRPr="00297DB5">
        <w:rPr>
          <w:sz w:val="28"/>
          <w:szCs w:val="28"/>
        </w:rPr>
        <w:t xml:space="preserve"> 757</w:t>
      </w:r>
      <w:r w:rsidR="008001B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97DB5" w:rsidRDefault="00297DB5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1BC">
        <w:rPr>
          <w:sz w:val="28"/>
          <w:szCs w:val="28"/>
        </w:rPr>
        <w:t>постановление администрации города</w:t>
      </w:r>
      <w:r w:rsidRPr="00297DB5">
        <w:rPr>
          <w:sz w:val="28"/>
          <w:szCs w:val="28"/>
        </w:rPr>
        <w:t xml:space="preserve"> Перми от 18.06.2021 </w:t>
      </w:r>
      <w:r w:rsidR="008001BC">
        <w:rPr>
          <w:sz w:val="28"/>
          <w:szCs w:val="28"/>
        </w:rPr>
        <w:t>№</w:t>
      </w:r>
      <w:r w:rsidRPr="00297DB5">
        <w:rPr>
          <w:sz w:val="28"/>
          <w:szCs w:val="28"/>
        </w:rPr>
        <w:t xml:space="preserve"> 447 </w:t>
      </w:r>
      <w:r w:rsidR="002D7D40">
        <w:rPr>
          <w:sz w:val="28"/>
          <w:szCs w:val="28"/>
        </w:rPr>
        <w:t>«</w:t>
      </w:r>
      <w:r w:rsidRPr="00297DB5">
        <w:rPr>
          <w:sz w:val="28"/>
          <w:szCs w:val="28"/>
        </w:rPr>
        <w:t>О внес</w:t>
      </w:r>
      <w:r w:rsidRPr="00297DB5">
        <w:rPr>
          <w:sz w:val="28"/>
          <w:szCs w:val="28"/>
        </w:rPr>
        <w:t>е</w:t>
      </w:r>
      <w:r w:rsidRPr="00297DB5">
        <w:rPr>
          <w:sz w:val="28"/>
          <w:szCs w:val="28"/>
        </w:rPr>
        <w:t>нии измен</w:t>
      </w:r>
      <w:r w:rsidR="002D7D40">
        <w:rPr>
          <w:sz w:val="28"/>
          <w:szCs w:val="28"/>
        </w:rPr>
        <w:t>ений в муниципальную программу «</w:t>
      </w:r>
      <w:r w:rsidRPr="00297DB5">
        <w:rPr>
          <w:sz w:val="28"/>
          <w:szCs w:val="28"/>
        </w:rPr>
        <w:t>Экономическое развитие города Перми</w:t>
      </w:r>
      <w:r w:rsidR="002D7D40">
        <w:rPr>
          <w:sz w:val="28"/>
          <w:szCs w:val="28"/>
        </w:rPr>
        <w:t>»</w:t>
      </w:r>
      <w:r w:rsidRPr="00297DB5">
        <w:rPr>
          <w:sz w:val="28"/>
          <w:szCs w:val="28"/>
        </w:rPr>
        <w:t>, утвержденную постановлением администра</w:t>
      </w:r>
      <w:r w:rsidR="002D7D40">
        <w:rPr>
          <w:sz w:val="28"/>
          <w:szCs w:val="28"/>
        </w:rPr>
        <w:t>ции города Перми от 18.10.2018 №</w:t>
      </w:r>
      <w:r w:rsidRPr="00297DB5">
        <w:rPr>
          <w:sz w:val="28"/>
          <w:szCs w:val="28"/>
        </w:rPr>
        <w:t xml:space="preserve"> 757</w:t>
      </w:r>
      <w:r w:rsidR="002D7D4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97DB5" w:rsidRPr="00A23556" w:rsidRDefault="00297DB5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D40">
        <w:rPr>
          <w:sz w:val="28"/>
          <w:szCs w:val="28"/>
        </w:rPr>
        <w:t>постановление а</w:t>
      </w:r>
      <w:r w:rsidRPr="00297DB5">
        <w:rPr>
          <w:sz w:val="28"/>
          <w:szCs w:val="28"/>
        </w:rPr>
        <w:t>дминистрации г</w:t>
      </w:r>
      <w:r w:rsidR="002D7D40">
        <w:rPr>
          <w:sz w:val="28"/>
          <w:szCs w:val="28"/>
        </w:rPr>
        <w:t>орода</w:t>
      </w:r>
      <w:r w:rsidRPr="00297DB5">
        <w:rPr>
          <w:sz w:val="28"/>
          <w:szCs w:val="28"/>
        </w:rPr>
        <w:t xml:space="preserve"> Перми от 07.07.2021 </w:t>
      </w:r>
      <w:r w:rsidR="002D7D40">
        <w:rPr>
          <w:sz w:val="28"/>
          <w:szCs w:val="28"/>
        </w:rPr>
        <w:t>№ 508 «</w:t>
      </w:r>
      <w:r w:rsidRPr="00297DB5">
        <w:rPr>
          <w:sz w:val="28"/>
          <w:szCs w:val="28"/>
        </w:rPr>
        <w:t>О внес</w:t>
      </w:r>
      <w:r w:rsidRPr="00297DB5">
        <w:rPr>
          <w:sz w:val="28"/>
          <w:szCs w:val="28"/>
        </w:rPr>
        <w:t>е</w:t>
      </w:r>
      <w:r w:rsidRPr="00297DB5">
        <w:rPr>
          <w:sz w:val="28"/>
          <w:szCs w:val="28"/>
        </w:rPr>
        <w:t>нии измен</w:t>
      </w:r>
      <w:r w:rsidR="002D7D40">
        <w:rPr>
          <w:sz w:val="28"/>
          <w:szCs w:val="28"/>
        </w:rPr>
        <w:t>ений в муниципальную программу «</w:t>
      </w:r>
      <w:r w:rsidRPr="00297DB5">
        <w:rPr>
          <w:sz w:val="28"/>
          <w:szCs w:val="28"/>
        </w:rPr>
        <w:t>Экономическое развитие города Перми</w:t>
      </w:r>
      <w:r w:rsidR="002D7D40">
        <w:rPr>
          <w:sz w:val="28"/>
          <w:szCs w:val="28"/>
        </w:rPr>
        <w:t>»</w:t>
      </w:r>
      <w:r w:rsidRPr="00297DB5">
        <w:rPr>
          <w:sz w:val="28"/>
          <w:szCs w:val="28"/>
        </w:rPr>
        <w:t>, утвержденную постановлением администра</w:t>
      </w:r>
      <w:r w:rsidR="002D7D40">
        <w:rPr>
          <w:sz w:val="28"/>
          <w:szCs w:val="28"/>
        </w:rPr>
        <w:t>ции города Перми от 18.10.2018 №</w:t>
      </w:r>
      <w:r w:rsidRPr="00297DB5">
        <w:rPr>
          <w:sz w:val="28"/>
          <w:szCs w:val="28"/>
        </w:rPr>
        <w:t xml:space="preserve"> 757</w:t>
      </w:r>
      <w:r w:rsidR="002D7D4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01A" w:rsidRPr="00B46883" w:rsidRDefault="00123FA4" w:rsidP="00ED7324">
      <w:pPr>
        <w:pStyle w:val="a4"/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701A" w:rsidRPr="00B46883">
        <w:rPr>
          <w:rFonts w:ascii="Times New Roman" w:hAnsi="Times New Roman"/>
          <w:sz w:val="28"/>
          <w:szCs w:val="28"/>
        </w:rPr>
        <w:t xml:space="preserve">. Настоящее </w:t>
      </w:r>
      <w:r w:rsidR="009366B1" w:rsidRPr="00B46883">
        <w:rPr>
          <w:rFonts w:ascii="Times New Roman" w:hAnsi="Times New Roman"/>
          <w:sz w:val="28"/>
          <w:szCs w:val="28"/>
        </w:rPr>
        <w:t>постановление вступает в силу с 01</w:t>
      </w:r>
      <w:r w:rsidR="00FC38CA" w:rsidRPr="00B46883">
        <w:rPr>
          <w:rFonts w:ascii="Times New Roman" w:hAnsi="Times New Roman"/>
          <w:sz w:val="28"/>
          <w:szCs w:val="28"/>
        </w:rPr>
        <w:t xml:space="preserve"> января </w:t>
      </w:r>
      <w:r w:rsidR="009366B1" w:rsidRPr="00B468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FC38CA" w:rsidRPr="00B46883">
        <w:rPr>
          <w:rFonts w:ascii="Times New Roman" w:hAnsi="Times New Roman"/>
          <w:sz w:val="28"/>
          <w:szCs w:val="28"/>
        </w:rPr>
        <w:t xml:space="preserve"> г</w:t>
      </w:r>
      <w:r w:rsidR="009366B1" w:rsidRPr="00B46883">
        <w:rPr>
          <w:rFonts w:ascii="Times New Roman" w:hAnsi="Times New Roman"/>
          <w:sz w:val="28"/>
          <w:szCs w:val="28"/>
        </w:rPr>
        <w:t>.</w:t>
      </w:r>
    </w:p>
    <w:p w:rsidR="00ED7324" w:rsidRDefault="00123FA4" w:rsidP="00ED7324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701A" w:rsidRPr="00B46883">
        <w:rPr>
          <w:sz w:val="28"/>
          <w:szCs w:val="28"/>
        </w:rPr>
        <w:t xml:space="preserve">. </w:t>
      </w:r>
      <w:r w:rsidR="00ED7324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</w:t>
      </w:r>
      <w:r w:rsidR="00B17BBF">
        <w:rPr>
          <w:sz w:val="28"/>
          <w:szCs w:val="28"/>
        </w:rPr>
        <w:t>п</w:t>
      </w:r>
      <w:r w:rsidR="00ED7324">
        <w:rPr>
          <w:sz w:val="28"/>
          <w:szCs w:val="28"/>
        </w:rPr>
        <w:t>остановления в печатном средстве массовой инфо</w:t>
      </w:r>
      <w:r w:rsidR="00ED7324">
        <w:rPr>
          <w:sz w:val="28"/>
          <w:szCs w:val="28"/>
        </w:rPr>
        <w:t>р</w:t>
      </w:r>
      <w:r w:rsidR="00EB46D9">
        <w:rPr>
          <w:sz w:val="28"/>
          <w:szCs w:val="28"/>
        </w:rPr>
        <w:t>мации «</w:t>
      </w:r>
      <w:r w:rsidR="00ED7324">
        <w:rPr>
          <w:sz w:val="28"/>
          <w:szCs w:val="28"/>
        </w:rPr>
        <w:t>Официальный бюллетень органов местного самоуправления муниципал</w:t>
      </w:r>
      <w:r w:rsidR="00ED7324">
        <w:rPr>
          <w:sz w:val="28"/>
          <w:szCs w:val="28"/>
        </w:rPr>
        <w:t>ь</w:t>
      </w:r>
      <w:r w:rsidR="00ED7324">
        <w:rPr>
          <w:sz w:val="28"/>
          <w:szCs w:val="28"/>
        </w:rPr>
        <w:t>ного образования город Пермь</w:t>
      </w:r>
      <w:r w:rsidR="00EB46D9">
        <w:rPr>
          <w:sz w:val="28"/>
          <w:szCs w:val="28"/>
        </w:rPr>
        <w:t>»</w:t>
      </w:r>
      <w:r w:rsidR="00ED7324">
        <w:rPr>
          <w:sz w:val="28"/>
          <w:szCs w:val="28"/>
        </w:rPr>
        <w:t>.</w:t>
      </w:r>
    </w:p>
    <w:p w:rsidR="00ED7324" w:rsidRDefault="00123FA4" w:rsidP="00ED732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324">
        <w:rPr>
          <w:sz w:val="28"/>
          <w:szCs w:val="28"/>
        </w:rPr>
        <w:t>. Информационно-аналитическому управлению администрации города Пе</w:t>
      </w:r>
      <w:r w:rsidR="00ED7324">
        <w:rPr>
          <w:sz w:val="28"/>
          <w:szCs w:val="28"/>
        </w:rPr>
        <w:t>р</w:t>
      </w:r>
      <w:r w:rsidR="00ED7324">
        <w:rPr>
          <w:sz w:val="28"/>
          <w:szCs w:val="28"/>
        </w:rPr>
        <w:t xml:space="preserve">ми обеспечить опубликование (обнародование) настоящего </w:t>
      </w:r>
      <w:r w:rsidR="00B17BBF">
        <w:rPr>
          <w:sz w:val="28"/>
          <w:szCs w:val="28"/>
        </w:rPr>
        <w:t>п</w:t>
      </w:r>
      <w:r w:rsidR="00ED7324">
        <w:rPr>
          <w:sz w:val="28"/>
          <w:szCs w:val="28"/>
        </w:rPr>
        <w:t xml:space="preserve">остановления </w:t>
      </w:r>
      <w:r w:rsidR="00B17BBF">
        <w:rPr>
          <w:sz w:val="28"/>
          <w:szCs w:val="28"/>
        </w:rPr>
        <w:br/>
      </w:r>
      <w:r w:rsidR="00ED7324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ED7324">
        <w:rPr>
          <w:sz w:val="28"/>
          <w:szCs w:val="28"/>
        </w:rPr>
        <w:t>и</w:t>
      </w:r>
      <w:r w:rsidR="00ED7324">
        <w:rPr>
          <w:sz w:val="28"/>
          <w:szCs w:val="28"/>
        </w:rPr>
        <w:t>онно-телекоммуникационной сети Интернет.</w:t>
      </w:r>
    </w:p>
    <w:p w:rsidR="00D8701A" w:rsidRPr="00B46883" w:rsidRDefault="00123FA4" w:rsidP="00EB46D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7324">
        <w:rPr>
          <w:sz w:val="28"/>
          <w:szCs w:val="28"/>
        </w:rPr>
        <w:t xml:space="preserve">. </w:t>
      </w:r>
      <w:proofErr w:type="gramStart"/>
      <w:r w:rsidR="00ED7324">
        <w:rPr>
          <w:sz w:val="28"/>
          <w:szCs w:val="28"/>
        </w:rPr>
        <w:t>Контроль за</w:t>
      </w:r>
      <w:proofErr w:type="gramEnd"/>
      <w:r w:rsidR="00ED7324">
        <w:rPr>
          <w:sz w:val="28"/>
          <w:szCs w:val="28"/>
        </w:rPr>
        <w:t xml:space="preserve"> исполнением настоящего </w:t>
      </w:r>
      <w:r w:rsidR="00B17BBF">
        <w:rPr>
          <w:sz w:val="28"/>
          <w:szCs w:val="28"/>
        </w:rPr>
        <w:t>п</w:t>
      </w:r>
      <w:r w:rsidR="00ED7324">
        <w:rPr>
          <w:sz w:val="28"/>
          <w:szCs w:val="28"/>
        </w:rPr>
        <w:t xml:space="preserve">остановления возложить </w:t>
      </w:r>
      <w:r w:rsidR="00B17BBF">
        <w:rPr>
          <w:sz w:val="28"/>
          <w:szCs w:val="28"/>
        </w:rPr>
        <w:br/>
      </w:r>
      <w:r w:rsidR="00ED7324">
        <w:rPr>
          <w:sz w:val="28"/>
          <w:szCs w:val="28"/>
        </w:rPr>
        <w:t>на заместителя главы администрации города Перми Агеева В.Г.</w:t>
      </w:r>
    </w:p>
    <w:p w:rsidR="00B17BBF" w:rsidRDefault="00B17BBF" w:rsidP="00B17BBF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C10B73" w:rsidRDefault="00C10B73" w:rsidP="00B17BBF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123FA4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B17BBF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B17BBF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B17BBF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B17BBF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637B4A" w:rsidP="00B17BBF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от </w:t>
      </w:r>
    </w:p>
    <w:p w:rsidR="00637B4A" w:rsidRPr="00B46883" w:rsidRDefault="00637B4A" w:rsidP="00B17BBF">
      <w:pPr>
        <w:spacing w:line="240" w:lineRule="exact"/>
        <w:rPr>
          <w:sz w:val="28"/>
          <w:szCs w:val="28"/>
        </w:rPr>
      </w:pPr>
    </w:p>
    <w:p w:rsidR="00D122B6" w:rsidRPr="00B46883" w:rsidRDefault="00D122B6" w:rsidP="00B17BBF">
      <w:pPr>
        <w:spacing w:line="240" w:lineRule="exact"/>
        <w:rPr>
          <w:sz w:val="28"/>
          <w:szCs w:val="28"/>
        </w:rPr>
      </w:pPr>
    </w:p>
    <w:p w:rsidR="00D122B6" w:rsidRPr="00B46883" w:rsidRDefault="00D122B6" w:rsidP="00B17BBF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ПАСПОРТ </w:t>
      </w:r>
    </w:p>
    <w:p w:rsidR="002F7BCE" w:rsidRPr="00B46883" w:rsidRDefault="00D122B6" w:rsidP="00B17BBF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муниципальной программы</w:t>
      </w:r>
    </w:p>
    <w:p w:rsidR="00D122B6" w:rsidRPr="00253D22" w:rsidRDefault="00D122B6" w:rsidP="00B17BBF">
      <w:pPr>
        <w:spacing w:line="240" w:lineRule="exact"/>
        <w:rPr>
          <w:sz w:val="28"/>
          <w:szCs w:val="28"/>
        </w:rPr>
      </w:pPr>
    </w:p>
    <w:tbl>
      <w:tblPr>
        <w:tblStyle w:val="0-19"/>
        <w:tblW w:w="4933" w:type="pct"/>
        <w:tblLook w:val="04A0"/>
      </w:tblPr>
      <w:tblGrid>
        <w:gridCol w:w="674"/>
        <w:gridCol w:w="4113"/>
        <w:gridCol w:w="10062"/>
      </w:tblGrid>
      <w:tr w:rsidR="003C2CBB" w:rsidRPr="0076182F" w:rsidTr="00252D0A">
        <w:trPr>
          <w:trHeight w:val="260"/>
        </w:trPr>
        <w:tc>
          <w:tcPr>
            <w:tcW w:w="227" w:type="pct"/>
          </w:tcPr>
          <w:p w:rsidR="00E6760E" w:rsidRPr="0076182F" w:rsidRDefault="00E6760E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№</w:t>
            </w:r>
          </w:p>
        </w:tc>
        <w:tc>
          <w:tcPr>
            <w:tcW w:w="1385" w:type="pct"/>
          </w:tcPr>
          <w:p w:rsidR="00E6760E" w:rsidRPr="0076182F" w:rsidRDefault="00E6760E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389" w:type="pct"/>
          </w:tcPr>
          <w:p w:rsidR="00E6760E" w:rsidRPr="0076182F" w:rsidRDefault="00E6760E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E6760E" w:rsidRPr="00B46883" w:rsidRDefault="00E6760E" w:rsidP="00253D22">
      <w:pPr>
        <w:rPr>
          <w:sz w:val="2"/>
          <w:szCs w:val="2"/>
        </w:rPr>
      </w:pPr>
    </w:p>
    <w:tbl>
      <w:tblPr>
        <w:tblW w:w="49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111"/>
        <w:gridCol w:w="2305"/>
        <w:gridCol w:w="1978"/>
        <w:gridCol w:w="1836"/>
        <w:gridCol w:w="1975"/>
        <w:gridCol w:w="1937"/>
      </w:tblGrid>
      <w:tr w:rsidR="00731B7D" w:rsidRPr="0076182F" w:rsidTr="006948A7">
        <w:trPr>
          <w:trHeight w:val="17"/>
        </w:trPr>
        <w:tc>
          <w:tcPr>
            <w:tcW w:w="239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</w:t>
            </w:r>
          </w:p>
        </w:tc>
        <w:tc>
          <w:tcPr>
            <w:tcW w:w="3377" w:type="pct"/>
            <w:gridSpan w:val="5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</w:t>
            </w:r>
          </w:p>
        </w:tc>
      </w:tr>
      <w:tr w:rsidR="00731B7D" w:rsidRPr="0076182F" w:rsidTr="006948A7">
        <w:tc>
          <w:tcPr>
            <w:tcW w:w="239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731B7D" w:rsidRPr="0076182F" w:rsidRDefault="00731B7D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377" w:type="pct"/>
            <w:gridSpan w:val="5"/>
          </w:tcPr>
          <w:p w:rsidR="00731B7D" w:rsidRPr="0076182F" w:rsidRDefault="00731B7D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муниципальная программа «Экономическое развитие города Перми» (далее – программа)</w:t>
            </w:r>
          </w:p>
        </w:tc>
      </w:tr>
      <w:tr w:rsidR="00731B7D" w:rsidRPr="0076182F" w:rsidTr="006948A7">
        <w:tc>
          <w:tcPr>
            <w:tcW w:w="239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731B7D" w:rsidRPr="0076182F" w:rsidRDefault="00731B7D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3377" w:type="pct"/>
            <w:gridSpan w:val="5"/>
          </w:tcPr>
          <w:p w:rsidR="00731B7D" w:rsidRPr="0076182F" w:rsidRDefault="00731B7D" w:rsidP="006948A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Агеев В.Г., заместител</w:t>
            </w:r>
            <w:r w:rsidR="006948A7">
              <w:rPr>
                <w:sz w:val="24"/>
                <w:szCs w:val="24"/>
              </w:rPr>
              <w:t xml:space="preserve">ь </w:t>
            </w:r>
            <w:r w:rsidRPr="0076182F">
              <w:rPr>
                <w:sz w:val="24"/>
                <w:szCs w:val="24"/>
              </w:rPr>
              <w:t xml:space="preserve">главы администрации города Перми  </w:t>
            </w:r>
          </w:p>
        </w:tc>
      </w:tr>
      <w:tr w:rsidR="00731B7D" w:rsidRPr="0076182F" w:rsidTr="006948A7">
        <w:tc>
          <w:tcPr>
            <w:tcW w:w="239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731B7D" w:rsidRPr="0076182F" w:rsidRDefault="00731B7D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3377" w:type="pct"/>
            <w:gridSpan w:val="5"/>
          </w:tcPr>
          <w:p w:rsidR="00731B7D" w:rsidRPr="0076182F" w:rsidRDefault="00731B7D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департамент экономики и промышленной политики администрации города Перми (далее – ДЭПП)</w:t>
            </w:r>
          </w:p>
        </w:tc>
      </w:tr>
      <w:tr w:rsidR="00731B7D" w:rsidRPr="0076182F" w:rsidTr="006948A7">
        <w:tc>
          <w:tcPr>
            <w:tcW w:w="239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731B7D" w:rsidRPr="0076182F" w:rsidRDefault="00731B7D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377" w:type="pct"/>
            <w:gridSpan w:val="5"/>
          </w:tcPr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ДЭПП;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«Пермский </w:t>
            </w:r>
            <w:r w:rsidR="00DF61E0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 w:rsidR="008473B6">
              <w:rPr>
                <w:rFonts w:ascii="Times New Roman" w:hAnsi="Times New Roman" w:cs="Times New Roman"/>
                <w:sz w:val="24"/>
                <w:szCs w:val="24"/>
              </w:rPr>
              <w:t>инкубатор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» (далее – МКУ);</w:t>
            </w:r>
          </w:p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управление информационных технологий администрации города Перми (далее – УИТ);</w:t>
            </w:r>
          </w:p>
          <w:p w:rsidR="00731B7D" w:rsidRPr="008F1EC3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8F1EC3">
              <w:rPr>
                <w:rFonts w:eastAsia="Calibri"/>
                <w:sz w:val="24"/>
                <w:szCs w:val="24"/>
              </w:rPr>
              <w:t xml:space="preserve">администрация Дзержинского района города Перми; </w:t>
            </w:r>
          </w:p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8F1EC3">
              <w:rPr>
                <w:rFonts w:eastAsia="Calibri"/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Кировского района города Перми; </w:t>
            </w:r>
          </w:p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Ленинского района города Перми; </w:t>
            </w:r>
          </w:p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76182F">
              <w:rPr>
                <w:rFonts w:eastAsia="Calibri"/>
                <w:sz w:val="24"/>
                <w:szCs w:val="24"/>
              </w:rPr>
              <w:t>Мотовилихинского</w:t>
            </w:r>
            <w:proofErr w:type="spellEnd"/>
            <w:r w:rsidRPr="0076182F">
              <w:rPr>
                <w:rFonts w:eastAsia="Calibri"/>
                <w:sz w:val="24"/>
                <w:szCs w:val="24"/>
              </w:rPr>
              <w:t xml:space="preserve"> района города Перми;</w:t>
            </w:r>
          </w:p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Орджоникидзевского района города Перми; </w:t>
            </w:r>
          </w:p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8F1EC3">
              <w:rPr>
                <w:rFonts w:eastAsia="Calibri"/>
                <w:sz w:val="24"/>
                <w:szCs w:val="24"/>
              </w:rPr>
              <w:t>администрация Свердловского района города Перми;</w:t>
            </w:r>
            <w:r w:rsidRPr="0076182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31B7D" w:rsidRPr="0076182F" w:rsidRDefault="00731B7D" w:rsidP="00570384">
            <w:pPr>
              <w:rPr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76182F">
              <w:rPr>
                <w:rFonts w:eastAsia="Calibri"/>
                <w:sz w:val="24"/>
                <w:szCs w:val="24"/>
              </w:rPr>
              <w:t>Ляды</w:t>
            </w:r>
            <w:proofErr w:type="spellEnd"/>
            <w:r w:rsidRPr="0076182F">
              <w:rPr>
                <w:rFonts w:eastAsia="Calibri"/>
                <w:sz w:val="24"/>
                <w:szCs w:val="24"/>
              </w:rPr>
              <w:t xml:space="preserve"> города Перми</w:t>
            </w:r>
          </w:p>
        </w:tc>
      </w:tr>
      <w:tr w:rsidR="00731B7D" w:rsidRPr="0076182F" w:rsidTr="006948A7">
        <w:tc>
          <w:tcPr>
            <w:tcW w:w="239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5</w:t>
            </w:r>
          </w:p>
        </w:tc>
        <w:tc>
          <w:tcPr>
            <w:tcW w:w="1384" w:type="pct"/>
          </w:tcPr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Характеристика </w:t>
            </w:r>
            <w:proofErr w:type="gramStart"/>
            <w:r w:rsidRPr="0076182F">
              <w:rPr>
                <w:rFonts w:eastAsia="Calibri"/>
                <w:sz w:val="24"/>
                <w:szCs w:val="24"/>
              </w:rPr>
              <w:t>текущего</w:t>
            </w:r>
            <w:proofErr w:type="gramEnd"/>
            <w:r w:rsidRPr="0076182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состояния сферы реализации </w:t>
            </w:r>
          </w:p>
          <w:p w:rsidR="00731B7D" w:rsidRPr="0076182F" w:rsidRDefault="00731B7D" w:rsidP="00570384">
            <w:pPr>
              <w:rPr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3377" w:type="pct"/>
            <w:gridSpan w:val="5"/>
          </w:tcPr>
          <w:p w:rsidR="00731B7D" w:rsidRPr="00517206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программа содержит мероприятия, обеспечивающие рост производительности труда на пре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приятиях города Перми и меры поддержки малого и среднего предпринимательства на каждом этапе жизненного цикла ведения бизнеса в соответствии с Национальными проектами «Прои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водительность труда и поддержка занятости» и «Малое и среднее предпринимательство и по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держка индивидуальной предпринимательской инициативы».</w:t>
            </w:r>
          </w:p>
          <w:p w:rsidR="00731B7D" w:rsidRPr="00517206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Стратегической целью развития города Перми является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на основе инновационного развития экономики города. Тактической целью является развитие диверсифицированной экономики, основанной на динамично развивающихся и инновацио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ных секторах, формирование условий для развития экономики знаний и перехода городской 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экономики к VI технологическому укладу. </w:t>
            </w:r>
          </w:p>
          <w:p w:rsidR="00731B7D" w:rsidRPr="00FE444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города Перми повторила национальные тренды и демонстрировала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разнонапра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ленные тенденции изменения и достижения ключевых показателей:</w:t>
            </w:r>
          </w:p>
          <w:p w:rsidR="00731B7D" w:rsidRPr="00FE444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оборот крупных и средних организаций в 20</w:t>
            </w:r>
            <w:r w:rsidR="005703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12</w:t>
            </w:r>
            <w:r w:rsidR="0057038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млрд. руб., что на </w:t>
            </w:r>
            <w:r w:rsidR="00B0023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B0023B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уровня 201</w:t>
            </w:r>
            <w:r w:rsidR="00B00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Pr="00537D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74E41" w:rsidRPr="00537DC0">
              <w:rPr>
                <w:rFonts w:ascii="Times New Roman" w:hAnsi="Times New Roman" w:cs="Times New Roman"/>
                <w:sz w:val="24"/>
                <w:szCs w:val="24"/>
              </w:rPr>
              <w:t>составляет 74,4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41" w:rsidRPr="00537DC0">
              <w:rPr>
                <w:rFonts w:ascii="Times New Roman" w:hAnsi="Times New Roman" w:cs="Times New Roman"/>
                <w:sz w:val="24"/>
                <w:szCs w:val="24"/>
              </w:rPr>
              <w:t>% оборота крупных и средних организаций Пермск</w:t>
            </w:r>
            <w:r w:rsidR="00D74E41" w:rsidRPr="00537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4E41" w:rsidRPr="00537DC0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  <w:r w:rsidRPr="00537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B7D" w:rsidRPr="00FE444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производства, выполненных работ и услуг в 20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7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 xml:space="preserve">96,651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млрд. руб., что на 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% ниже уровня 201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I место среди других городов-аналогов;</w:t>
            </w:r>
          </w:p>
          <w:p w:rsidR="00731B7D" w:rsidRPr="00FE444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 в 20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составила 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что на 4,2 % выше план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вого значения и на 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201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II место среди других городов-аналогов;</w:t>
            </w:r>
          </w:p>
          <w:p w:rsidR="00731B7D" w:rsidRPr="00FE444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в 20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составила 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116,950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руб., что на 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201</w:t>
            </w:r>
            <w:r w:rsidR="00CE2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I</w:t>
            </w:r>
            <w:r w:rsidR="00CE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в среднем на душу населения города Перми в 20</w:t>
            </w:r>
            <w:r w:rsidR="000031E5" w:rsidRPr="00003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вили </w:t>
            </w:r>
            <w:r w:rsidR="000031E5" w:rsidRPr="000031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031E5">
              <w:rPr>
                <w:rFonts w:ascii="Times New Roman" w:hAnsi="Times New Roman" w:cs="Times New Roman"/>
                <w:sz w:val="24"/>
                <w:szCs w:val="24"/>
              </w:rPr>
              <w:t>,811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что на </w:t>
            </w:r>
            <w:r w:rsidR="000031E5">
              <w:rPr>
                <w:rFonts w:ascii="Times New Roman" w:hAnsi="Times New Roman" w:cs="Times New Roman"/>
                <w:sz w:val="24"/>
                <w:szCs w:val="24"/>
              </w:rPr>
              <w:t>2,5 % выше уровня 2019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I место среди других г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родов-аналогов.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B7D" w:rsidRPr="00847688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Видовая структура инвестиций в основной капитал показывает, что наибольший объем влож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ний направляется на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инвестирование в машины и оборудование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руб., или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объема инвестиций. Второе место занимает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 млрд. руб., или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 xml:space="preserve"> 29,1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% от всех инвестиционных вложений. На строительство жилья в городе Перми в 20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году направлено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% всех инвестиционных средств, или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руб. (в 201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году – 3,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% всех инвестиций). </w:t>
            </w:r>
          </w:p>
          <w:p w:rsidR="00731B7D" w:rsidRPr="00847688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Основным источником инвестиций в основной капитал являются собственные средства пре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%, привлеченные средства -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EF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При этом сумма бюджетных инвестиций из всех уровней бюджетной системы России, вложенных на территории города Перми, в 20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 году составила </w:t>
            </w:r>
            <w:r w:rsidR="00981542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руб.</w:t>
            </w:r>
          </w:p>
          <w:p w:rsidR="00E16E57" w:rsidRDefault="00E16E57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муниципальной политики в части развития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 реализуются приоритетные инвестиционные проекты с целью привлечения инвестиций и создания новых рабочих мест в рамках действующего законодательства.</w:t>
            </w:r>
          </w:p>
          <w:p w:rsidR="00731B7D" w:rsidRDefault="00A3108C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Перми в 2020 </w:t>
            </w:r>
            <w:r w:rsidRPr="00A3108C">
              <w:rPr>
                <w:rFonts w:ascii="Times New Roman" w:hAnsi="Times New Roman" w:cs="Times New Roman"/>
                <w:sz w:val="24"/>
                <w:szCs w:val="24"/>
              </w:rPr>
              <w:t>году 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31B7D" w:rsidRPr="0076182F">
              <w:rPr>
                <w:rFonts w:ascii="Times New Roman" w:hAnsi="Times New Roman" w:cs="Times New Roman"/>
                <w:sz w:val="24"/>
                <w:szCs w:val="24"/>
              </w:rPr>
              <w:t>рупны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31B7D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31B7D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6D1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71FB" w:rsidRDefault="006D1389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6D1389">
              <w:rPr>
                <w:rFonts w:ascii="Times New Roman" w:hAnsi="Times New Roman" w:cs="Times New Roman"/>
                <w:sz w:val="24"/>
                <w:szCs w:val="24"/>
              </w:rPr>
              <w:t>оздание автоматизированной линии глубокой переработки полиэтилентерефталата и прои</w:t>
            </w:r>
            <w:r w:rsidRPr="006D13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водство жесткой упаковки для пищевых продуктов. Инициатор проекта – ООО «</w:t>
            </w:r>
            <w:proofErr w:type="spellStart"/>
            <w:r w:rsidRPr="006D1389">
              <w:rPr>
                <w:rFonts w:ascii="Times New Roman" w:hAnsi="Times New Roman" w:cs="Times New Roman"/>
                <w:sz w:val="24"/>
                <w:szCs w:val="24"/>
              </w:rPr>
              <w:t>Упакс</w:t>
            </w:r>
            <w:proofErr w:type="spellEnd"/>
            <w:r w:rsidRPr="006D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9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Pr="006D13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38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D1389">
              <w:rPr>
                <w:rFonts w:ascii="Times New Roman" w:hAnsi="Times New Roman" w:cs="Times New Roman"/>
                <w:sz w:val="24"/>
                <w:szCs w:val="24"/>
              </w:rPr>
              <w:t>». Объем инвестиций 1 190,0 млн.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89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Создано 77 новых рабочих мест. </w:t>
            </w:r>
          </w:p>
          <w:p w:rsidR="00114847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В соответствии с Единым регламентом сопровождения инвестиционных проектов по принц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пу «одного окна» в городе Перми на сопровождении администрации города Перми находятся </w:t>
            </w:r>
            <w:r w:rsidR="00114847" w:rsidRPr="00FB2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239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компаний: </w:t>
            </w:r>
            <w:proofErr w:type="gram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ООО «Синергия-Лидер», ООО «</w:t>
            </w:r>
            <w:proofErr w:type="spell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гипсовая компания», ООО «Пермская финансово-производственная группа», ООО «</w:t>
            </w:r>
            <w:proofErr w:type="spell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Блу</w:t>
            </w:r>
            <w:proofErr w:type="spellEnd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Хаус»</w:t>
            </w:r>
            <w:r w:rsidR="00114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771FB" w:rsidRDefault="009E43D5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развития</w:t>
            </w:r>
            <w:r w:rsidR="0031797A"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797A" w:rsidRPr="009E43D5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31797A"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 - частно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97A"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>МЧП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Перми з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ключено соглашение о 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>МЧП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 с ООО «Спортивная инфраструктура»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первая и единственная практика на территории Пермского края в сфере </w:t>
            </w:r>
            <w:r w:rsidR="0031797A">
              <w:rPr>
                <w:rFonts w:ascii="Times New Roman" w:hAnsi="Times New Roman" w:cs="Times New Roman"/>
                <w:sz w:val="24"/>
                <w:szCs w:val="24"/>
              </w:rPr>
              <w:t>МЧП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>. Планируемый объем инвестиций с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3D5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73,146 млн. руб. </w:t>
            </w:r>
          </w:p>
          <w:p w:rsidR="009E43D5" w:rsidRDefault="0070629A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8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туризма является одной из приоритетных задач. Мероприятия по развитию туризма реализуются с учетом стратегических предложений, разработанных М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нистерством по туризму и молодежной политике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29A" w:rsidRDefault="0070629A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 xml:space="preserve"> целях развития туризма и туристической деятельности на территории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 Координационный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 xml:space="preserve"> совет по туризму и туристской деятельно</w:t>
            </w:r>
            <w:r w:rsidR="00BE3447">
              <w:rPr>
                <w:rFonts w:ascii="Times New Roman" w:hAnsi="Times New Roman" w:cs="Times New Roman"/>
                <w:sz w:val="24"/>
                <w:szCs w:val="24"/>
              </w:rPr>
              <w:t xml:space="preserve">сти в 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E3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 xml:space="preserve"> Перм</w:t>
            </w:r>
            <w:r w:rsidR="00BE3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В состав К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ординационного совета включены представители администрации города Перми,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по туризму и молодежной политике Пермского края, общественных организаций, занятых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D7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24 июля 2007 г. № 209-ФЗ «О развитии малого и среднего предпринимат</w:t>
            </w:r>
            <w:r w:rsidR="00F616D7">
              <w:rPr>
                <w:rFonts w:ascii="Times New Roman" w:hAnsi="Times New Roman" w:cs="Times New Roman"/>
                <w:sz w:val="24"/>
                <w:szCs w:val="24"/>
              </w:rPr>
              <w:t>ельства в Российской Федерации», н</w:t>
            </w:r>
            <w:r w:rsidR="00F616D7" w:rsidRPr="00F616D7">
              <w:rPr>
                <w:rFonts w:ascii="Times New Roman" w:hAnsi="Times New Roman" w:cs="Times New Roman"/>
                <w:sz w:val="24"/>
                <w:szCs w:val="24"/>
              </w:rPr>
              <w:t>ациональны</w:t>
            </w:r>
            <w:r w:rsidR="00F616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16D7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F616D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616D7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 «Малое и среднее предпринимательство и поддержка индивидуальной предпринимательской инициат</w:t>
            </w:r>
            <w:r w:rsidR="00F616D7" w:rsidRPr="00F6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6D7" w:rsidRPr="00F616D7">
              <w:rPr>
                <w:rFonts w:ascii="Times New Roman" w:hAnsi="Times New Roman" w:cs="Times New Roman"/>
                <w:sz w:val="24"/>
                <w:szCs w:val="24"/>
              </w:rPr>
              <w:t>вы»</w:t>
            </w:r>
            <w:r w:rsidR="00F6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по стимулированию малого и среднего предпринимательства. 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630185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консультационная 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1B3389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 МКУ в форме индивидуал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>ных консул</w:t>
            </w:r>
            <w:r w:rsidR="00A3108C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ьтаций, тренингов, семинаров, 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>курсов по организации и ведению предприним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деятельности, в том числе построению </w:t>
            </w:r>
            <w:proofErr w:type="spellStart"/>
            <w:proofErr w:type="gramStart"/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>бизнес-моделей</w:t>
            </w:r>
            <w:proofErr w:type="spellEnd"/>
            <w:proofErr w:type="gramEnd"/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>. В связи с угрозой распр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странения </w:t>
            </w:r>
            <w:proofErr w:type="spellStart"/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114847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CB4D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DF7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  <w:r w:rsidR="00CB4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proofErr w:type="spell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позвол</w:t>
            </w:r>
            <w:r w:rsidR="00CB4DF7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оказание информационной поддер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ки в условиях ограничительных мер и увеличить охват аудитории.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F616D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577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2F0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E962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на поддержку малого и среднего предпринимательства, в том числе совместно с Фондом содействия инновациям, Фондом развития </w:t>
            </w:r>
            <w:proofErr w:type="spellStart"/>
            <w:proofErr w:type="gramStart"/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интернет-инициатив</w:t>
            </w:r>
            <w:proofErr w:type="spellEnd"/>
            <w:proofErr w:type="gramEnd"/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, Пермским фондом развития предпринимательства.</w:t>
            </w:r>
          </w:p>
          <w:p w:rsidR="00114847" w:rsidRPr="00114847" w:rsidRDefault="00E962F0" w:rsidP="005771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DA2" w:rsidRPr="00CB4DF7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субъектов малого и среднего предпринимательства города Перми </w:t>
            </w:r>
            <w:r w:rsidRPr="00CB4DF7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="00114847" w:rsidRPr="00CB4DF7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CB4DF7">
              <w:rPr>
                <w:rFonts w:ascii="Times New Roman" w:hAnsi="Times New Roman" w:cs="Times New Roman"/>
                <w:sz w:val="24"/>
                <w:szCs w:val="24"/>
              </w:rPr>
              <w:t>минары</w:t>
            </w:r>
            <w:r w:rsidR="00114847" w:rsidRPr="00CB4DF7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Фонда развития инновациям, реализующим программы инновационного ра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вития, направленные на создание новых и развитие действующих высокотехнологичных ко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паний, коммерциализацию результатов научно-технической деятельности. </w:t>
            </w:r>
          </w:p>
          <w:p w:rsidR="008A5DA2" w:rsidRDefault="00E962F0" w:rsidP="001148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F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A3108C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B7D" w:rsidRPr="0044100C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1B3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1B7D" w:rsidRPr="004410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ится</w:t>
            </w:r>
            <w:r w:rsidR="00731B7D" w:rsidRPr="00441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форум для предпринимателей «Дни пермского бизнеса». 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В рамках ф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 xml:space="preserve">рума проводятся 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малого и среднего предприн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мательства в форме </w:t>
            </w:r>
            <w:proofErr w:type="spell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бизнес-игр</w:t>
            </w:r>
            <w:proofErr w:type="spellEnd"/>
            <w:proofErr w:type="gramEnd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, круглых столов, дискуссий от экспертов и </w:t>
            </w:r>
            <w:proofErr w:type="spell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топовых</w:t>
            </w:r>
            <w:proofErr w:type="spellEnd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спике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ров, обучающих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х столов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бизнес-игр</w:t>
            </w:r>
            <w:proofErr w:type="spellEnd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. Спикерами на мероприят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ях выступ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 успешные предприниматели, </w:t>
            </w:r>
            <w:proofErr w:type="spellStart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="00114847" w:rsidRPr="00114847">
              <w:rPr>
                <w:rFonts w:ascii="Times New Roman" w:hAnsi="Times New Roman" w:cs="Times New Roman"/>
                <w:sz w:val="24"/>
                <w:szCs w:val="24"/>
              </w:rPr>
              <w:t xml:space="preserve">, спортсмены федерального и краевого уровней. </w:t>
            </w:r>
          </w:p>
          <w:p w:rsidR="001B3389" w:rsidRDefault="00AF3BEB" w:rsidP="001148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1004F">
              <w:rPr>
                <w:rFonts w:ascii="Times New Roman" w:hAnsi="Times New Roman" w:cs="Times New Roman"/>
                <w:sz w:val="24"/>
                <w:szCs w:val="24"/>
              </w:rPr>
              <w:t xml:space="preserve">рамках финансовой поддержки СМСП </w:t>
            </w:r>
            <w:r w:rsidR="00E962F0">
              <w:rPr>
                <w:rFonts w:ascii="Times New Roman" w:hAnsi="Times New Roman" w:cs="Times New Roman"/>
                <w:sz w:val="24"/>
                <w:szCs w:val="24"/>
              </w:rPr>
              <w:t>предоставляются</w:t>
            </w:r>
            <w:r w:rsidRPr="00AF3BEB">
              <w:rPr>
                <w:rFonts w:ascii="Times New Roman" w:hAnsi="Times New Roman" w:cs="Times New Roman"/>
                <w:sz w:val="24"/>
                <w:szCs w:val="24"/>
              </w:rPr>
              <w:t xml:space="preserve"> субсиди</w:t>
            </w:r>
            <w:r w:rsidR="00E962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3BEB">
              <w:rPr>
                <w:rFonts w:ascii="Times New Roman" w:hAnsi="Times New Roman" w:cs="Times New Roman"/>
                <w:sz w:val="24"/>
                <w:szCs w:val="24"/>
              </w:rPr>
              <w:t xml:space="preserve"> СМСП города Перми в целях возмещения части затрат, связанных с приобретением (изготовлением) типового НТО в соответствии с постановлением администрации города Перми от 10.03.2020 № 209. </w:t>
            </w:r>
            <w:r w:rsidR="00E962F0">
              <w:rPr>
                <w:rFonts w:ascii="Times New Roman" w:hAnsi="Times New Roman" w:cs="Times New Roman"/>
                <w:sz w:val="24"/>
                <w:szCs w:val="24"/>
              </w:rPr>
              <w:t>В 2020 г</w:t>
            </w:r>
            <w:r w:rsidR="00E962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62F0">
              <w:rPr>
                <w:rFonts w:ascii="Times New Roman" w:hAnsi="Times New Roman" w:cs="Times New Roman"/>
                <w:sz w:val="24"/>
                <w:szCs w:val="24"/>
              </w:rPr>
              <w:t>ду с</w:t>
            </w:r>
            <w:r w:rsidRPr="00AF3BEB">
              <w:rPr>
                <w:rFonts w:ascii="Times New Roman" w:hAnsi="Times New Roman" w:cs="Times New Roman"/>
                <w:sz w:val="24"/>
                <w:szCs w:val="24"/>
              </w:rPr>
              <w:t xml:space="preserve">убсидию получили 96 СМСП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общую сумму 10 077,0 тыс.</w:t>
            </w:r>
            <w:r w:rsidR="0081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AF3B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1B7D" w:rsidRPr="0076182F" w:rsidRDefault="00731B7D" w:rsidP="001148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 города Перми характеризуется стабильностью, высокой предприн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мательской активностью, устойчивой динамикой развития. К положительным тенденциям 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носится открытие предприятий современного формата с широким выбором товаров и услуг и максимальными удобствами для покупателей.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Сфера потребительского рынка по состоянию </w:t>
            </w:r>
            <w:r w:rsidRPr="001D0303">
              <w:rPr>
                <w:rFonts w:ascii="Times New Roman" w:hAnsi="Times New Roman" w:cs="Times New Roman"/>
                <w:sz w:val="24"/>
                <w:szCs w:val="24"/>
              </w:rPr>
              <w:t>на 01 января 202</w:t>
            </w:r>
            <w:r w:rsidR="003B5ECC" w:rsidRPr="001D0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03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r w:rsidR="00215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BD0">
              <w:rPr>
                <w:rFonts w:ascii="Times New Roman" w:hAnsi="Times New Roman" w:cs="Times New Roman"/>
                <w:sz w:val="24"/>
                <w:szCs w:val="24"/>
              </w:rPr>
              <w:t xml:space="preserve">181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объект:</w:t>
            </w:r>
          </w:p>
          <w:p w:rsidR="00731B7D" w:rsidRPr="0076182F" w:rsidRDefault="001D0303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B7D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торговые объекты – </w:t>
            </w:r>
            <w:r w:rsidR="0021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BD0" w:rsidRPr="004E0BD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731B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B7D" w:rsidRPr="00517206" w:rsidRDefault="001D0303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B7D" w:rsidRPr="00517206">
              <w:rPr>
                <w:rFonts w:ascii="Times New Roman" w:hAnsi="Times New Roman" w:cs="Times New Roman"/>
                <w:sz w:val="24"/>
                <w:szCs w:val="24"/>
              </w:rPr>
              <w:t>нестационарные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объекты</w:t>
            </w:r>
            <w:r w:rsidR="00731B7D" w:rsidRPr="001644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0BD0" w:rsidRPr="001D0303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731B7D" w:rsidRPr="00164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B7D" w:rsidRPr="00517206" w:rsidRDefault="001D0303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B7D" w:rsidRPr="00517206">
              <w:rPr>
                <w:rFonts w:ascii="Times New Roman" w:hAnsi="Times New Roman" w:cs="Times New Roman"/>
                <w:sz w:val="24"/>
                <w:szCs w:val="24"/>
              </w:rPr>
              <w:t>розничные рынки – 2;</w:t>
            </w:r>
          </w:p>
          <w:p w:rsidR="004E0BD0" w:rsidRPr="004E0BD0" w:rsidRDefault="004E0BD0" w:rsidP="004E0B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питания</w:t>
            </w:r>
            <w:r w:rsidR="002156C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6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>067,</w:t>
            </w:r>
          </w:p>
          <w:p w:rsidR="00731B7D" w:rsidRPr="00517206" w:rsidRDefault="004E0BD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>бытово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96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1B7D" w:rsidRPr="00517206" w:rsidRDefault="002156CE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B7D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автостоянки открытого типа (согласно реестру автостоянок) – </w:t>
            </w:r>
            <w:r w:rsidR="00731B7D" w:rsidRPr="001D0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BD0" w:rsidRPr="001D03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D0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1B7D" w:rsidRPr="00517206" w:rsidRDefault="002156CE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B7D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конструкции (согласно выданным разрешениям) </w:t>
            </w:r>
            <w:r w:rsidR="00731B7D" w:rsidRPr="009B21D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31B7D" w:rsidRPr="001D0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0BD0" w:rsidRPr="001D03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D0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1B7D" w:rsidRPr="00517206" w:rsidRDefault="002156CE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B7D" w:rsidRPr="00517206">
              <w:rPr>
                <w:rFonts w:ascii="Times New Roman" w:hAnsi="Times New Roman" w:cs="Times New Roman"/>
                <w:sz w:val="24"/>
                <w:szCs w:val="24"/>
              </w:rPr>
              <w:t>места массового отдыха у воды – 5.</w:t>
            </w:r>
          </w:p>
          <w:p w:rsidR="00731B7D" w:rsidRPr="00517206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55"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предприятий торговли и бытового обслуживания преимущественно базируется в районах, приближенных к центральной части города, с преобладанием жилой з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стройки и высокой плотности населения (Свердловский, </w:t>
            </w:r>
            <w:proofErr w:type="spellStart"/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Мотовилихинский</w:t>
            </w:r>
            <w:proofErr w:type="spellEnd"/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В центральной части города (Ленинский район) с учетом архитектурных особенностей застройки, преобладанием деловой зоны и низкой плотности населения потре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ность жителей близлежащих домов в услугах торговли и бытового обслуживания невелика. </w:t>
            </w:r>
            <w:r w:rsidR="002E7E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менно в центре города расположены крупнейшие торговые объекты, имеющие общегоро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ское значение и создающие значительные транспортные потоки: торговые центры «Семья», «Семь пятниц», «Колизей», «Алмаз», «Столица», «Лента», «Карусель», «</w:t>
            </w:r>
            <w:proofErr w:type="spellStart"/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Ашан</w:t>
            </w:r>
            <w:proofErr w:type="spellEnd"/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16D7">
              <w:rPr>
                <w:rFonts w:ascii="Times New Roman" w:hAnsi="Times New Roman" w:cs="Times New Roman"/>
                <w:sz w:val="24"/>
                <w:szCs w:val="24"/>
              </w:rPr>
              <w:t>, строительные гипермаркеты «</w:t>
            </w:r>
            <w:proofErr w:type="spellStart"/>
            <w:r w:rsidR="00F616D7">
              <w:rPr>
                <w:rFonts w:ascii="Times New Roman" w:hAnsi="Times New Roman" w:cs="Times New Roman"/>
                <w:sz w:val="24"/>
                <w:szCs w:val="24"/>
              </w:rPr>
              <w:t>Касторама</w:t>
            </w:r>
            <w:proofErr w:type="spellEnd"/>
            <w:r w:rsidR="00F616D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F616D7"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 w:rsidR="00F6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6D7">
              <w:rPr>
                <w:rFonts w:ascii="Times New Roman" w:hAnsi="Times New Roman" w:cs="Times New Roman"/>
                <w:sz w:val="24"/>
                <w:szCs w:val="24"/>
              </w:rPr>
              <w:t>Мерлен</w:t>
            </w:r>
            <w:proofErr w:type="spellEnd"/>
            <w:r w:rsidR="00F61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B7D" w:rsidRPr="00517206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По итогам 20</w:t>
            </w:r>
            <w:r w:rsidR="004E0B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года оборот розничной торговли составил </w:t>
            </w:r>
            <w:r w:rsidR="004E0BD0">
              <w:rPr>
                <w:rFonts w:ascii="Times New Roman" w:hAnsi="Times New Roman" w:cs="Times New Roman"/>
                <w:sz w:val="24"/>
                <w:szCs w:val="24"/>
              </w:rPr>
              <w:t>145,214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 xml:space="preserve">., что на </w:t>
            </w:r>
            <w:r w:rsidR="004E0BD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4E0B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0B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E0BD0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 xml:space="preserve"> уровня 201</w:t>
            </w:r>
            <w:r w:rsidR="004E0BD0" w:rsidRPr="004E0B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0B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1B7D" w:rsidRPr="00517206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в 20</w:t>
            </w:r>
            <w:r w:rsidR="00966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</w:t>
            </w:r>
            <w:r w:rsidR="0021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BB7">
              <w:rPr>
                <w:rFonts w:ascii="Times New Roman" w:hAnsi="Times New Roman" w:cs="Times New Roman"/>
                <w:sz w:val="24"/>
                <w:szCs w:val="24"/>
              </w:rPr>
              <w:t>996,1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млн. руб., что на </w:t>
            </w:r>
            <w:r w:rsidR="00966BB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966BB7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уровня 201</w:t>
            </w:r>
            <w:r w:rsidR="00966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731B7D" w:rsidRPr="00517206" w:rsidRDefault="00AF3BEB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04F">
              <w:rPr>
                <w:rFonts w:ascii="Times New Roman" w:hAnsi="Times New Roman" w:cs="Times New Roman"/>
                <w:sz w:val="24"/>
                <w:szCs w:val="24"/>
              </w:rPr>
              <w:t xml:space="preserve">Одним из </w:t>
            </w:r>
            <w:r w:rsidR="0081004F" w:rsidRPr="0081004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деятельности </w:t>
            </w:r>
            <w:r w:rsidR="00731B7D" w:rsidRPr="0081004F">
              <w:rPr>
                <w:rFonts w:ascii="Times New Roman" w:hAnsi="Times New Roman" w:cs="Times New Roman"/>
                <w:sz w:val="24"/>
                <w:szCs w:val="24"/>
              </w:rPr>
              <w:t>в сфере потребительского рынка города является</w:t>
            </w:r>
            <w:r w:rsidR="00961037"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 акту</w:t>
            </w:r>
            <w:r w:rsidR="00961037" w:rsidRPr="00F6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037" w:rsidRPr="00F616D7">
              <w:rPr>
                <w:rFonts w:ascii="Times New Roman" w:hAnsi="Times New Roman" w:cs="Times New Roman"/>
                <w:sz w:val="24"/>
                <w:szCs w:val="24"/>
              </w:rPr>
              <w:t>лизация Схемы НТО, Схемы РК, заключение договоров на размещение нестационарных то</w:t>
            </w:r>
            <w:r w:rsidR="00961037" w:rsidRPr="00F616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1037" w:rsidRPr="00F616D7">
              <w:rPr>
                <w:rFonts w:ascii="Times New Roman" w:hAnsi="Times New Roman" w:cs="Times New Roman"/>
                <w:sz w:val="24"/>
                <w:szCs w:val="24"/>
              </w:rPr>
              <w:t>говых объектов (далее – договор НТО), на установку и эксплуатацию рекламных конструкций (далее – договор РК)</w:t>
            </w:r>
            <w:r w:rsidR="00961037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731B7D" w:rsidRPr="0081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4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</w:t>
            </w:r>
            <w:r w:rsidR="00731B7D" w:rsidRPr="0081004F">
              <w:rPr>
                <w:rFonts w:ascii="Times New Roman" w:hAnsi="Times New Roman" w:cs="Times New Roman"/>
                <w:sz w:val="24"/>
                <w:szCs w:val="24"/>
              </w:rPr>
              <w:t>самовольн</w:t>
            </w:r>
            <w:r w:rsidRPr="0081004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31B7D" w:rsidRPr="0081004F">
              <w:rPr>
                <w:rFonts w:ascii="Times New Roman" w:hAnsi="Times New Roman" w:cs="Times New Roman"/>
                <w:sz w:val="24"/>
                <w:szCs w:val="24"/>
              </w:rPr>
              <w:t xml:space="preserve"> и незаконно</w:t>
            </w:r>
            <w:r w:rsidRPr="0081004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31B7D" w:rsidRPr="0081004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 w:rsidRPr="0081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31B7D" w:rsidRPr="0081004F">
              <w:rPr>
                <w:rFonts w:ascii="Times New Roman" w:hAnsi="Times New Roman" w:cs="Times New Roman"/>
                <w:sz w:val="24"/>
                <w:szCs w:val="24"/>
              </w:rPr>
              <w:t xml:space="preserve"> нест</w:t>
            </w:r>
            <w:r w:rsidR="00731B7D" w:rsidRPr="008100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1B7D" w:rsidRPr="0081004F">
              <w:rPr>
                <w:rFonts w:ascii="Times New Roman" w:hAnsi="Times New Roman" w:cs="Times New Roman"/>
                <w:sz w:val="24"/>
                <w:szCs w:val="24"/>
              </w:rPr>
              <w:t>ционарных торговых объектов (далее – НТО), автостоянок открытого типа (далее – АСОТ), рекламных конструкций (далее – РК).</w:t>
            </w:r>
            <w:r w:rsidR="00731B7D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31B7D" w:rsidRPr="005C199C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По состоянию на 01 января 202</w:t>
            </w:r>
            <w:r w:rsidR="00966BB7" w:rsidRPr="005C1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 xml:space="preserve"> г. количество самовольно установленных и незаконно разм</w:t>
            </w: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щенных объектов потребительского рынка составило 1</w:t>
            </w:r>
            <w:r w:rsidR="00966BB7" w:rsidRPr="005C1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 xml:space="preserve"> ед.:</w:t>
            </w:r>
          </w:p>
          <w:p w:rsidR="00731B7D" w:rsidRPr="005C199C" w:rsidRDefault="00966BB7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НТО – 5</w:t>
            </w:r>
            <w:r w:rsidR="00731B7D" w:rsidRPr="005C199C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731B7D" w:rsidRPr="005C199C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 xml:space="preserve">АСОТ – </w:t>
            </w:r>
            <w:r w:rsidR="00966BB7" w:rsidRPr="005C1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B7D" w:rsidRPr="005C199C" w:rsidRDefault="00966BB7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РК – 45</w:t>
            </w:r>
            <w:r w:rsidR="00731B7D" w:rsidRPr="005C1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B7D" w:rsidRPr="005C199C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В целях упорядочения размещения на территории города Перми объектов потребительского рынка в соответствии с действующим законодательством утверждены:</w:t>
            </w:r>
          </w:p>
          <w:p w:rsidR="00731B7D" w:rsidRPr="005C199C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нестационарных торговых объектов на территории города Перми (далее – Схема НТО) – </w:t>
            </w:r>
            <w:r w:rsidR="00966BB7" w:rsidRPr="005C199C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731B7D" w:rsidRPr="00517206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рекламных конструкций на территории города Перми (далее – Схема РК) – </w:t>
            </w:r>
            <w:r w:rsidR="00966BB7" w:rsidRPr="005C199C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Pr="005C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E73" w:rsidRPr="005C199C">
              <w:rPr>
                <w:rFonts w:ascii="Times New Roman" w:hAnsi="Times New Roman" w:cs="Times New Roman"/>
                <w:sz w:val="24"/>
                <w:szCs w:val="24"/>
              </w:rPr>
              <w:t>мест размещения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DF7" w:rsidRDefault="00C574CF" w:rsidP="008A5D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F7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F616D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СМСП</w:t>
            </w:r>
            <w:r w:rsidR="0081004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потребительского рынка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распространения н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r w:rsidRPr="00C574C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574C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>е соглашени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>, пред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4DF7">
              <w:rPr>
                <w:rFonts w:ascii="Times New Roman" w:hAnsi="Times New Roman" w:cs="Times New Roman"/>
                <w:sz w:val="24"/>
                <w:szCs w:val="24"/>
              </w:rPr>
              <w:t>сматривающие:</w:t>
            </w:r>
          </w:p>
          <w:p w:rsidR="00CB4DF7" w:rsidRDefault="00CB4DF7" w:rsidP="008A5D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74CF" w:rsidRPr="00C574CF">
              <w:rPr>
                <w:rFonts w:ascii="Times New Roman" w:hAnsi="Times New Roman" w:cs="Times New Roman"/>
                <w:sz w:val="24"/>
                <w:szCs w:val="24"/>
              </w:rPr>
              <w:t>отсрочку годовой платы по договорам на право размещения нестационарного то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ргового об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 xml:space="preserve">екта, </w:t>
            </w:r>
          </w:p>
          <w:p w:rsidR="00CB4DF7" w:rsidRDefault="00CB4DF7" w:rsidP="008A5D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>отсрочку обязательств по демонтажу (перемещению) нестационарного торгового объекта (киоска, павильона, торгового автомата (</w:t>
            </w:r>
            <w:proofErr w:type="spellStart"/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>вендингового</w:t>
            </w:r>
            <w:proofErr w:type="spellEnd"/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 xml:space="preserve"> автомата) и восстановлению наруше</w:t>
            </w:r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>ного благоустройства по окончании срока действия договоров на размещение нестационар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8A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торгового объекта, </w:t>
            </w:r>
            <w:proofErr w:type="gramEnd"/>
          </w:p>
          <w:p w:rsidR="008A5DA2" w:rsidRPr="00C574CF" w:rsidRDefault="00CB4DF7" w:rsidP="008A5D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>отсрочку ежемесячной платы по договорам на установку и эксплуатацию рекламных конс</w:t>
            </w:r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>рукций на земельном участке, здании или ином недвижимом имуществе, находящемся в м</w:t>
            </w:r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5DA2" w:rsidRPr="00C574CF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собственности, либо на земельном участке, государственная собственность на который не разграничена.</w:t>
            </w:r>
          </w:p>
          <w:p w:rsidR="00731B7D" w:rsidRPr="00517206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соответствии с нормативными правовыми актами:</w:t>
            </w:r>
          </w:p>
          <w:p w:rsidR="0070629A" w:rsidRPr="0076182F" w:rsidRDefault="0070629A" w:rsidP="007062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70629A">
              <w:rPr>
                <w:sz w:val="24"/>
                <w:szCs w:val="24"/>
              </w:rPr>
              <w:t> 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закон от 24 ноября 1996</w:t>
            </w:r>
            <w:r w:rsidR="008100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 № 132-ФЗ</w:t>
            </w:r>
            <w:r w:rsidRPr="0070629A">
              <w:rPr>
                <w:sz w:val="24"/>
                <w:szCs w:val="24"/>
              </w:rPr>
              <w:t> 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 xml:space="preserve"> «Об основах туристской</w:t>
            </w:r>
            <w:r w:rsidRPr="0070629A">
              <w:rPr>
                <w:sz w:val="24"/>
                <w:szCs w:val="24"/>
              </w:rPr>
              <w:t> </w:t>
            </w:r>
            <w:r w:rsidRPr="0070629A">
              <w:rPr>
                <w:rFonts w:ascii="Times New Roman" w:hAnsi="Times New Roman" w:cs="Times New Roman"/>
                <w:sz w:val="24"/>
                <w:szCs w:val="24"/>
              </w:rPr>
              <w:t>деятельности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 февраля 1999 г. № 39-ФЗ «Об инвестиционной деятельности в Ро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сийской Федерации, осуществляемой в форме капитальных вложений»;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июля 2005 г. № 115-ФЗ «О концессионных соглашениях»;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 марта 2006 г. № 38-ФЗ «О рекламе»;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г. № 209-ФЗ «О развитии малого и среднего предприн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мательства в Российской Федерации»; 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декабря 2009 г. № 381-ФЗ «Об основах государственного регулир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вания торговой деятельности в Российской Федерации»;</w:t>
            </w:r>
          </w:p>
          <w:p w:rsidR="00731B7D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13 июля 2015 г. № 224-ФЗ «О государственно-частном партнерстве, </w:t>
            </w:r>
            <w:proofErr w:type="spellStart"/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муниципально-частном</w:t>
            </w:r>
            <w:proofErr w:type="spellEnd"/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партнерстве в Российской Федерации и внесении изменений в отдел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ные законодательные акты Российской Федерации»;</w:t>
            </w:r>
          </w:p>
          <w:p w:rsidR="00D81ECF" w:rsidRPr="0076182F" w:rsidRDefault="00D81ECF" w:rsidP="00D81E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Закон Пермского края от 11 июня 2008 г. № 238-ПК «Об инновационной деятельности в Пер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ском крае»;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Закон Пермского края от 26 февраля 2009 г. № 392-ПК «О развитии малого и среднего пре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принимательства в Пермском крае»;</w:t>
            </w:r>
          </w:p>
          <w:p w:rsidR="00731B7D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Пермского края от 28 ноября 2017 г. № 966-п «Об утверждении Порядка разработки и утверждения схемы размещения нестационарных торговых объектов»;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08 ноября 2005 г. № 192 «Об утверждении Положения о порядке выявления и демонтажа самовольно установленных и незаконно размещенных дв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жимых объектов на территории города Перми»;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27 января 2009 г. № 11 «Об утверждении Положения о порядке установки и эксплуатации рекламных конструкций на территории города Перми»;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23 августа 2016 г. № 171 «Об утверждении схемы ра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мещения рекламных конструкций на территории города Перми»; </w:t>
            </w:r>
          </w:p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Перми от 09 июня 2008 г. № 503 «О благоустройстве территорий и безопасности людей в местах массового отдыха у воды на территории города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Перми»;</w:t>
            </w:r>
          </w:p>
          <w:p w:rsidR="00537DC0" w:rsidRPr="0076182F" w:rsidRDefault="00537DC0" w:rsidP="00537D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F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07.08.2014 № 531 «Об утверждении Порядка принятия решений о подготовке и реализации бюджетных инвестиций в объекты муниципал</w:t>
            </w:r>
            <w:r w:rsidRPr="00CB4D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4DF7">
              <w:rPr>
                <w:rFonts w:ascii="Times New Roman" w:hAnsi="Times New Roman" w:cs="Times New Roman"/>
                <w:sz w:val="24"/>
                <w:szCs w:val="24"/>
              </w:rPr>
              <w:t>ной собственности города Перми, принятия решений о предоставлении бюджетных ассигн</w:t>
            </w:r>
            <w:r w:rsidRPr="00CB4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DF7">
              <w:rPr>
                <w:rFonts w:ascii="Times New Roman" w:hAnsi="Times New Roman" w:cs="Times New Roman"/>
                <w:sz w:val="24"/>
                <w:szCs w:val="24"/>
              </w:rPr>
              <w:t>ваний на осуществление за счет субсидий капитальных вложений в объекты муниципальной собственности города Перми»;</w:t>
            </w:r>
          </w:p>
          <w:p w:rsidR="00731B7D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15 июля 2015 г. № 465 «Об утверждении Ед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ного регламента сопровождения инвестиционных проектов по принципу «одного окна» в г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роде Перми»;</w:t>
            </w:r>
          </w:p>
          <w:p w:rsidR="00C574CF" w:rsidRDefault="00C574CF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 xml:space="preserve"> Перми от 14.04.2017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 xml:space="preserve"> 290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взаимодействия функциональных органов администрации города Перми при реализации пр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4CF">
              <w:rPr>
                <w:rFonts w:ascii="Times New Roman" w:hAnsi="Times New Roman" w:cs="Times New Roman"/>
                <w:sz w:val="24"/>
                <w:szCs w:val="24"/>
              </w:rPr>
              <w:t xml:space="preserve">ектов </w:t>
            </w:r>
            <w:proofErr w:type="spellStart"/>
            <w:r w:rsidRPr="00C574CF">
              <w:rPr>
                <w:rFonts w:ascii="Times New Roman" w:hAnsi="Times New Roman" w:cs="Times New Roman"/>
                <w:sz w:val="24"/>
                <w:szCs w:val="24"/>
              </w:rPr>
              <w:t>муниципально-част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в городе Перми»</w:t>
            </w:r>
            <w:r w:rsidR="00315A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3447" w:rsidRPr="0076182F" w:rsidRDefault="00731B7D" w:rsidP="00BE34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02 августа 2018 г. № 521 «Об утверждении схемы размещения нестационарных торговых объектов на территории города Перми</w:t>
            </w:r>
            <w:r w:rsidR="008923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B7D" w:rsidRPr="0076182F" w:rsidTr="006948A7">
        <w:tc>
          <w:tcPr>
            <w:tcW w:w="239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84" w:type="pct"/>
          </w:tcPr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357B84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377" w:type="pct"/>
            <w:gridSpan w:val="5"/>
          </w:tcPr>
          <w:p w:rsidR="00731B7D" w:rsidRPr="0076182F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диверсифицированной экономики, основанной на динамично развивающихся и и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новационных секторах, формирование условий для развития экономики знаний и перехода г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родской экономики к VI технологическому укладу</w:t>
            </w:r>
          </w:p>
        </w:tc>
      </w:tr>
      <w:tr w:rsidR="00731B7D" w:rsidRPr="0076182F" w:rsidTr="006948A7">
        <w:tc>
          <w:tcPr>
            <w:tcW w:w="239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731B7D" w:rsidRPr="0076182F" w:rsidRDefault="00731B7D" w:rsidP="00570384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377" w:type="pct"/>
            <w:gridSpan w:val="5"/>
          </w:tcPr>
          <w:p w:rsidR="00731B7D" w:rsidRPr="0067354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673540" w:rsidRPr="00FB5B5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промышленного потенциала и </w:t>
            </w:r>
            <w:r w:rsidR="00CB4DF7">
              <w:rPr>
                <w:rFonts w:ascii="Times New Roman" w:hAnsi="Times New Roman" w:cs="Times New Roman"/>
                <w:sz w:val="24"/>
                <w:szCs w:val="24"/>
              </w:rPr>
              <w:t>реализации кластерной политики</w:t>
            </w:r>
            <w:r w:rsidR="0067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3540" w:rsidRPr="00FB5B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7354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673540" w:rsidRPr="00FB5B56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  <w:r w:rsidR="0067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B7D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673540" w:rsidRPr="00F02B8C">
              <w:rPr>
                <w:rFonts w:ascii="Times New Roman" w:hAnsi="Times New Roman" w:cs="Times New Roman"/>
                <w:sz w:val="24"/>
                <w:szCs w:val="24"/>
              </w:rPr>
              <w:t>Содействие в расширении кооперационных связей крупных предприятий с малыми предприятиями</w:t>
            </w:r>
            <w:r w:rsidR="0067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4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Формирование благоприятной инвестиционной среды.</w:t>
            </w:r>
          </w:p>
          <w:p w:rsidR="0067354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Pr="001E012A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развитии </w:t>
            </w:r>
            <w:proofErr w:type="spellStart"/>
            <w:r w:rsidRPr="001E012A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1E012A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4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 w:rsidRPr="001E012A"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Продвижение города Перми в качестве территории для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40" w:rsidRPr="0067354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122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Содействие развитию туристического потенциала города</w:t>
            </w:r>
            <w:r w:rsidR="00493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Перми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31B7D" w:rsidRPr="0067354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3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развития малого и среднего предпринимательства.</w:t>
            </w:r>
          </w:p>
          <w:p w:rsidR="0067354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3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673540" w:rsidRPr="0053179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малого и среднего предпринимательства</w:t>
            </w:r>
            <w:r w:rsidR="0067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54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 w:rsidRPr="00F71E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Популяризация предпринимательства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67354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1.3.3.</w:t>
            </w:r>
            <w:r w:rsidRPr="00F71E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Развитие инновационного предпринимательства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31B7D" w:rsidRPr="0067354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3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>. Развитие потребительского рынка.</w:t>
            </w:r>
          </w:p>
          <w:p w:rsidR="00731B7D" w:rsidRPr="0067354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31B7D" w:rsidRPr="00673540">
              <w:rPr>
                <w:rFonts w:ascii="Times New Roman" w:hAnsi="Times New Roman" w:cs="Times New Roman"/>
                <w:sz w:val="24"/>
                <w:szCs w:val="24"/>
              </w:rPr>
              <w:t>.1. Создание условий для обеспечения жителей города Перми услугами торговли, общес</w:t>
            </w:r>
            <w:r w:rsidR="00731B7D" w:rsidRPr="006735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1B7D" w:rsidRPr="00673540">
              <w:rPr>
                <w:rFonts w:ascii="Times New Roman" w:hAnsi="Times New Roman" w:cs="Times New Roman"/>
                <w:sz w:val="24"/>
                <w:szCs w:val="24"/>
              </w:rPr>
              <w:t xml:space="preserve">венного питания, бытового обслуживания, местами массового отдыха у воды. </w:t>
            </w:r>
          </w:p>
          <w:p w:rsidR="00731B7D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31B7D" w:rsidRPr="00673540">
              <w:rPr>
                <w:rFonts w:ascii="Times New Roman" w:hAnsi="Times New Roman" w:cs="Times New Roman"/>
                <w:sz w:val="24"/>
                <w:szCs w:val="24"/>
              </w:rPr>
              <w:t>.2. Упорядочение размещения рекламных конструкций, нестационарных торговых объе</w:t>
            </w:r>
            <w:r w:rsidR="00731B7D" w:rsidRPr="00673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1B7D" w:rsidRPr="0067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тов, автостоянок открытого типа на территории города Перми.</w:t>
            </w:r>
          </w:p>
          <w:p w:rsidR="00673540" w:rsidRPr="0067354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  <w:r w:rsidRPr="00B35F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Популяризация сферы торговли и услуг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31B7D" w:rsidRPr="0076182F" w:rsidRDefault="00731B7D" w:rsidP="006735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3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3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3540" w:rsidRPr="00B35F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проведение ярмарочных мероприятий на территории города Перми</w:t>
            </w:r>
          </w:p>
        </w:tc>
      </w:tr>
      <w:tr w:rsidR="00731B7D" w:rsidRPr="0076182F" w:rsidTr="006948A7">
        <w:tc>
          <w:tcPr>
            <w:tcW w:w="239" w:type="pct"/>
          </w:tcPr>
          <w:p w:rsidR="00731B7D" w:rsidRPr="0076182F" w:rsidRDefault="00731B7D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84" w:type="pct"/>
          </w:tcPr>
          <w:p w:rsidR="00731B7D" w:rsidRPr="0076182F" w:rsidRDefault="00731B7D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377" w:type="pct"/>
            <w:gridSpan w:val="5"/>
          </w:tcPr>
          <w:p w:rsidR="00731B7D" w:rsidRPr="0076182F" w:rsidRDefault="00D94B98" w:rsidP="00D94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731B7D" w:rsidRPr="0076182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="00731B7D" w:rsidRPr="0076182F">
              <w:rPr>
                <w:sz w:val="24"/>
                <w:szCs w:val="24"/>
              </w:rPr>
              <w:t xml:space="preserve"> годы</w:t>
            </w:r>
          </w:p>
        </w:tc>
      </w:tr>
      <w:tr w:rsidR="00393478" w:rsidRPr="0076182F" w:rsidTr="00F10684">
        <w:tc>
          <w:tcPr>
            <w:tcW w:w="239" w:type="pct"/>
            <w:vMerge w:val="restart"/>
          </w:tcPr>
          <w:p w:rsidR="00393478" w:rsidRPr="0076182F" w:rsidRDefault="00393478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393478" w:rsidRPr="0076182F" w:rsidRDefault="00393478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Объемы и источники финансиров</w:t>
            </w:r>
            <w:r w:rsidRPr="0076182F">
              <w:rPr>
                <w:sz w:val="24"/>
                <w:szCs w:val="24"/>
              </w:rPr>
              <w:t>а</w:t>
            </w:r>
            <w:r w:rsidRPr="0076182F">
              <w:rPr>
                <w:sz w:val="24"/>
                <w:szCs w:val="24"/>
              </w:rPr>
              <w:t>ния программы (подпрограммы)</w:t>
            </w:r>
          </w:p>
        </w:tc>
        <w:tc>
          <w:tcPr>
            <w:tcW w:w="776" w:type="pct"/>
          </w:tcPr>
          <w:p w:rsidR="00393478" w:rsidRPr="0076182F" w:rsidRDefault="00393478" w:rsidP="00F106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76182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D94B98">
              <w:rPr>
                <w:sz w:val="24"/>
                <w:szCs w:val="24"/>
              </w:rPr>
              <w:t>план</w:t>
            </w:r>
          </w:p>
        </w:tc>
        <w:tc>
          <w:tcPr>
            <w:tcW w:w="666" w:type="pct"/>
          </w:tcPr>
          <w:p w:rsidR="00393478" w:rsidRPr="0076182F" w:rsidRDefault="00393478" w:rsidP="00F106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6182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618" w:type="pct"/>
          </w:tcPr>
          <w:p w:rsidR="00393478" w:rsidRPr="00583E96" w:rsidRDefault="00393478" w:rsidP="00F10684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83E9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665" w:type="pct"/>
          </w:tcPr>
          <w:p w:rsidR="00393478" w:rsidRPr="00583E96" w:rsidRDefault="00393478" w:rsidP="00F10684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83E9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652" w:type="pct"/>
          </w:tcPr>
          <w:p w:rsidR="00393478" w:rsidRPr="00583E96" w:rsidRDefault="00393478" w:rsidP="00F10684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83E9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76" w:type="pct"/>
          </w:tcPr>
          <w:p w:rsidR="00E16E57" w:rsidRDefault="00E16E57" w:rsidP="005703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26 869,100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5E6F68">
              <w:rPr>
                <w:sz w:val="24"/>
                <w:szCs w:val="24"/>
              </w:rPr>
              <w:t>26 869,100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5E6F68">
              <w:rPr>
                <w:sz w:val="24"/>
                <w:szCs w:val="24"/>
              </w:rPr>
              <w:t>26 869,100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5E6F68">
              <w:rPr>
                <w:sz w:val="24"/>
                <w:szCs w:val="24"/>
              </w:rPr>
              <w:t>26 869,100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5E6F68">
              <w:rPr>
                <w:sz w:val="24"/>
                <w:szCs w:val="24"/>
              </w:rPr>
              <w:t>26 869,100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6" w:type="pct"/>
          </w:tcPr>
          <w:p w:rsidR="00E16E57" w:rsidRDefault="00E16E57" w:rsidP="00E16E57">
            <w:pPr>
              <w:jc w:val="center"/>
            </w:pPr>
            <w:r w:rsidRPr="0039100E">
              <w:rPr>
                <w:sz w:val="24"/>
                <w:szCs w:val="24"/>
              </w:rPr>
              <w:t>26 869,100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39100E">
              <w:rPr>
                <w:sz w:val="24"/>
                <w:szCs w:val="24"/>
              </w:rPr>
              <w:t>26 869,100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39100E">
              <w:rPr>
                <w:sz w:val="24"/>
                <w:szCs w:val="24"/>
              </w:rPr>
              <w:t>26 869,100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39100E">
              <w:rPr>
                <w:sz w:val="24"/>
                <w:szCs w:val="24"/>
              </w:rPr>
              <w:t>26 869,100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39100E">
              <w:rPr>
                <w:sz w:val="24"/>
                <w:szCs w:val="24"/>
              </w:rPr>
              <w:t>26 869,100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76" w:type="pct"/>
          </w:tcPr>
          <w:p w:rsidR="00E16E57" w:rsidRPr="0076182F" w:rsidRDefault="00E16E57" w:rsidP="005703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237,500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E966BA">
              <w:rPr>
                <w:bCs/>
                <w:sz w:val="24"/>
                <w:szCs w:val="24"/>
              </w:rPr>
              <w:t>237,500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E966BA">
              <w:rPr>
                <w:bCs/>
                <w:sz w:val="24"/>
                <w:szCs w:val="24"/>
              </w:rPr>
              <w:t>237,500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E966BA">
              <w:rPr>
                <w:bCs/>
                <w:sz w:val="24"/>
                <w:szCs w:val="24"/>
              </w:rPr>
              <w:t>237,500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E966BA">
              <w:rPr>
                <w:bCs/>
                <w:sz w:val="24"/>
                <w:szCs w:val="24"/>
              </w:rPr>
              <w:t>237,500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6" w:type="pct"/>
          </w:tcPr>
          <w:p w:rsidR="00E16E57" w:rsidRDefault="00E16E57" w:rsidP="00E16E57">
            <w:pPr>
              <w:jc w:val="center"/>
            </w:pPr>
            <w:r w:rsidRPr="00A028AB">
              <w:rPr>
                <w:bCs/>
                <w:sz w:val="24"/>
                <w:szCs w:val="24"/>
              </w:rPr>
              <w:t>237,500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A028AB">
              <w:rPr>
                <w:bCs/>
                <w:sz w:val="24"/>
                <w:szCs w:val="24"/>
              </w:rPr>
              <w:t>237,500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A028AB">
              <w:rPr>
                <w:bCs/>
                <w:sz w:val="24"/>
                <w:szCs w:val="24"/>
              </w:rPr>
              <w:t>237,500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A028AB">
              <w:rPr>
                <w:bCs/>
                <w:sz w:val="24"/>
                <w:szCs w:val="24"/>
              </w:rPr>
              <w:t>237,500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A028AB">
              <w:rPr>
                <w:bCs/>
                <w:sz w:val="24"/>
                <w:szCs w:val="24"/>
              </w:rPr>
              <w:t>237,500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776" w:type="pct"/>
          </w:tcPr>
          <w:p w:rsidR="00E16E57" w:rsidRPr="0076182F" w:rsidRDefault="00E16E57" w:rsidP="005703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760,000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B809B6">
              <w:rPr>
                <w:bCs/>
                <w:sz w:val="24"/>
                <w:szCs w:val="24"/>
              </w:rPr>
              <w:t>760,000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B809B6">
              <w:rPr>
                <w:bCs/>
                <w:sz w:val="24"/>
                <w:szCs w:val="24"/>
              </w:rPr>
              <w:t>760,000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B809B6">
              <w:rPr>
                <w:bCs/>
                <w:sz w:val="24"/>
                <w:szCs w:val="24"/>
              </w:rPr>
              <w:t>760,000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B809B6">
              <w:rPr>
                <w:bCs/>
                <w:sz w:val="24"/>
                <w:szCs w:val="24"/>
              </w:rPr>
              <w:t>760,000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6" w:type="pct"/>
          </w:tcPr>
          <w:p w:rsidR="00E16E57" w:rsidRDefault="00E16E57" w:rsidP="00E16E57">
            <w:pPr>
              <w:jc w:val="center"/>
            </w:pPr>
            <w:r w:rsidRPr="00366BA4">
              <w:rPr>
                <w:bCs/>
                <w:sz w:val="24"/>
                <w:szCs w:val="24"/>
              </w:rPr>
              <w:t>760,000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366BA4">
              <w:rPr>
                <w:bCs/>
                <w:sz w:val="24"/>
                <w:szCs w:val="24"/>
              </w:rPr>
              <w:t>760,000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366BA4">
              <w:rPr>
                <w:bCs/>
                <w:sz w:val="24"/>
                <w:szCs w:val="24"/>
              </w:rPr>
              <w:t>760,000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366BA4">
              <w:rPr>
                <w:bCs/>
                <w:sz w:val="24"/>
                <w:szCs w:val="24"/>
              </w:rPr>
              <w:t>760,000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366BA4">
              <w:rPr>
                <w:bCs/>
                <w:sz w:val="24"/>
                <w:szCs w:val="24"/>
              </w:rPr>
              <w:t>760,000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776" w:type="pct"/>
          </w:tcPr>
          <w:p w:rsidR="00E16E57" w:rsidRPr="0076182F" w:rsidRDefault="00E16E57" w:rsidP="005703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9 241,600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DE0E9F">
              <w:rPr>
                <w:bCs/>
                <w:sz w:val="24"/>
                <w:szCs w:val="24"/>
              </w:rPr>
              <w:t>9 241,600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DE0E9F">
              <w:rPr>
                <w:bCs/>
                <w:sz w:val="24"/>
                <w:szCs w:val="24"/>
              </w:rPr>
              <w:t>9 241,600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DE0E9F">
              <w:rPr>
                <w:bCs/>
                <w:sz w:val="24"/>
                <w:szCs w:val="24"/>
              </w:rPr>
              <w:t>9 241,600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DE0E9F">
              <w:rPr>
                <w:bCs/>
                <w:sz w:val="24"/>
                <w:szCs w:val="24"/>
              </w:rPr>
              <w:t>9 241,600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6" w:type="pct"/>
          </w:tcPr>
          <w:p w:rsidR="00E16E57" w:rsidRDefault="00E16E57" w:rsidP="00E16E57">
            <w:pPr>
              <w:jc w:val="center"/>
            </w:pPr>
            <w:r w:rsidRPr="00364C6E">
              <w:rPr>
                <w:bCs/>
                <w:sz w:val="24"/>
                <w:szCs w:val="24"/>
              </w:rPr>
              <w:t>9 241,600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364C6E">
              <w:rPr>
                <w:bCs/>
                <w:sz w:val="24"/>
                <w:szCs w:val="24"/>
              </w:rPr>
              <w:t>9 241,600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364C6E">
              <w:rPr>
                <w:bCs/>
                <w:sz w:val="24"/>
                <w:szCs w:val="24"/>
              </w:rPr>
              <w:t>9 241,600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364C6E">
              <w:rPr>
                <w:bCs/>
                <w:sz w:val="24"/>
                <w:szCs w:val="24"/>
              </w:rPr>
              <w:t>9 241,600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364C6E">
              <w:rPr>
                <w:bCs/>
                <w:sz w:val="24"/>
                <w:szCs w:val="24"/>
              </w:rPr>
              <w:t>9 241,600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DF01A6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</w:t>
            </w:r>
            <w:r>
              <w:rPr>
                <w:sz w:val="24"/>
                <w:szCs w:val="24"/>
              </w:rPr>
              <w:t>4</w:t>
            </w:r>
            <w:r w:rsidRPr="0076182F">
              <w:rPr>
                <w:sz w:val="24"/>
                <w:szCs w:val="24"/>
              </w:rPr>
              <w:t>, всего (тыс. руб.), в том числе</w:t>
            </w:r>
          </w:p>
        </w:tc>
        <w:tc>
          <w:tcPr>
            <w:tcW w:w="776" w:type="pct"/>
          </w:tcPr>
          <w:p w:rsidR="00E16E57" w:rsidRPr="0076182F" w:rsidRDefault="00E16E57" w:rsidP="005703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16 630,000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A71BFC">
              <w:rPr>
                <w:bCs/>
                <w:sz w:val="24"/>
                <w:szCs w:val="24"/>
              </w:rPr>
              <w:t>16 630,000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A71BFC">
              <w:rPr>
                <w:bCs/>
                <w:sz w:val="24"/>
                <w:szCs w:val="24"/>
              </w:rPr>
              <w:t>16 630,000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A71BFC">
              <w:rPr>
                <w:bCs/>
                <w:sz w:val="24"/>
                <w:szCs w:val="24"/>
              </w:rPr>
              <w:t>16 630,000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A71BFC">
              <w:rPr>
                <w:bCs/>
                <w:sz w:val="24"/>
                <w:szCs w:val="24"/>
              </w:rPr>
              <w:t>16 630,000</w:t>
            </w:r>
          </w:p>
        </w:tc>
      </w:tr>
      <w:tr w:rsidR="00E16E57" w:rsidRPr="0076182F" w:rsidTr="00F10684">
        <w:tc>
          <w:tcPr>
            <w:tcW w:w="239" w:type="pct"/>
            <w:vMerge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E16E57" w:rsidRPr="0076182F" w:rsidRDefault="00E16E57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6" w:type="pct"/>
          </w:tcPr>
          <w:p w:rsidR="00E16E57" w:rsidRDefault="00E16E57" w:rsidP="00E16E57">
            <w:pPr>
              <w:jc w:val="center"/>
            </w:pPr>
            <w:r w:rsidRPr="00CA52AE">
              <w:rPr>
                <w:bCs/>
                <w:sz w:val="24"/>
                <w:szCs w:val="24"/>
              </w:rPr>
              <w:t>16 630,000</w:t>
            </w:r>
          </w:p>
        </w:tc>
        <w:tc>
          <w:tcPr>
            <w:tcW w:w="666" w:type="pct"/>
          </w:tcPr>
          <w:p w:rsidR="00E16E57" w:rsidRDefault="00E16E57" w:rsidP="00E16E57">
            <w:pPr>
              <w:jc w:val="center"/>
            </w:pPr>
            <w:r w:rsidRPr="00CA52AE">
              <w:rPr>
                <w:bCs/>
                <w:sz w:val="24"/>
                <w:szCs w:val="24"/>
              </w:rPr>
              <w:t>16 630,000</w:t>
            </w:r>
          </w:p>
        </w:tc>
        <w:tc>
          <w:tcPr>
            <w:tcW w:w="618" w:type="pct"/>
          </w:tcPr>
          <w:p w:rsidR="00E16E57" w:rsidRDefault="00E16E57" w:rsidP="00E16E57">
            <w:pPr>
              <w:jc w:val="center"/>
            </w:pPr>
            <w:r w:rsidRPr="00CA52AE">
              <w:rPr>
                <w:bCs/>
                <w:sz w:val="24"/>
                <w:szCs w:val="24"/>
              </w:rPr>
              <w:t>16 630,000</w:t>
            </w:r>
          </w:p>
        </w:tc>
        <w:tc>
          <w:tcPr>
            <w:tcW w:w="665" w:type="pct"/>
          </w:tcPr>
          <w:p w:rsidR="00E16E57" w:rsidRDefault="00E16E57" w:rsidP="00E16E57">
            <w:pPr>
              <w:jc w:val="center"/>
            </w:pPr>
            <w:r w:rsidRPr="00CA52AE">
              <w:rPr>
                <w:bCs/>
                <w:sz w:val="24"/>
                <w:szCs w:val="24"/>
              </w:rPr>
              <w:t>16 630,000</w:t>
            </w:r>
          </w:p>
        </w:tc>
        <w:tc>
          <w:tcPr>
            <w:tcW w:w="652" w:type="pct"/>
          </w:tcPr>
          <w:p w:rsidR="00E16E57" w:rsidRDefault="00E16E57" w:rsidP="00E16E57">
            <w:pPr>
              <w:jc w:val="center"/>
            </w:pPr>
            <w:r w:rsidRPr="00CA52AE">
              <w:rPr>
                <w:bCs/>
                <w:sz w:val="24"/>
                <w:szCs w:val="24"/>
              </w:rPr>
              <w:t>16 630,000</w:t>
            </w:r>
          </w:p>
        </w:tc>
      </w:tr>
      <w:tr w:rsidR="00F10684" w:rsidRPr="0076182F" w:rsidTr="00F10684">
        <w:tc>
          <w:tcPr>
            <w:tcW w:w="239" w:type="pct"/>
            <w:vMerge w:val="restart"/>
          </w:tcPr>
          <w:p w:rsidR="00F10684" w:rsidRPr="0076182F" w:rsidRDefault="00F10684" w:rsidP="00570384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10</w:t>
            </w:r>
          </w:p>
        </w:tc>
        <w:tc>
          <w:tcPr>
            <w:tcW w:w="1384" w:type="pct"/>
          </w:tcPr>
          <w:p w:rsidR="00F10684" w:rsidRPr="0076182F" w:rsidRDefault="00F10684" w:rsidP="00570384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Показатели конечного результата ц</w:t>
            </w:r>
            <w:r w:rsidRPr="0076182F">
              <w:rPr>
                <w:sz w:val="24"/>
                <w:szCs w:val="24"/>
              </w:rPr>
              <w:t>е</w:t>
            </w:r>
            <w:r w:rsidRPr="0076182F">
              <w:rPr>
                <w:sz w:val="24"/>
                <w:szCs w:val="24"/>
              </w:rPr>
              <w:t>ли программы</w:t>
            </w:r>
          </w:p>
        </w:tc>
        <w:tc>
          <w:tcPr>
            <w:tcW w:w="776" w:type="pct"/>
          </w:tcPr>
          <w:p w:rsidR="00F10684" w:rsidRPr="0076182F" w:rsidRDefault="00F10684" w:rsidP="00EF6AA6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76182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666" w:type="pct"/>
          </w:tcPr>
          <w:p w:rsidR="00F10684" w:rsidRPr="0076182F" w:rsidRDefault="00F10684" w:rsidP="00EF6AA6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6182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618" w:type="pct"/>
          </w:tcPr>
          <w:p w:rsidR="00F10684" w:rsidRPr="00583E96" w:rsidRDefault="00F10684" w:rsidP="00EF6AA6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83E9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665" w:type="pct"/>
          </w:tcPr>
          <w:p w:rsidR="00F10684" w:rsidRPr="00583E96" w:rsidRDefault="00F10684" w:rsidP="00EF6AA6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83E9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652" w:type="pct"/>
          </w:tcPr>
          <w:p w:rsidR="00F10684" w:rsidRPr="00583E96" w:rsidRDefault="00F10684" w:rsidP="00EF6AA6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83E9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</w:t>
            </w:r>
          </w:p>
        </w:tc>
      </w:tr>
      <w:tr w:rsidR="003C4712" w:rsidRPr="0076182F" w:rsidTr="00AC7BD6">
        <w:tc>
          <w:tcPr>
            <w:tcW w:w="239" w:type="pct"/>
            <w:vMerge/>
          </w:tcPr>
          <w:p w:rsidR="003C4712" w:rsidRPr="0076182F" w:rsidRDefault="003C4712" w:rsidP="00570384">
            <w:pPr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3C4712" w:rsidRPr="00673540" w:rsidRDefault="003C4712" w:rsidP="00570384">
            <w:pPr>
              <w:rPr>
                <w:sz w:val="24"/>
                <w:szCs w:val="24"/>
              </w:rPr>
            </w:pPr>
            <w:r w:rsidRPr="00EE7B20">
              <w:rPr>
                <w:sz w:val="24"/>
                <w:szCs w:val="24"/>
              </w:rPr>
              <w:t>Доля</w:t>
            </w:r>
            <w:r w:rsidRPr="00673540">
              <w:rPr>
                <w:sz w:val="24"/>
                <w:szCs w:val="24"/>
              </w:rPr>
              <w:t xml:space="preserve"> отгруженной инновационной продукции в общем объеме отгр</w:t>
            </w:r>
            <w:r w:rsidRPr="00673540">
              <w:rPr>
                <w:sz w:val="24"/>
                <w:szCs w:val="24"/>
              </w:rPr>
              <w:t>у</w:t>
            </w:r>
            <w:r w:rsidRPr="00673540">
              <w:rPr>
                <w:sz w:val="24"/>
                <w:szCs w:val="24"/>
              </w:rPr>
              <w:t>женной продукции промышленности, %</w:t>
            </w:r>
          </w:p>
        </w:tc>
        <w:tc>
          <w:tcPr>
            <w:tcW w:w="776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23,2</w:t>
            </w:r>
          </w:p>
        </w:tc>
        <w:tc>
          <w:tcPr>
            <w:tcW w:w="666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23,3</w:t>
            </w:r>
          </w:p>
        </w:tc>
        <w:tc>
          <w:tcPr>
            <w:tcW w:w="618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EE7B20">
              <w:rPr>
                <w:sz w:val="24"/>
                <w:szCs w:val="24"/>
              </w:rPr>
              <w:t>23,2</w:t>
            </w:r>
          </w:p>
        </w:tc>
        <w:tc>
          <w:tcPr>
            <w:tcW w:w="665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24,4</w:t>
            </w:r>
          </w:p>
        </w:tc>
        <w:tc>
          <w:tcPr>
            <w:tcW w:w="652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24,5</w:t>
            </w:r>
          </w:p>
        </w:tc>
      </w:tr>
      <w:tr w:rsidR="003C4712" w:rsidRPr="0076182F" w:rsidTr="00AC7BD6">
        <w:trPr>
          <w:trHeight w:val="671"/>
        </w:trPr>
        <w:tc>
          <w:tcPr>
            <w:tcW w:w="239" w:type="pct"/>
            <w:vMerge/>
          </w:tcPr>
          <w:p w:rsidR="003C4712" w:rsidRPr="0076182F" w:rsidRDefault="003C4712" w:rsidP="00570384">
            <w:pPr>
              <w:suppressAutoHyphens/>
              <w:spacing w:after="240"/>
              <w:contextualSpacing/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3C4712" w:rsidRPr="00731B7D" w:rsidRDefault="003C4712" w:rsidP="00570384">
            <w:pPr>
              <w:suppressAutoHyphens/>
              <w:spacing w:after="240"/>
              <w:contextualSpacing/>
              <w:rPr>
                <w:sz w:val="24"/>
                <w:szCs w:val="24"/>
                <w:highlight w:val="yellow"/>
              </w:rPr>
            </w:pPr>
            <w:r w:rsidRPr="00EE7B20">
              <w:rPr>
                <w:sz w:val="24"/>
                <w:szCs w:val="24"/>
              </w:rPr>
              <w:t>Число</w:t>
            </w:r>
            <w:r w:rsidRPr="007D0099">
              <w:rPr>
                <w:sz w:val="24"/>
                <w:szCs w:val="24"/>
              </w:rPr>
              <w:t xml:space="preserve"> СМСП в расчете на 10 тыс. чел. населения, ед.</w:t>
            </w:r>
          </w:p>
        </w:tc>
        <w:tc>
          <w:tcPr>
            <w:tcW w:w="776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66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562,6</w:t>
            </w:r>
          </w:p>
        </w:tc>
        <w:tc>
          <w:tcPr>
            <w:tcW w:w="618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566,3</w:t>
            </w:r>
          </w:p>
        </w:tc>
        <w:tc>
          <w:tcPr>
            <w:tcW w:w="665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570,0</w:t>
            </w:r>
          </w:p>
        </w:tc>
        <w:tc>
          <w:tcPr>
            <w:tcW w:w="652" w:type="pct"/>
            <w:vAlign w:val="center"/>
          </w:tcPr>
          <w:p w:rsidR="003C4712" w:rsidRPr="003C4712" w:rsidRDefault="003C4712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573,7</w:t>
            </w:r>
          </w:p>
        </w:tc>
      </w:tr>
    </w:tbl>
    <w:p w:rsidR="00F166FF" w:rsidRPr="00B46883" w:rsidRDefault="00F166FF" w:rsidP="00554F51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B721F4" w:rsidRDefault="002D38D5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  <w:r w:rsidR="00F166FF" w:rsidRPr="00B72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723" w:rsidRPr="00142982" w:rsidRDefault="00F166FF" w:rsidP="00142982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B721F4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CB68FB">
        <w:rPr>
          <w:rFonts w:ascii="Times New Roman" w:hAnsi="Times New Roman" w:cs="Times New Roman"/>
          <w:b/>
          <w:sz w:val="28"/>
          <w:szCs w:val="28"/>
        </w:rPr>
        <w:t>1</w:t>
      </w:r>
      <w:r w:rsidR="00B721F4" w:rsidRPr="00B721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2982" w:rsidRPr="00142982">
        <w:rPr>
          <w:rFonts w:ascii="Times New Roman" w:hAnsi="Times New Roman" w:cs="Times New Roman"/>
          <w:b/>
          <w:sz w:val="28"/>
          <w:szCs w:val="28"/>
        </w:rPr>
        <w:t>Содействие развитию промышленного потенциала и</w:t>
      </w:r>
      <w:r w:rsidR="00142982">
        <w:rPr>
          <w:rFonts w:ascii="Times New Roman" w:hAnsi="Times New Roman" w:cs="Times New Roman"/>
          <w:b/>
          <w:sz w:val="28"/>
          <w:szCs w:val="28"/>
        </w:rPr>
        <w:t xml:space="preserve"> реализации кластерной политики</w:t>
      </w:r>
      <w:r w:rsidRPr="00B721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4F51" w:rsidRPr="00B721F4">
        <w:rPr>
          <w:rFonts w:ascii="Times New Roman" w:hAnsi="Times New Roman" w:cs="Times New Roman"/>
          <w:b/>
          <w:sz w:val="28"/>
          <w:szCs w:val="28"/>
        </w:rPr>
        <w:br/>
      </w:r>
      <w:r w:rsidRPr="00B46883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F166FF" w:rsidRPr="00B46883" w:rsidRDefault="00F166FF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/>
      </w:tblPr>
      <w:tblGrid>
        <w:gridCol w:w="1187"/>
        <w:gridCol w:w="3032"/>
        <w:gridCol w:w="567"/>
        <w:gridCol w:w="709"/>
        <w:gridCol w:w="709"/>
        <w:gridCol w:w="708"/>
        <w:gridCol w:w="709"/>
        <w:gridCol w:w="709"/>
        <w:gridCol w:w="992"/>
        <w:gridCol w:w="1276"/>
        <w:gridCol w:w="850"/>
        <w:gridCol w:w="951"/>
        <w:gridCol w:w="892"/>
        <w:gridCol w:w="851"/>
        <w:gridCol w:w="850"/>
      </w:tblGrid>
      <w:tr w:rsidR="00C22807" w:rsidRPr="00C22807" w:rsidTr="005A286F">
        <w:tc>
          <w:tcPr>
            <w:tcW w:w="1187" w:type="dxa"/>
            <w:vMerge w:val="restart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3032" w:type="dxa"/>
            <w:vMerge w:val="restart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Наименование задачи, о</w:t>
            </w:r>
            <w:r w:rsidRPr="00C22807">
              <w:rPr>
                <w:rFonts w:eastAsia="Calibri"/>
                <w:sz w:val="24"/>
                <w:szCs w:val="24"/>
              </w:rPr>
              <w:t>с</w:t>
            </w:r>
            <w:r w:rsidRPr="00C22807">
              <w:rPr>
                <w:rFonts w:eastAsia="Calibri"/>
                <w:sz w:val="24"/>
                <w:szCs w:val="24"/>
              </w:rPr>
              <w:t>новного мероприятия, м</w:t>
            </w:r>
            <w:r w:rsidRPr="00C22807">
              <w:rPr>
                <w:rFonts w:eastAsia="Calibri"/>
                <w:sz w:val="24"/>
                <w:szCs w:val="24"/>
              </w:rPr>
              <w:t>е</w:t>
            </w:r>
            <w:r w:rsidRPr="00C22807">
              <w:rPr>
                <w:rFonts w:eastAsia="Calibri"/>
                <w:sz w:val="24"/>
                <w:szCs w:val="24"/>
              </w:rPr>
              <w:t>роприятия, показателя н</w:t>
            </w:r>
            <w:r w:rsidRPr="00C22807">
              <w:rPr>
                <w:rFonts w:eastAsia="Calibri"/>
                <w:sz w:val="24"/>
                <w:szCs w:val="24"/>
              </w:rPr>
              <w:t>е</w:t>
            </w:r>
            <w:r w:rsidRPr="00C22807">
              <w:rPr>
                <w:rFonts w:eastAsia="Calibri"/>
                <w:sz w:val="24"/>
                <w:szCs w:val="24"/>
              </w:rPr>
              <w:t>посредственного результата</w:t>
            </w:r>
          </w:p>
        </w:tc>
        <w:tc>
          <w:tcPr>
            <w:tcW w:w="4111" w:type="dxa"/>
            <w:gridSpan w:val="6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Показатели непосредственного </w:t>
            </w:r>
            <w:r w:rsidR="00C22807">
              <w:rPr>
                <w:rFonts w:eastAsia="Calibri"/>
                <w:sz w:val="24"/>
                <w:szCs w:val="24"/>
              </w:rPr>
              <w:br/>
            </w:r>
            <w:r w:rsidRPr="00C22807">
              <w:rPr>
                <w:rFonts w:eastAsia="Calibri"/>
                <w:sz w:val="24"/>
                <w:szCs w:val="24"/>
              </w:rPr>
              <w:t>результата</w:t>
            </w:r>
          </w:p>
        </w:tc>
        <w:tc>
          <w:tcPr>
            <w:tcW w:w="992" w:type="dxa"/>
            <w:vMerge w:val="restart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Учас</w:t>
            </w:r>
            <w:r w:rsidRPr="00C22807">
              <w:rPr>
                <w:rFonts w:eastAsia="Calibri"/>
                <w:sz w:val="24"/>
                <w:szCs w:val="24"/>
              </w:rPr>
              <w:t>т</w:t>
            </w:r>
            <w:r w:rsidRPr="00C22807">
              <w:rPr>
                <w:rFonts w:eastAsia="Calibri"/>
                <w:sz w:val="24"/>
                <w:szCs w:val="24"/>
              </w:rPr>
              <w:t xml:space="preserve">ник </w:t>
            </w:r>
            <w:r w:rsidR="00B46883" w:rsidRPr="00C22807">
              <w:rPr>
                <w:rFonts w:eastAsia="Calibri"/>
                <w:sz w:val="24"/>
                <w:szCs w:val="24"/>
              </w:rPr>
              <w:t>пр</w:t>
            </w:r>
            <w:r w:rsidR="00B46883" w:rsidRPr="00C22807">
              <w:rPr>
                <w:rFonts w:eastAsia="Calibri"/>
                <w:sz w:val="24"/>
                <w:szCs w:val="24"/>
              </w:rPr>
              <w:t>о</w:t>
            </w:r>
            <w:r w:rsidR="00B46883" w:rsidRPr="00C22807">
              <w:rPr>
                <w:rFonts w:eastAsia="Calibri"/>
                <w:sz w:val="24"/>
                <w:szCs w:val="24"/>
              </w:rPr>
              <w:t>грамм</w:t>
            </w:r>
            <w:r w:rsidRPr="00C22807"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276" w:type="dxa"/>
            <w:vMerge w:val="restart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Источник </w:t>
            </w:r>
          </w:p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финанс</w:t>
            </w:r>
            <w:r w:rsidRPr="00C22807">
              <w:rPr>
                <w:rFonts w:eastAsia="Calibri"/>
                <w:sz w:val="24"/>
                <w:szCs w:val="24"/>
              </w:rPr>
              <w:t>и</w:t>
            </w:r>
            <w:r w:rsidRPr="00C22807">
              <w:rPr>
                <w:rFonts w:eastAsia="Calibri"/>
                <w:sz w:val="24"/>
                <w:szCs w:val="24"/>
              </w:rPr>
              <w:t>рования</w:t>
            </w:r>
          </w:p>
        </w:tc>
        <w:tc>
          <w:tcPr>
            <w:tcW w:w="4394" w:type="dxa"/>
            <w:gridSpan w:val="5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Объем финансирования, </w:t>
            </w:r>
            <w:r w:rsidR="00C22807">
              <w:rPr>
                <w:rFonts w:eastAsia="Calibri"/>
                <w:sz w:val="24"/>
                <w:szCs w:val="24"/>
              </w:rPr>
              <w:br/>
            </w:r>
            <w:r w:rsidRPr="00C22807">
              <w:rPr>
                <w:rFonts w:eastAsia="Calibri"/>
                <w:sz w:val="24"/>
                <w:szCs w:val="24"/>
              </w:rPr>
              <w:t>тыс. руб.</w:t>
            </w:r>
          </w:p>
        </w:tc>
      </w:tr>
      <w:tr w:rsidR="00C22807" w:rsidRPr="00C22807" w:rsidTr="005A286F">
        <w:tc>
          <w:tcPr>
            <w:tcW w:w="1187" w:type="dxa"/>
            <w:vMerge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ед. </w:t>
            </w:r>
            <w:proofErr w:type="spellStart"/>
            <w:r w:rsidRPr="00C22807">
              <w:rPr>
                <w:rFonts w:eastAsia="Calibri"/>
                <w:sz w:val="24"/>
                <w:szCs w:val="24"/>
              </w:rPr>
              <w:t>изм</w:t>
            </w:r>
            <w:proofErr w:type="spellEnd"/>
            <w:r w:rsidRPr="00C2280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04723" w:rsidRDefault="00B721F4" w:rsidP="00B721F4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2022</w:t>
            </w:r>
            <w:r w:rsidR="00204723" w:rsidRPr="00C22807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04723" w:rsidRDefault="00204723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 w:rsidR="00B721F4">
              <w:rPr>
                <w:bCs/>
                <w:sz w:val="24"/>
                <w:szCs w:val="24"/>
              </w:rPr>
              <w:t>3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204723" w:rsidRDefault="00204723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 w:rsidR="00B721F4">
              <w:rPr>
                <w:bCs/>
                <w:sz w:val="24"/>
                <w:szCs w:val="24"/>
              </w:rPr>
              <w:t>4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04723" w:rsidRDefault="00204723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 w:rsidR="00B721F4">
              <w:rPr>
                <w:bCs/>
                <w:sz w:val="24"/>
                <w:szCs w:val="24"/>
              </w:rPr>
              <w:t>5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04723" w:rsidRDefault="00204723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 w:rsidR="00B721F4">
              <w:rPr>
                <w:bCs/>
                <w:sz w:val="24"/>
                <w:szCs w:val="24"/>
              </w:rPr>
              <w:t>6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4723" w:rsidRDefault="00B721F4" w:rsidP="00B721F4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2022</w:t>
            </w:r>
            <w:r w:rsidR="00204723" w:rsidRPr="00C22807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план</w:t>
            </w:r>
          </w:p>
        </w:tc>
        <w:tc>
          <w:tcPr>
            <w:tcW w:w="951" w:type="dxa"/>
          </w:tcPr>
          <w:p w:rsidR="00204723" w:rsidRDefault="00204723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 w:rsidR="00B721F4">
              <w:rPr>
                <w:bCs/>
                <w:sz w:val="24"/>
                <w:szCs w:val="24"/>
              </w:rPr>
              <w:t>3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92" w:type="dxa"/>
          </w:tcPr>
          <w:p w:rsidR="00204723" w:rsidRDefault="00204723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 w:rsidR="00B721F4">
              <w:rPr>
                <w:bCs/>
                <w:sz w:val="24"/>
                <w:szCs w:val="24"/>
              </w:rPr>
              <w:t>4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04723" w:rsidRDefault="00204723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 w:rsidR="00B721F4">
              <w:rPr>
                <w:bCs/>
                <w:sz w:val="24"/>
                <w:szCs w:val="24"/>
              </w:rPr>
              <w:t>5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04723" w:rsidRDefault="00204723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 w:rsidR="00B721F4">
              <w:rPr>
                <w:bCs/>
                <w:sz w:val="24"/>
                <w:szCs w:val="24"/>
              </w:rPr>
              <w:t>6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B721F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</w:tr>
    </w:tbl>
    <w:p w:rsidR="00BE63F1" w:rsidRPr="00BE63F1" w:rsidRDefault="00BE63F1">
      <w:pPr>
        <w:rPr>
          <w:sz w:val="2"/>
        </w:rPr>
      </w:pPr>
    </w:p>
    <w:p w:rsidR="00204723" w:rsidRPr="00B46883" w:rsidRDefault="00204723" w:rsidP="00253D22">
      <w:pPr>
        <w:pStyle w:val="ConsPlusNormal"/>
        <w:widowControl/>
        <w:outlineLvl w:val="1"/>
        <w:rPr>
          <w:rFonts w:ascii="Times New Roman" w:hAnsi="Times New Roman" w:cs="Times New Roman"/>
          <w:sz w:val="4"/>
          <w:szCs w:val="4"/>
        </w:rPr>
      </w:pPr>
    </w:p>
    <w:tbl>
      <w:tblPr>
        <w:tblStyle w:val="0-19"/>
        <w:tblW w:w="5002" w:type="pct"/>
        <w:tblLook w:val="04A0"/>
      </w:tblPr>
      <w:tblGrid>
        <w:gridCol w:w="1163"/>
        <w:gridCol w:w="39"/>
        <w:gridCol w:w="2951"/>
        <w:gridCol w:w="21"/>
        <w:gridCol w:w="614"/>
        <w:gridCol w:w="15"/>
        <w:gridCol w:w="620"/>
        <w:gridCol w:w="27"/>
        <w:gridCol w:w="705"/>
        <w:gridCol w:w="21"/>
        <w:gridCol w:w="644"/>
        <w:gridCol w:w="9"/>
        <w:gridCol w:w="650"/>
        <w:gridCol w:w="672"/>
        <w:gridCol w:w="15"/>
        <w:gridCol w:w="1123"/>
        <w:gridCol w:w="1358"/>
        <w:gridCol w:w="882"/>
        <w:gridCol w:w="882"/>
        <w:gridCol w:w="882"/>
        <w:gridCol w:w="882"/>
        <w:gridCol w:w="882"/>
      </w:tblGrid>
      <w:tr w:rsidR="00131568" w:rsidRPr="00C22807" w:rsidTr="00B153FA">
        <w:trPr>
          <w:tblHeader/>
        </w:trPr>
        <w:tc>
          <w:tcPr>
            <w:tcW w:w="386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00" w:type="pct"/>
            <w:gridSpan w:val="3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9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5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1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8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9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9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9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9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9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1.1.1</w:t>
            </w:r>
          </w:p>
        </w:tc>
        <w:tc>
          <w:tcPr>
            <w:tcW w:w="4614" w:type="pct"/>
            <w:gridSpan w:val="21"/>
          </w:tcPr>
          <w:p w:rsidR="00131568" w:rsidRPr="00C22807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 xml:space="preserve">Задача. </w:t>
            </w:r>
            <w:r w:rsidRPr="00D10D0D">
              <w:rPr>
                <w:sz w:val="24"/>
                <w:szCs w:val="24"/>
              </w:rPr>
              <w:t>Стимулирование внедрения передовых управленческих, организационных и технологических решений для повышения пр</w:t>
            </w:r>
            <w:r w:rsidRPr="00D10D0D">
              <w:rPr>
                <w:sz w:val="24"/>
                <w:szCs w:val="24"/>
              </w:rPr>
              <w:t>о</w:t>
            </w:r>
            <w:r w:rsidRPr="00D10D0D">
              <w:rPr>
                <w:sz w:val="24"/>
                <w:szCs w:val="24"/>
              </w:rPr>
              <w:t>изводительности труда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1.1.1.1</w:t>
            </w:r>
          </w:p>
        </w:tc>
        <w:tc>
          <w:tcPr>
            <w:tcW w:w="4614" w:type="pct"/>
            <w:gridSpan w:val="21"/>
          </w:tcPr>
          <w:p w:rsidR="00131568" w:rsidRPr="00C22807" w:rsidRDefault="00402C1B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2C1B">
              <w:rPr>
                <w:sz w:val="24"/>
                <w:szCs w:val="24"/>
              </w:rPr>
              <w:t>Оказание содействия предприятиям</w:t>
            </w:r>
            <w:r w:rsidR="000B4556">
              <w:rPr>
                <w:sz w:val="24"/>
                <w:szCs w:val="24"/>
              </w:rPr>
              <w:t xml:space="preserve"> и популяризация </w:t>
            </w:r>
            <w:r w:rsidRPr="00402C1B">
              <w:rPr>
                <w:sz w:val="24"/>
                <w:szCs w:val="24"/>
              </w:rPr>
              <w:t>положительного опыта реализации проектов по повышению производительн</w:t>
            </w:r>
            <w:r w:rsidRPr="00402C1B">
              <w:rPr>
                <w:sz w:val="24"/>
                <w:szCs w:val="24"/>
              </w:rPr>
              <w:t>о</w:t>
            </w:r>
            <w:r w:rsidRPr="00402C1B">
              <w:rPr>
                <w:sz w:val="24"/>
                <w:szCs w:val="24"/>
              </w:rPr>
              <w:t>сти труда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1.1.1.1.1</w:t>
            </w:r>
          </w:p>
        </w:tc>
        <w:tc>
          <w:tcPr>
            <w:tcW w:w="4614" w:type="pct"/>
            <w:gridSpan w:val="21"/>
          </w:tcPr>
          <w:p w:rsidR="00131568" w:rsidRPr="00C22807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B87F59">
              <w:rPr>
                <w:sz w:val="24"/>
                <w:szCs w:val="24"/>
              </w:rPr>
              <w:t xml:space="preserve"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</w:t>
            </w:r>
            <w:proofErr w:type="spellStart"/>
            <w:r w:rsidRPr="00B87F59">
              <w:rPr>
                <w:sz w:val="24"/>
                <w:szCs w:val="24"/>
              </w:rPr>
              <w:t>несырьевых</w:t>
            </w:r>
            <w:proofErr w:type="spellEnd"/>
            <w:r w:rsidRPr="00B87F59">
              <w:rPr>
                <w:sz w:val="24"/>
                <w:szCs w:val="24"/>
              </w:rPr>
              <w:t xml:space="preserve"> отраслей экономики города Перми в рамках ре</w:t>
            </w:r>
            <w:r>
              <w:rPr>
                <w:sz w:val="24"/>
                <w:szCs w:val="24"/>
              </w:rPr>
              <w:t>ализации национального проекта «</w:t>
            </w:r>
            <w:r w:rsidRPr="00B87F59">
              <w:rPr>
                <w:sz w:val="24"/>
                <w:szCs w:val="24"/>
              </w:rPr>
              <w:t>Пр</w:t>
            </w:r>
            <w:r w:rsidRPr="00B87F59">
              <w:rPr>
                <w:sz w:val="24"/>
                <w:szCs w:val="24"/>
              </w:rPr>
              <w:t>о</w:t>
            </w:r>
            <w:r w:rsidRPr="00B87F59">
              <w:rPr>
                <w:sz w:val="24"/>
                <w:szCs w:val="24"/>
              </w:rPr>
              <w:t>изводительность труда и поддержка занятости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1D7E" w:rsidRPr="00C22807" w:rsidTr="00B153FA">
        <w:tc>
          <w:tcPr>
            <w:tcW w:w="386" w:type="pct"/>
          </w:tcPr>
          <w:p w:rsidR="00551D7E" w:rsidRPr="00C22807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1.1.1.1.1.1</w:t>
            </w:r>
          </w:p>
        </w:tc>
        <w:tc>
          <w:tcPr>
            <w:tcW w:w="1000" w:type="pct"/>
            <w:gridSpan w:val="3"/>
          </w:tcPr>
          <w:p w:rsidR="00551D7E" w:rsidRPr="00160102" w:rsidRDefault="00751CDE" w:rsidP="00751CDE">
            <w:pPr>
              <w:ind w:left="-57" w:right="-57"/>
              <w:outlineLvl w:val="0"/>
              <w:rPr>
                <w:sz w:val="24"/>
                <w:szCs w:val="24"/>
              </w:rPr>
            </w:pPr>
            <w:r w:rsidRPr="00A873C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размещенных информационных сообщ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в </w:t>
            </w:r>
            <w:r w:rsidRPr="00CB68FB">
              <w:rPr>
                <w:sz w:val="24"/>
                <w:szCs w:val="24"/>
              </w:rPr>
              <w:t>информационно-телекоммуникационной сети «Интернет»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" w:type="pct"/>
            <w:gridSpan w:val="2"/>
          </w:tcPr>
          <w:p w:rsidR="00551D7E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15" w:type="pct"/>
            <w:gridSpan w:val="2"/>
          </w:tcPr>
          <w:p w:rsidR="00551D7E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4" w:type="pct"/>
          </w:tcPr>
          <w:p w:rsidR="00551D7E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1" w:type="pct"/>
            <w:gridSpan w:val="2"/>
          </w:tcPr>
          <w:p w:rsidR="00551D7E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9" w:type="pct"/>
            <w:gridSpan w:val="2"/>
          </w:tcPr>
          <w:p w:rsidR="00551D7E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8" w:type="pct"/>
            <w:gridSpan w:val="2"/>
          </w:tcPr>
          <w:p w:rsidR="00551D7E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551D7E" w:rsidRPr="00C22807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451" w:type="pct"/>
          </w:tcPr>
          <w:p w:rsidR="00551D7E" w:rsidRPr="00C22807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551D7E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551D7E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551D7E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551D7E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551D7E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1.1.1.1.1.2</w:t>
            </w:r>
          </w:p>
        </w:tc>
        <w:tc>
          <w:tcPr>
            <w:tcW w:w="1000" w:type="pct"/>
            <w:gridSpan w:val="3"/>
          </w:tcPr>
          <w:p w:rsidR="00131568" w:rsidRPr="00C22807" w:rsidRDefault="00131568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160102">
              <w:rPr>
                <w:sz w:val="24"/>
                <w:szCs w:val="24"/>
              </w:rPr>
              <w:t>количество средних и крупных предприятий баз</w:t>
            </w:r>
            <w:r w:rsidRPr="00160102">
              <w:rPr>
                <w:sz w:val="24"/>
                <w:szCs w:val="24"/>
              </w:rPr>
              <w:t>о</w:t>
            </w:r>
            <w:r w:rsidRPr="00160102">
              <w:rPr>
                <w:sz w:val="24"/>
                <w:szCs w:val="24"/>
              </w:rPr>
              <w:t xml:space="preserve">вых </w:t>
            </w:r>
            <w:proofErr w:type="spellStart"/>
            <w:r w:rsidRPr="00160102">
              <w:rPr>
                <w:sz w:val="24"/>
                <w:szCs w:val="24"/>
              </w:rPr>
              <w:t>несырьевых</w:t>
            </w:r>
            <w:proofErr w:type="spellEnd"/>
            <w:r w:rsidRPr="00160102">
              <w:rPr>
                <w:sz w:val="24"/>
                <w:szCs w:val="24"/>
              </w:rPr>
              <w:t xml:space="preserve"> отраслей экономики, вовлеченных в реализацию национального проекта (нарастающим ит</w:t>
            </w:r>
            <w:r w:rsidRPr="00160102">
              <w:rPr>
                <w:sz w:val="24"/>
                <w:szCs w:val="24"/>
              </w:rPr>
              <w:t>о</w:t>
            </w:r>
            <w:r w:rsidRPr="00160102">
              <w:rPr>
                <w:sz w:val="24"/>
                <w:szCs w:val="24"/>
              </w:rPr>
              <w:t>гом)</w:t>
            </w:r>
          </w:p>
        </w:tc>
        <w:tc>
          <w:tcPr>
            <w:tcW w:w="209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15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234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221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219" w:type="pct"/>
            <w:gridSpan w:val="2"/>
          </w:tcPr>
          <w:p w:rsidR="00131568" w:rsidRPr="00A873C7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873C7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228" w:type="pct"/>
            <w:gridSpan w:val="2"/>
          </w:tcPr>
          <w:p w:rsidR="00131568" w:rsidRPr="00A873C7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873C7"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37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085" w:type="pct"/>
            <w:gridSpan w:val="16"/>
          </w:tcPr>
          <w:p w:rsidR="00131568" w:rsidRPr="00C22807" w:rsidRDefault="00131568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C22807">
              <w:rPr>
                <w:rFonts w:eastAsia="Calibri"/>
                <w:bCs/>
                <w:sz w:val="24"/>
                <w:szCs w:val="24"/>
              </w:rPr>
              <w:t>1.1.1.1.1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085" w:type="pct"/>
            <w:gridSpan w:val="16"/>
          </w:tcPr>
          <w:p w:rsidR="00131568" w:rsidRPr="00751CDE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751CDE" w:rsidRPr="00751CDE">
              <w:rPr>
                <w:rFonts w:ascii="Times New Roman" w:hAnsi="Times New Roman" w:cs="Times New Roman"/>
                <w:sz w:val="24"/>
                <w:szCs w:val="24"/>
              </w:rPr>
              <w:t>по основному мероприятию 1.1.1.1</w:t>
            </w:r>
            <w:r w:rsidRPr="00751CD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131568" w:rsidRPr="00751CDE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751CDE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751CDE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751CDE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751CDE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751CDE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64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4" w:type="pct"/>
            <w:gridSpan w:val="21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35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Оказание поддержки при подготовке кадров, направленной на обучение управленческого звена предприятий - </w:t>
            </w:r>
            <w:r w:rsidRPr="00A873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участников наци</w:t>
            </w:r>
            <w:r w:rsidRPr="00A873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A873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нального проекта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  <w:r w:rsidR="0064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4" w:type="pct"/>
            <w:gridSpan w:val="21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Субсидия некоммерческим организациям, не являющимся государственными (муниципальными) учреждениями, связанная с оказ</w:t>
            </w:r>
            <w:r w:rsidRPr="00EA5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EA5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нием информационно-консультационной поддержки местным товаропроизводителям в виде организации и проведения конференций</w:t>
            </w:r>
          </w:p>
        </w:tc>
      </w:tr>
      <w:tr w:rsidR="00B153FA" w:rsidRPr="00C22807" w:rsidTr="00B153FA">
        <w:tc>
          <w:tcPr>
            <w:tcW w:w="386" w:type="pct"/>
          </w:tcPr>
          <w:p w:rsidR="00B153FA" w:rsidRPr="00C22807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1.1.1.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C22807">
              <w:rPr>
                <w:rFonts w:eastAsia="Calibri"/>
                <w:sz w:val="24"/>
                <w:szCs w:val="24"/>
              </w:rPr>
              <w:t>.1.1</w:t>
            </w:r>
          </w:p>
        </w:tc>
        <w:tc>
          <w:tcPr>
            <w:tcW w:w="1000" w:type="pct"/>
            <w:gridSpan w:val="3"/>
          </w:tcPr>
          <w:p w:rsidR="00B153FA" w:rsidRPr="00C22807" w:rsidRDefault="00B153FA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160102">
              <w:rPr>
                <w:sz w:val="24"/>
                <w:szCs w:val="24"/>
              </w:rPr>
              <w:t>количество организаций, получивших субсидию</w:t>
            </w:r>
          </w:p>
        </w:tc>
        <w:tc>
          <w:tcPr>
            <w:tcW w:w="209" w:type="pct"/>
            <w:gridSpan w:val="2"/>
          </w:tcPr>
          <w:p w:rsidR="00B153FA" w:rsidRPr="00C22807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15" w:type="pct"/>
            <w:gridSpan w:val="2"/>
          </w:tcPr>
          <w:p w:rsidR="00B153FA" w:rsidRPr="00C22807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B153FA" w:rsidRPr="00C22807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1" w:type="pct"/>
            <w:gridSpan w:val="2"/>
          </w:tcPr>
          <w:p w:rsidR="00B153FA" w:rsidRPr="00C22807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9" w:type="pct"/>
            <w:gridSpan w:val="2"/>
          </w:tcPr>
          <w:p w:rsidR="00B153FA" w:rsidRPr="00C22807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</w:tcPr>
          <w:p w:rsidR="00B153FA" w:rsidRPr="00C22807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153FA" w:rsidRPr="00C22807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451" w:type="pct"/>
          </w:tcPr>
          <w:p w:rsidR="00B153FA" w:rsidRPr="00C22807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</w:tr>
      <w:tr w:rsidR="00B153FA" w:rsidRPr="00C22807" w:rsidTr="00B153FA">
        <w:tc>
          <w:tcPr>
            <w:tcW w:w="3085" w:type="pct"/>
            <w:gridSpan w:val="16"/>
          </w:tcPr>
          <w:p w:rsidR="00B153FA" w:rsidRPr="00C22807" w:rsidRDefault="00B153FA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451" w:type="pct"/>
          </w:tcPr>
          <w:p w:rsidR="00B153FA" w:rsidRPr="00C22807" w:rsidRDefault="00B153FA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</w:tr>
      <w:tr w:rsidR="00B153FA" w:rsidRPr="00C22807" w:rsidTr="00B153FA">
        <w:tc>
          <w:tcPr>
            <w:tcW w:w="3085" w:type="pct"/>
            <w:gridSpan w:val="16"/>
          </w:tcPr>
          <w:p w:rsidR="00B153FA" w:rsidRPr="00C22807" w:rsidRDefault="00B153FA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B153FA" w:rsidRPr="00C22807" w:rsidRDefault="00B153FA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64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4" w:type="pct"/>
            <w:gridSpan w:val="21"/>
          </w:tcPr>
          <w:p w:rsidR="00131568" w:rsidRPr="00FC09D7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250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64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4" w:type="pct"/>
            <w:gridSpan w:val="21"/>
          </w:tcPr>
          <w:p w:rsidR="00131568" w:rsidRPr="00FC09D7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0B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межведомственной комиссии по предотвращению социальной напряженности на рынке труда в городе Перми (далее - комиссия)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1.1.1.</w:t>
            </w:r>
            <w:r w:rsidR="00641FC9">
              <w:rPr>
                <w:rFonts w:eastAsia="Calibri"/>
                <w:sz w:val="24"/>
                <w:szCs w:val="24"/>
              </w:rPr>
              <w:t>3</w:t>
            </w:r>
            <w:r w:rsidRPr="00C22807">
              <w:rPr>
                <w:rFonts w:eastAsia="Calibri"/>
                <w:sz w:val="24"/>
                <w:szCs w:val="24"/>
              </w:rPr>
              <w:t>.1.1</w:t>
            </w:r>
          </w:p>
        </w:tc>
        <w:tc>
          <w:tcPr>
            <w:tcW w:w="1000" w:type="pct"/>
            <w:gridSpan w:val="3"/>
          </w:tcPr>
          <w:p w:rsidR="00131568" w:rsidRPr="00FC09D7" w:rsidRDefault="00131568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160102">
              <w:rPr>
                <w:sz w:val="24"/>
                <w:szCs w:val="24"/>
              </w:rPr>
              <w:t>количество проведенных заседаний комиссии</w:t>
            </w:r>
          </w:p>
        </w:tc>
        <w:tc>
          <w:tcPr>
            <w:tcW w:w="209" w:type="pct"/>
            <w:gridSpan w:val="2"/>
          </w:tcPr>
          <w:p w:rsidR="00131568" w:rsidRPr="00FC09D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FC09D7">
              <w:rPr>
                <w:sz w:val="24"/>
                <w:szCs w:val="24"/>
              </w:rPr>
              <w:t>ед.</w:t>
            </w:r>
          </w:p>
        </w:tc>
        <w:tc>
          <w:tcPr>
            <w:tcW w:w="215" w:type="pct"/>
            <w:gridSpan w:val="2"/>
          </w:tcPr>
          <w:p w:rsidR="00131568" w:rsidRPr="00FC09D7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" w:type="pct"/>
          </w:tcPr>
          <w:p w:rsidR="00131568" w:rsidRPr="00FC09D7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1" w:type="pct"/>
            <w:gridSpan w:val="2"/>
          </w:tcPr>
          <w:p w:rsidR="00131568" w:rsidRPr="00FC09D7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9" w:type="pct"/>
            <w:gridSpan w:val="2"/>
          </w:tcPr>
          <w:p w:rsidR="00131568" w:rsidRPr="00FC09D7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</w:tcPr>
          <w:p w:rsidR="00131568" w:rsidRPr="00FC09D7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131568" w:rsidRPr="00FC09D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FC09D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085" w:type="pct"/>
            <w:gridSpan w:val="16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</w:t>
            </w:r>
            <w:r w:rsidR="0064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99" w:type="pct"/>
            <w:gridSpan w:val="2"/>
          </w:tcPr>
          <w:p w:rsidR="00131568" w:rsidRPr="00C22807" w:rsidRDefault="00641FC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  <w:r w:rsidR="001315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01" w:type="pct"/>
            <w:gridSpan w:val="20"/>
          </w:tcPr>
          <w:p w:rsidR="00131568" w:rsidRPr="00C22807" w:rsidRDefault="00131568" w:rsidP="00416842">
            <w:pPr>
              <w:ind w:left="-57" w:right="-57"/>
              <w:rPr>
                <w:sz w:val="24"/>
                <w:szCs w:val="24"/>
              </w:rPr>
            </w:pPr>
            <w:r w:rsidRPr="00B87F59">
              <w:rPr>
                <w:sz w:val="24"/>
                <w:szCs w:val="24"/>
              </w:rPr>
              <w:t>Мониторинг учета рабочих мест на предприятиях и организациях города Перми, в том числе по созданию новых рабочих мест, с</w:t>
            </w:r>
            <w:r w:rsidRPr="00B87F59">
              <w:rPr>
                <w:sz w:val="24"/>
                <w:szCs w:val="24"/>
              </w:rPr>
              <w:t>о</w:t>
            </w:r>
            <w:r w:rsidRPr="00B87F59">
              <w:rPr>
                <w:sz w:val="24"/>
                <w:szCs w:val="24"/>
              </w:rPr>
              <w:t>кращению рабочих мест</w:t>
            </w:r>
          </w:p>
        </w:tc>
      </w:tr>
      <w:tr w:rsidR="00131568" w:rsidRPr="00C22807" w:rsidTr="00B153FA">
        <w:tc>
          <w:tcPr>
            <w:tcW w:w="399" w:type="pct"/>
            <w:gridSpan w:val="2"/>
          </w:tcPr>
          <w:p w:rsidR="00131568" w:rsidRPr="0098250B" w:rsidRDefault="00131568" w:rsidP="00641FC9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  <w:r w:rsidR="00641F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.2.1</w:t>
            </w:r>
          </w:p>
        </w:tc>
        <w:tc>
          <w:tcPr>
            <w:tcW w:w="980" w:type="pct"/>
          </w:tcPr>
          <w:p w:rsidR="00131568" w:rsidRPr="0098250B" w:rsidRDefault="00131568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160102">
              <w:rPr>
                <w:sz w:val="24"/>
                <w:szCs w:val="24"/>
              </w:rPr>
              <w:t>количество проведенных мониторингов</w:t>
            </w:r>
          </w:p>
        </w:tc>
        <w:tc>
          <w:tcPr>
            <w:tcW w:w="211" w:type="pct"/>
            <w:gridSpan w:val="2"/>
          </w:tcPr>
          <w:p w:rsidR="00131568" w:rsidRPr="0098250B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11" w:type="pct"/>
            <w:gridSpan w:val="2"/>
          </w:tcPr>
          <w:p w:rsidR="00131568" w:rsidRPr="0098250B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0" w:type="pct"/>
            <w:gridSpan w:val="3"/>
          </w:tcPr>
          <w:p w:rsidR="00131568" w:rsidRPr="0098250B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7" w:type="pct"/>
            <w:gridSpan w:val="2"/>
          </w:tcPr>
          <w:p w:rsidR="00131568" w:rsidRPr="0098250B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6" w:type="pct"/>
          </w:tcPr>
          <w:p w:rsidR="00131568" w:rsidRPr="0098250B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3" w:type="pct"/>
          </w:tcPr>
          <w:p w:rsidR="00131568" w:rsidRPr="0098250B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78" w:type="pct"/>
            <w:gridSpan w:val="2"/>
          </w:tcPr>
          <w:p w:rsidR="00131568" w:rsidRPr="0098250B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FC09D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98250B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98250B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98250B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98250B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98250B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085" w:type="pct"/>
            <w:gridSpan w:val="16"/>
          </w:tcPr>
          <w:p w:rsidR="00131568" w:rsidRPr="00C22807" w:rsidRDefault="00131568" w:rsidP="00641FC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</w:t>
            </w:r>
            <w:r w:rsidR="0064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085" w:type="pct"/>
            <w:gridSpan w:val="16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</w:t>
            </w:r>
            <w:r w:rsidR="0064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B153FA" w:rsidRPr="00C22807" w:rsidTr="00B153FA">
        <w:tc>
          <w:tcPr>
            <w:tcW w:w="3085" w:type="pct"/>
            <w:gridSpan w:val="16"/>
          </w:tcPr>
          <w:p w:rsidR="00B153FA" w:rsidRPr="00C22807" w:rsidRDefault="00B153FA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lastRenderedPageBreak/>
              <w:t xml:space="preserve">Итого по задаче </w:t>
            </w:r>
            <w:r w:rsidRPr="00C22807">
              <w:rPr>
                <w:rFonts w:eastAsia="Calibri"/>
                <w:bCs/>
                <w:sz w:val="24"/>
                <w:szCs w:val="24"/>
              </w:rPr>
              <w:t>1.1.1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B153FA" w:rsidRPr="00C22807" w:rsidRDefault="00B153FA" w:rsidP="00416842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1.1.2</w:t>
            </w:r>
          </w:p>
        </w:tc>
        <w:tc>
          <w:tcPr>
            <w:tcW w:w="4614" w:type="pct"/>
            <w:gridSpan w:val="21"/>
          </w:tcPr>
          <w:p w:rsidR="00131568" w:rsidRPr="00C22807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 xml:space="preserve">Задача. </w:t>
            </w:r>
            <w:r w:rsidRPr="008D35F7">
              <w:rPr>
                <w:sz w:val="24"/>
                <w:szCs w:val="24"/>
              </w:rPr>
              <w:t>Содействие в расширении кооперационных связей крупных предприятий с малыми предприятиями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1.1.2.1</w:t>
            </w:r>
          </w:p>
        </w:tc>
        <w:tc>
          <w:tcPr>
            <w:tcW w:w="4614" w:type="pct"/>
            <w:gridSpan w:val="21"/>
          </w:tcPr>
          <w:p w:rsidR="00131568" w:rsidRPr="00C22807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D35F7">
              <w:rPr>
                <w:sz w:val="24"/>
                <w:szCs w:val="24"/>
              </w:rPr>
              <w:t>Содействие в вовлечении предприятий (организаций) в промышленную кооперацию</w:t>
            </w:r>
            <w:r w:rsidR="00906926">
              <w:rPr>
                <w:sz w:val="24"/>
                <w:szCs w:val="24"/>
              </w:rPr>
              <w:t>, в том числе предприятий – участников класт</w:t>
            </w:r>
            <w:r w:rsidR="00906926">
              <w:rPr>
                <w:sz w:val="24"/>
                <w:szCs w:val="24"/>
              </w:rPr>
              <w:t>е</w:t>
            </w:r>
            <w:r w:rsidR="00906926">
              <w:rPr>
                <w:sz w:val="24"/>
                <w:szCs w:val="24"/>
              </w:rPr>
              <w:t>ров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1.1.2.1.1</w:t>
            </w:r>
          </w:p>
        </w:tc>
        <w:tc>
          <w:tcPr>
            <w:tcW w:w="4614" w:type="pct"/>
            <w:gridSpan w:val="21"/>
          </w:tcPr>
          <w:p w:rsidR="00131568" w:rsidRPr="00C22807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информированию (организаций) о возможности участия в промышленной кооперации</w:t>
            </w:r>
          </w:p>
        </w:tc>
      </w:tr>
      <w:tr w:rsidR="00131568" w:rsidRPr="00C22807" w:rsidTr="00B153FA">
        <w:tc>
          <w:tcPr>
            <w:tcW w:w="386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1.1.2.1.1.1</w:t>
            </w:r>
          </w:p>
        </w:tc>
        <w:tc>
          <w:tcPr>
            <w:tcW w:w="1000" w:type="pct"/>
            <w:gridSpan w:val="3"/>
          </w:tcPr>
          <w:p w:rsidR="00131568" w:rsidRPr="00C22807" w:rsidRDefault="00131568" w:rsidP="008A5DA2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количество информацио</w:t>
            </w:r>
            <w:r w:rsidRPr="006C4F56">
              <w:rPr>
                <w:sz w:val="24"/>
                <w:szCs w:val="24"/>
              </w:rPr>
              <w:t>н</w:t>
            </w:r>
            <w:r w:rsidRPr="006C4F56">
              <w:rPr>
                <w:sz w:val="24"/>
                <w:szCs w:val="24"/>
              </w:rPr>
              <w:t>ных сообщений, размеще</w:t>
            </w:r>
            <w:r w:rsidRPr="006C4F56">
              <w:rPr>
                <w:sz w:val="24"/>
                <w:szCs w:val="24"/>
              </w:rPr>
              <w:t>н</w:t>
            </w:r>
            <w:r w:rsidRPr="006C4F56">
              <w:rPr>
                <w:sz w:val="24"/>
                <w:szCs w:val="24"/>
              </w:rPr>
              <w:t>ных на Инвестиционном портале города П</w:t>
            </w:r>
            <w:r>
              <w:rPr>
                <w:sz w:val="24"/>
                <w:szCs w:val="24"/>
              </w:rPr>
              <w:t xml:space="preserve">ерми, на официальном сайте МКУ </w:t>
            </w:r>
            <w:r w:rsidRPr="006C4F56">
              <w:rPr>
                <w:sz w:val="24"/>
                <w:szCs w:val="24"/>
              </w:rPr>
              <w:t>о мероприятиях Центра пр</w:t>
            </w:r>
            <w:r w:rsidRPr="006C4F56">
              <w:rPr>
                <w:sz w:val="24"/>
                <w:szCs w:val="24"/>
              </w:rPr>
              <w:t>о</w:t>
            </w:r>
            <w:r w:rsidRPr="006C4F56">
              <w:rPr>
                <w:sz w:val="24"/>
                <w:szCs w:val="24"/>
              </w:rPr>
              <w:t>мышленной кооперации Пермского края, в целях оказания содействия в ра</w:t>
            </w:r>
            <w:r w:rsidRPr="006C4F56">
              <w:rPr>
                <w:sz w:val="24"/>
                <w:szCs w:val="24"/>
              </w:rPr>
              <w:t>с</w:t>
            </w:r>
            <w:r w:rsidRPr="006C4F56">
              <w:rPr>
                <w:sz w:val="24"/>
                <w:szCs w:val="24"/>
              </w:rPr>
              <w:t>ширении к</w:t>
            </w:r>
            <w:r>
              <w:rPr>
                <w:sz w:val="24"/>
                <w:szCs w:val="24"/>
              </w:rPr>
              <w:t>ооперации кру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ных предприятий </w:t>
            </w:r>
            <w:r w:rsidRPr="006C4F56">
              <w:rPr>
                <w:sz w:val="24"/>
                <w:szCs w:val="24"/>
              </w:rPr>
              <w:t>с малыми предприятиями</w:t>
            </w:r>
          </w:p>
        </w:tc>
        <w:tc>
          <w:tcPr>
            <w:tcW w:w="209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215" w:type="pct"/>
            <w:gridSpan w:val="2"/>
          </w:tcPr>
          <w:p w:rsidR="00131568" w:rsidRPr="00A873C7" w:rsidRDefault="00A873C7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873C7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34" w:type="pct"/>
          </w:tcPr>
          <w:p w:rsidR="00131568" w:rsidRPr="00A873C7" w:rsidRDefault="00A873C7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873C7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21" w:type="pct"/>
            <w:gridSpan w:val="2"/>
          </w:tcPr>
          <w:p w:rsidR="00131568" w:rsidRPr="00A873C7" w:rsidRDefault="00A873C7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873C7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19" w:type="pct"/>
            <w:gridSpan w:val="2"/>
          </w:tcPr>
          <w:p w:rsidR="00131568" w:rsidRPr="00A873C7" w:rsidRDefault="00A873C7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873C7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28" w:type="pct"/>
            <w:gridSpan w:val="2"/>
          </w:tcPr>
          <w:p w:rsidR="00131568" w:rsidRPr="00A873C7" w:rsidRDefault="00A873C7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873C7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FB5B56" w:rsidRPr="00C22807" w:rsidTr="00B153FA">
        <w:tc>
          <w:tcPr>
            <w:tcW w:w="3085" w:type="pct"/>
            <w:gridSpan w:val="16"/>
          </w:tcPr>
          <w:p w:rsidR="00FB5B56" w:rsidRPr="00C22807" w:rsidRDefault="00FB5B56" w:rsidP="00FB5B56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C22807">
              <w:rPr>
                <w:sz w:val="24"/>
                <w:szCs w:val="24"/>
              </w:rPr>
              <w:t>1.1.2.1.1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FB5B56" w:rsidRPr="00C22807" w:rsidRDefault="00FB5B56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FB5B56" w:rsidRPr="00C22807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FB5B56" w:rsidRPr="00C22807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FB5B56" w:rsidRPr="00C22807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FB5B56" w:rsidRPr="00C22807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FB5B56" w:rsidRPr="00C22807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FB5B56" w:rsidRPr="00C22807" w:rsidTr="00B153FA">
        <w:tc>
          <w:tcPr>
            <w:tcW w:w="386" w:type="pct"/>
          </w:tcPr>
          <w:p w:rsidR="00FB5B56" w:rsidRPr="00C22807" w:rsidRDefault="00FB5B56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1.1.2.</w:t>
            </w:r>
            <w:r>
              <w:rPr>
                <w:sz w:val="24"/>
                <w:szCs w:val="24"/>
              </w:rPr>
              <w:t>1.2</w:t>
            </w:r>
          </w:p>
        </w:tc>
        <w:tc>
          <w:tcPr>
            <w:tcW w:w="4614" w:type="pct"/>
            <w:gridSpan w:val="21"/>
          </w:tcPr>
          <w:p w:rsidR="00FB5B56" w:rsidRPr="00C22807" w:rsidRDefault="00FB5B56" w:rsidP="00FB5B56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B68FB">
              <w:rPr>
                <w:sz w:val="24"/>
                <w:szCs w:val="24"/>
              </w:rPr>
              <w:t xml:space="preserve">Продвижение механизма </w:t>
            </w:r>
            <w:proofErr w:type="spellStart"/>
            <w:r w:rsidRPr="00CB68FB">
              <w:rPr>
                <w:sz w:val="24"/>
                <w:szCs w:val="24"/>
              </w:rPr>
              <w:t>субконтрактации</w:t>
            </w:r>
            <w:proofErr w:type="spellEnd"/>
          </w:p>
        </w:tc>
      </w:tr>
      <w:tr w:rsidR="001E69C4" w:rsidRPr="00C22807" w:rsidTr="00B153FA">
        <w:tc>
          <w:tcPr>
            <w:tcW w:w="386" w:type="pct"/>
          </w:tcPr>
          <w:p w:rsidR="001E69C4" w:rsidRDefault="001E69C4" w:rsidP="00416842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1.1.2.1.2.1</w:t>
            </w:r>
          </w:p>
        </w:tc>
        <w:tc>
          <w:tcPr>
            <w:tcW w:w="1000" w:type="pct"/>
            <w:gridSpan w:val="3"/>
          </w:tcPr>
          <w:p w:rsidR="001E69C4" w:rsidRPr="001E69C4" w:rsidRDefault="001E69C4" w:rsidP="00416842">
            <w:pPr>
              <w:ind w:left="-57" w:right="-57"/>
              <w:outlineLvl w:val="0"/>
              <w:rPr>
                <w:sz w:val="24"/>
                <w:szCs w:val="24"/>
              </w:rPr>
            </w:pPr>
            <w:r w:rsidRPr="00A22726">
              <w:rPr>
                <w:sz w:val="24"/>
                <w:szCs w:val="24"/>
              </w:rPr>
              <w:t>количество</w:t>
            </w:r>
            <w:r w:rsidRPr="001E69C4">
              <w:rPr>
                <w:sz w:val="24"/>
                <w:szCs w:val="24"/>
              </w:rPr>
              <w:t xml:space="preserve"> </w:t>
            </w:r>
            <w:r w:rsidR="00AC3AA2">
              <w:rPr>
                <w:sz w:val="24"/>
                <w:szCs w:val="24"/>
              </w:rPr>
              <w:t xml:space="preserve">проведенных </w:t>
            </w:r>
            <w:r w:rsidRPr="001E69C4">
              <w:rPr>
                <w:sz w:val="24"/>
                <w:szCs w:val="24"/>
              </w:rPr>
              <w:t xml:space="preserve">встреч, семинаров, лекций, </w:t>
            </w:r>
            <w:proofErr w:type="spellStart"/>
            <w:r w:rsidRPr="001E69C4">
              <w:rPr>
                <w:sz w:val="24"/>
                <w:szCs w:val="24"/>
              </w:rPr>
              <w:t>вебинаров</w:t>
            </w:r>
            <w:proofErr w:type="spellEnd"/>
            <w:r w:rsidR="008A5DA2">
              <w:rPr>
                <w:sz w:val="24"/>
                <w:szCs w:val="24"/>
              </w:rPr>
              <w:t xml:space="preserve"> с предприятиями города  и СМСП</w:t>
            </w:r>
          </w:p>
        </w:tc>
        <w:tc>
          <w:tcPr>
            <w:tcW w:w="209" w:type="pct"/>
            <w:gridSpan w:val="2"/>
          </w:tcPr>
          <w:p w:rsidR="001E69C4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215" w:type="pct"/>
            <w:gridSpan w:val="2"/>
          </w:tcPr>
          <w:p w:rsidR="001E69C4" w:rsidRPr="00A22726" w:rsidRDefault="00A22726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2726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34" w:type="pct"/>
          </w:tcPr>
          <w:p w:rsidR="001E69C4" w:rsidRPr="00A22726" w:rsidRDefault="00A22726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2726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21" w:type="pct"/>
            <w:gridSpan w:val="2"/>
          </w:tcPr>
          <w:p w:rsidR="001E69C4" w:rsidRPr="00A22726" w:rsidRDefault="00A22726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2726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  <w:gridSpan w:val="2"/>
          </w:tcPr>
          <w:p w:rsidR="001E69C4" w:rsidRPr="00A22726" w:rsidRDefault="00A22726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2726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28" w:type="pct"/>
            <w:gridSpan w:val="2"/>
          </w:tcPr>
          <w:p w:rsidR="001E69C4" w:rsidRPr="00A22726" w:rsidRDefault="00A22726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2726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1E69C4" w:rsidRPr="00C22807" w:rsidRDefault="00AC3AA2" w:rsidP="00416842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</w:p>
        </w:tc>
        <w:tc>
          <w:tcPr>
            <w:tcW w:w="451" w:type="pct"/>
          </w:tcPr>
          <w:p w:rsidR="001E69C4" w:rsidRPr="00C22807" w:rsidRDefault="00AC3AA2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E69C4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E69C4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E69C4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E69C4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E69C4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085" w:type="pct"/>
            <w:gridSpan w:val="16"/>
          </w:tcPr>
          <w:p w:rsidR="00131568" w:rsidRPr="00C22807" w:rsidRDefault="00131568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="00FB5B56">
              <w:rPr>
                <w:sz w:val="24"/>
                <w:szCs w:val="24"/>
              </w:rPr>
              <w:t>1.1.2.1.2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085" w:type="pct"/>
            <w:gridSpan w:val="16"/>
          </w:tcPr>
          <w:p w:rsidR="00131568" w:rsidRPr="00C22807" w:rsidRDefault="00131568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 w:rsidRPr="00C22807">
              <w:rPr>
                <w:sz w:val="24"/>
                <w:szCs w:val="24"/>
              </w:rPr>
              <w:t>1.1.2.1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131568" w:rsidRPr="00C22807" w:rsidTr="00B153FA">
        <w:tc>
          <w:tcPr>
            <w:tcW w:w="3085" w:type="pct"/>
            <w:gridSpan w:val="16"/>
          </w:tcPr>
          <w:p w:rsidR="00131568" w:rsidRPr="00C22807" w:rsidRDefault="00131568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lastRenderedPageBreak/>
              <w:t xml:space="preserve">Итого по задаче </w:t>
            </w:r>
            <w:r w:rsidRPr="00C22807">
              <w:rPr>
                <w:sz w:val="24"/>
                <w:szCs w:val="24"/>
              </w:rPr>
              <w:t>1.1.2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5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3" w:type="pct"/>
          </w:tcPr>
          <w:p w:rsidR="00131568" w:rsidRPr="00C22807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B153FA" w:rsidRPr="00C22807" w:rsidTr="00B153FA">
        <w:tc>
          <w:tcPr>
            <w:tcW w:w="3085" w:type="pct"/>
            <w:gridSpan w:val="16"/>
          </w:tcPr>
          <w:p w:rsidR="00B153FA" w:rsidRPr="00C22807" w:rsidRDefault="00B153FA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51" w:type="pct"/>
          </w:tcPr>
          <w:p w:rsidR="00B153FA" w:rsidRPr="00C22807" w:rsidRDefault="00B153FA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  <w:tc>
          <w:tcPr>
            <w:tcW w:w="293" w:type="pct"/>
          </w:tcPr>
          <w:p w:rsidR="00B153FA" w:rsidRPr="00C22807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237,500</w:t>
            </w:r>
          </w:p>
        </w:tc>
      </w:tr>
    </w:tbl>
    <w:p w:rsidR="00CB68FB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FB" w:rsidRPr="00CB68FB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FB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CB68FB" w:rsidRPr="00CB68FB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FB">
        <w:rPr>
          <w:rFonts w:ascii="Times New Roman" w:hAnsi="Times New Roman" w:cs="Times New Roman"/>
          <w:b/>
          <w:sz w:val="28"/>
          <w:szCs w:val="28"/>
        </w:rPr>
        <w:t xml:space="preserve">подпрограммы 1.2 «Формирование благоприятной инвестиционной среды» </w:t>
      </w:r>
      <w:r w:rsidRPr="00CB68FB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«Экономическое развитие города Перми»</w:t>
      </w:r>
    </w:p>
    <w:p w:rsidR="00CB68FB" w:rsidRPr="00B46883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/>
      </w:tblPr>
      <w:tblGrid>
        <w:gridCol w:w="1187"/>
        <w:gridCol w:w="3174"/>
        <w:gridCol w:w="709"/>
        <w:gridCol w:w="708"/>
        <w:gridCol w:w="709"/>
        <w:gridCol w:w="851"/>
        <w:gridCol w:w="708"/>
        <w:gridCol w:w="709"/>
        <w:gridCol w:w="1276"/>
        <w:gridCol w:w="1417"/>
        <w:gridCol w:w="709"/>
        <w:gridCol w:w="709"/>
        <w:gridCol w:w="709"/>
        <w:gridCol w:w="708"/>
        <w:gridCol w:w="709"/>
      </w:tblGrid>
      <w:tr w:rsidR="00CB68FB" w:rsidRPr="00C22807" w:rsidTr="00131568">
        <w:tc>
          <w:tcPr>
            <w:tcW w:w="1187" w:type="dxa"/>
            <w:vMerge w:val="restart"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3174" w:type="dxa"/>
            <w:vMerge w:val="restart"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Наименование задачи, о</w:t>
            </w:r>
            <w:r w:rsidRPr="00C22807">
              <w:rPr>
                <w:rFonts w:eastAsia="Calibri"/>
                <w:sz w:val="24"/>
                <w:szCs w:val="24"/>
              </w:rPr>
              <w:t>с</w:t>
            </w:r>
            <w:r w:rsidRPr="00C22807">
              <w:rPr>
                <w:rFonts w:eastAsia="Calibri"/>
                <w:sz w:val="24"/>
                <w:szCs w:val="24"/>
              </w:rPr>
              <w:t>новного мероприятия, мер</w:t>
            </w:r>
            <w:r w:rsidRPr="00C22807">
              <w:rPr>
                <w:rFonts w:eastAsia="Calibri"/>
                <w:sz w:val="24"/>
                <w:szCs w:val="24"/>
              </w:rPr>
              <w:t>о</w:t>
            </w:r>
            <w:r w:rsidRPr="00C22807">
              <w:rPr>
                <w:rFonts w:eastAsia="Calibri"/>
                <w:sz w:val="24"/>
                <w:szCs w:val="24"/>
              </w:rPr>
              <w:t>приятия, показателя неп</w:t>
            </w:r>
            <w:r w:rsidRPr="00C22807">
              <w:rPr>
                <w:rFonts w:eastAsia="Calibri"/>
                <w:sz w:val="24"/>
                <w:szCs w:val="24"/>
              </w:rPr>
              <w:t>о</w:t>
            </w:r>
            <w:r w:rsidRPr="00C22807">
              <w:rPr>
                <w:rFonts w:eastAsia="Calibri"/>
                <w:sz w:val="24"/>
                <w:szCs w:val="24"/>
              </w:rPr>
              <w:t>средственного результата</w:t>
            </w:r>
          </w:p>
        </w:tc>
        <w:tc>
          <w:tcPr>
            <w:tcW w:w="4394" w:type="dxa"/>
            <w:gridSpan w:val="6"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Показатели непосредственного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C22807">
              <w:rPr>
                <w:rFonts w:eastAsia="Calibri"/>
                <w:sz w:val="24"/>
                <w:szCs w:val="24"/>
              </w:rPr>
              <w:t>результата</w:t>
            </w:r>
          </w:p>
        </w:tc>
        <w:tc>
          <w:tcPr>
            <w:tcW w:w="1276" w:type="dxa"/>
            <w:vMerge w:val="restart"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Участник программы</w:t>
            </w:r>
          </w:p>
        </w:tc>
        <w:tc>
          <w:tcPr>
            <w:tcW w:w="1417" w:type="dxa"/>
            <w:vMerge w:val="restart"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Источник </w:t>
            </w:r>
          </w:p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финансир</w:t>
            </w:r>
            <w:r w:rsidRPr="00C22807">
              <w:rPr>
                <w:rFonts w:eastAsia="Calibri"/>
                <w:sz w:val="24"/>
                <w:szCs w:val="24"/>
              </w:rPr>
              <w:t>о</w:t>
            </w:r>
            <w:r w:rsidRPr="00C22807">
              <w:rPr>
                <w:rFonts w:eastAsia="Calibri"/>
                <w:sz w:val="24"/>
                <w:szCs w:val="24"/>
              </w:rPr>
              <w:t>вания</w:t>
            </w:r>
          </w:p>
        </w:tc>
        <w:tc>
          <w:tcPr>
            <w:tcW w:w="3544" w:type="dxa"/>
            <w:gridSpan w:val="5"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Объем финансирования,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C22807">
              <w:rPr>
                <w:rFonts w:eastAsia="Calibri"/>
                <w:sz w:val="24"/>
                <w:szCs w:val="24"/>
              </w:rPr>
              <w:t>тыс. руб.</w:t>
            </w:r>
          </w:p>
        </w:tc>
      </w:tr>
      <w:tr w:rsidR="00CB68FB" w:rsidRPr="00C22807" w:rsidTr="00131568">
        <w:tc>
          <w:tcPr>
            <w:tcW w:w="1187" w:type="dxa"/>
            <w:vMerge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B68FB" w:rsidRPr="00C22807" w:rsidRDefault="00CB68FB" w:rsidP="00CB68F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ед. </w:t>
            </w:r>
            <w:proofErr w:type="spellStart"/>
            <w:r w:rsidRPr="00C22807">
              <w:rPr>
                <w:rFonts w:eastAsia="Calibri"/>
                <w:sz w:val="24"/>
                <w:szCs w:val="24"/>
              </w:rPr>
              <w:t>изм</w:t>
            </w:r>
            <w:proofErr w:type="spellEnd"/>
            <w:r w:rsidRPr="00C2280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B68FB" w:rsidRDefault="00CB68FB" w:rsidP="00CB68F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2022</w:t>
            </w:r>
            <w:r w:rsidRPr="00C22807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B68FB" w:rsidRDefault="00CB68FB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B68FB" w:rsidRDefault="00CB68FB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CB68FB" w:rsidRDefault="00CB68FB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B68FB" w:rsidRDefault="00CB68FB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vMerge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68FB" w:rsidRPr="00C22807" w:rsidRDefault="00CB68FB" w:rsidP="00CB68F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B68FB" w:rsidRDefault="00CB68FB" w:rsidP="00CB68F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2022</w:t>
            </w:r>
            <w:r w:rsidRPr="00C22807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B68FB" w:rsidRDefault="00CB68FB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B68FB" w:rsidRDefault="00CB68FB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CB68FB" w:rsidRDefault="00CB68FB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B68FB" w:rsidRDefault="00CB68FB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  <w:r w:rsidRPr="00C22807">
              <w:rPr>
                <w:bCs/>
                <w:sz w:val="24"/>
                <w:szCs w:val="24"/>
              </w:rPr>
              <w:t xml:space="preserve"> год</w:t>
            </w:r>
          </w:p>
          <w:p w:rsidR="00F10684" w:rsidRPr="00C22807" w:rsidRDefault="00F10684" w:rsidP="00CB68F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</w:tr>
    </w:tbl>
    <w:p w:rsidR="00CB68FB" w:rsidRPr="00BE63F1" w:rsidRDefault="00CB68FB" w:rsidP="00CB68FB">
      <w:pPr>
        <w:rPr>
          <w:sz w:val="2"/>
        </w:rPr>
      </w:pPr>
    </w:p>
    <w:tbl>
      <w:tblPr>
        <w:tblStyle w:val="0-19"/>
        <w:tblW w:w="5000" w:type="pct"/>
        <w:tblLook w:val="04A0"/>
      </w:tblPr>
      <w:tblGrid>
        <w:gridCol w:w="1122"/>
        <w:gridCol w:w="2871"/>
        <w:gridCol w:w="508"/>
        <w:gridCol w:w="702"/>
        <w:gridCol w:w="684"/>
        <w:gridCol w:w="18"/>
        <w:gridCol w:w="702"/>
        <w:gridCol w:w="702"/>
        <w:gridCol w:w="675"/>
        <w:gridCol w:w="27"/>
        <w:gridCol w:w="968"/>
        <w:gridCol w:w="24"/>
        <w:gridCol w:w="993"/>
        <w:gridCol w:w="996"/>
        <w:gridCol w:w="996"/>
        <w:gridCol w:w="996"/>
        <w:gridCol w:w="75"/>
        <w:gridCol w:w="996"/>
        <w:gridCol w:w="996"/>
      </w:tblGrid>
      <w:tr w:rsidR="00906926" w:rsidRPr="00C22807" w:rsidTr="00906926">
        <w:trPr>
          <w:tblHeader/>
        </w:trPr>
        <w:tc>
          <w:tcPr>
            <w:tcW w:w="37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4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3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8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3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3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56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31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131568" w:rsidRPr="00C22807" w:rsidTr="00906926">
        <w:tc>
          <w:tcPr>
            <w:tcW w:w="37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1.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C22807">
              <w:rPr>
                <w:rFonts w:eastAsia="Calibri"/>
                <w:bCs/>
                <w:sz w:val="24"/>
                <w:szCs w:val="24"/>
              </w:rPr>
              <w:t>.1</w:t>
            </w:r>
          </w:p>
        </w:tc>
        <w:tc>
          <w:tcPr>
            <w:tcW w:w="4627" w:type="pct"/>
            <w:gridSpan w:val="18"/>
          </w:tcPr>
          <w:p w:rsidR="00131568" w:rsidRPr="00C22807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 xml:space="preserve">Задача. </w:t>
            </w:r>
            <w:r w:rsidRPr="00CB68FB">
              <w:rPr>
                <w:sz w:val="24"/>
                <w:szCs w:val="24"/>
              </w:rPr>
              <w:t xml:space="preserve">Содействие в развитии </w:t>
            </w:r>
            <w:proofErr w:type="spellStart"/>
            <w:r w:rsidRPr="00CB68FB">
              <w:rPr>
                <w:sz w:val="24"/>
                <w:szCs w:val="24"/>
              </w:rPr>
              <w:t>муниципально-частного</w:t>
            </w:r>
            <w:proofErr w:type="spellEnd"/>
            <w:r w:rsidRPr="00CB68FB">
              <w:rPr>
                <w:sz w:val="24"/>
                <w:szCs w:val="24"/>
              </w:rPr>
              <w:t xml:space="preserve"> партнерства</w:t>
            </w:r>
          </w:p>
        </w:tc>
      </w:tr>
      <w:tr w:rsidR="00131568" w:rsidRPr="00C22807" w:rsidTr="00906926">
        <w:tc>
          <w:tcPr>
            <w:tcW w:w="37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1.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C22807">
              <w:rPr>
                <w:rFonts w:eastAsia="Calibri"/>
                <w:bCs/>
                <w:sz w:val="24"/>
                <w:szCs w:val="24"/>
              </w:rPr>
              <w:t>.1.1</w:t>
            </w:r>
          </w:p>
        </w:tc>
        <w:tc>
          <w:tcPr>
            <w:tcW w:w="4627" w:type="pct"/>
            <w:gridSpan w:val="18"/>
          </w:tcPr>
          <w:p w:rsidR="00131568" w:rsidRPr="00C22807" w:rsidRDefault="006A3032" w:rsidP="006A303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935CB2">
              <w:rPr>
                <w:sz w:val="24"/>
                <w:szCs w:val="24"/>
              </w:rPr>
              <w:t>Оценка</w:t>
            </w:r>
            <w:r w:rsidRPr="007F744B">
              <w:rPr>
                <w:sz w:val="24"/>
                <w:szCs w:val="24"/>
              </w:rPr>
              <w:t xml:space="preserve"> возможности (невозможности) реализации </w:t>
            </w:r>
            <w:r w:rsidR="00E11736">
              <w:rPr>
                <w:sz w:val="24"/>
                <w:szCs w:val="24"/>
              </w:rPr>
              <w:t xml:space="preserve">инвестиционного </w:t>
            </w:r>
            <w:r w:rsidRPr="007F744B">
              <w:rPr>
                <w:sz w:val="24"/>
                <w:szCs w:val="24"/>
              </w:rPr>
              <w:t xml:space="preserve">проекта на принципах </w:t>
            </w:r>
            <w:proofErr w:type="spellStart"/>
            <w:r w:rsidRPr="007F744B">
              <w:rPr>
                <w:sz w:val="24"/>
                <w:szCs w:val="24"/>
              </w:rPr>
              <w:t>муниципально-частного</w:t>
            </w:r>
            <w:proofErr w:type="spellEnd"/>
            <w:r w:rsidRPr="007F744B">
              <w:rPr>
                <w:sz w:val="24"/>
                <w:szCs w:val="24"/>
              </w:rPr>
              <w:t xml:space="preserve"> партнерства</w:t>
            </w:r>
            <w:r w:rsidRPr="00CB68FB">
              <w:rPr>
                <w:sz w:val="24"/>
                <w:szCs w:val="24"/>
              </w:rPr>
              <w:t xml:space="preserve"> </w:t>
            </w:r>
          </w:p>
        </w:tc>
      </w:tr>
      <w:tr w:rsidR="006A3032" w:rsidRPr="00C22807" w:rsidTr="00906926">
        <w:tc>
          <w:tcPr>
            <w:tcW w:w="373" w:type="pct"/>
          </w:tcPr>
          <w:p w:rsidR="006A3032" w:rsidRPr="00C22807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.1.1.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27" w:type="pct"/>
            <w:gridSpan w:val="18"/>
          </w:tcPr>
          <w:p w:rsidR="006A3032" w:rsidRPr="00C22807" w:rsidRDefault="006A3032" w:rsidP="00A13E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</w:t>
            </w:r>
            <w:r w:rsidRPr="00935CB2">
              <w:rPr>
                <w:rFonts w:eastAsia="Calibri"/>
                <w:sz w:val="24"/>
                <w:szCs w:val="24"/>
              </w:rPr>
              <w:t>заключений</w:t>
            </w:r>
            <w:r>
              <w:rPr>
                <w:rFonts w:eastAsia="Calibri"/>
                <w:sz w:val="24"/>
                <w:szCs w:val="24"/>
              </w:rPr>
              <w:t xml:space="preserve"> о возможности (невозможности) реализации инвестиционного пр</w:t>
            </w:r>
            <w:r w:rsidR="00A13E07">
              <w:rPr>
                <w:rFonts w:eastAsia="Calibri"/>
                <w:sz w:val="24"/>
                <w:szCs w:val="24"/>
              </w:rPr>
              <w:t xml:space="preserve">оекта на принципах </w:t>
            </w:r>
            <w:proofErr w:type="spellStart"/>
            <w:r w:rsidR="00A13E07">
              <w:rPr>
                <w:rFonts w:eastAsia="Calibri"/>
                <w:sz w:val="24"/>
                <w:szCs w:val="24"/>
              </w:rPr>
              <w:t>муниципально-</w:t>
            </w:r>
            <w:r>
              <w:rPr>
                <w:rFonts w:eastAsia="Calibri"/>
                <w:sz w:val="24"/>
                <w:szCs w:val="24"/>
              </w:rPr>
              <w:t>частного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партнерства</w:t>
            </w:r>
          </w:p>
        </w:tc>
      </w:tr>
      <w:tr w:rsidR="00906926" w:rsidRPr="00C22807" w:rsidTr="00906926">
        <w:tc>
          <w:tcPr>
            <w:tcW w:w="373" w:type="pct"/>
          </w:tcPr>
          <w:p w:rsidR="006A3032" w:rsidRPr="00C22807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2.1.1.1</w:t>
            </w:r>
            <w:r w:rsidRPr="00C22807">
              <w:rPr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6A3032" w:rsidRPr="00C22807" w:rsidRDefault="006A3032" w:rsidP="006A303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DD6EF6">
              <w:rPr>
                <w:rFonts w:eastAsia="Calibri"/>
                <w:sz w:val="24"/>
                <w:szCs w:val="24"/>
              </w:rPr>
              <w:t>количество</w:t>
            </w:r>
            <w:r>
              <w:rPr>
                <w:rFonts w:eastAsia="Calibri"/>
                <w:sz w:val="24"/>
                <w:szCs w:val="24"/>
              </w:rPr>
              <w:t xml:space="preserve"> подготовле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ных заключений</w:t>
            </w:r>
          </w:p>
        </w:tc>
        <w:tc>
          <w:tcPr>
            <w:tcW w:w="169" w:type="pct"/>
          </w:tcPr>
          <w:p w:rsidR="006A3032" w:rsidRPr="00C22807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6A3032" w:rsidRPr="00C22807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" w:type="pct"/>
            <w:gridSpan w:val="2"/>
          </w:tcPr>
          <w:p w:rsidR="006A3032" w:rsidRPr="00C22807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" w:type="pct"/>
          </w:tcPr>
          <w:p w:rsidR="006A3032" w:rsidRPr="00C22807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" w:type="pct"/>
          </w:tcPr>
          <w:p w:rsidR="006A3032" w:rsidRPr="00C22807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" w:type="pct"/>
            <w:gridSpan w:val="2"/>
          </w:tcPr>
          <w:p w:rsidR="006A3032" w:rsidRPr="00C22807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6A3032" w:rsidRPr="00C22807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6A3032" w:rsidRPr="00C22807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6A3032" w:rsidRPr="00C22807" w:rsidTr="00906926">
        <w:tc>
          <w:tcPr>
            <w:tcW w:w="2983" w:type="pct"/>
            <w:gridSpan w:val="11"/>
          </w:tcPr>
          <w:p w:rsidR="006A3032" w:rsidRPr="00C22807" w:rsidRDefault="006A3032" w:rsidP="006A303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</w:t>
            </w:r>
            <w:r>
              <w:rPr>
                <w:sz w:val="24"/>
                <w:szCs w:val="24"/>
              </w:rPr>
              <w:t>2.1.1.1</w:t>
            </w:r>
            <w:r w:rsidRPr="00C22807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6A3032" w:rsidRPr="00C22807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6A3032" w:rsidRPr="00C22807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8B7A4A" w:rsidRPr="00C22807" w:rsidTr="00906926">
        <w:tc>
          <w:tcPr>
            <w:tcW w:w="2983" w:type="pct"/>
            <w:gridSpan w:val="11"/>
          </w:tcPr>
          <w:p w:rsidR="008B7A4A" w:rsidRPr="00C22807" w:rsidRDefault="008B7A4A" w:rsidP="008B7A4A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>
              <w:rPr>
                <w:sz w:val="24"/>
                <w:szCs w:val="24"/>
              </w:rPr>
              <w:t>1.2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</w:t>
            </w:r>
            <w:r w:rsidRPr="00C22807">
              <w:rPr>
                <w:rFonts w:eastAsia="Calibri"/>
                <w:sz w:val="24"/>
                <w:szCs w:val="24"/>
              </w:rPr>
              <w:t>а</w:t>
            </w:r>
            <w:r w:rsidRPr="00C22807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338" w:type="pct"/>
            <w:gridSpan w:val="2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45AAE" w:rsidRPr="00C22807" w:rsidTr="00906926">
        <w:tc>
          <w:tcPr>
            <w:tcW w:w="373" w:type="pct"/>
          </w:tcPr>
          <w:p w:rsidR="00145AAE" w:rsidRPr="00C22807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627" w:type="pct"/>
            <w:gridSpan w:val="18"/>
          </w:tcPr>
          <w:p w:rsidR="00145AAE" w:rsidRPr="00C22807" w:rsidRDefault="00145AAE" w:rsidP="00145AAE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7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Обеспечение участников рынка актуальной информацией о проектах, возможных</w:t>
            </w:r>
            <w:r w:rsidRPr="00CB68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 реализации на территории города Перми на осн</w:t>
            </w:r>
            <w:r w:rsidRPr="00CB68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B68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 </w:t>
            </w:r>
            <w:proofErr w:type="spellStart"/>
            <w:r w:rsidRPr="00CB68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муниципально-частного</w:t>
            </w:r>
            <w:proofErr w:type="spellEnd"/>
            <w:r w:rsidRPr="00CB68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партнерства, концессионных соглашений</w:t>
            </w:r>
          </w:p>
        </w:tc>
      </w:tr>
      <w:tr w:rsidR="008B7A4A" w:rsidRPr="00C22807" w:rsidTr="00906926">
        <w:tc>
          <w:tcPr>
            <w:tcW w:w="373" w:type="pct"/>
          </w:tcPr>
          <w:p w:rsidR="008B7A4A" w:rsidRPr="008B7A4A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8B7A4A">
              <w:rPr>
                <w:rFonts w:eastAsia="Calibri"/>
                <w:bCs/>
                <w:sz w:val="24"/>
                <w:szCs w:val="24"/>
              </w:rPr>
              <w:lastRenderedPageBreak/>
              <w:t>1.2.1.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8B7A4A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627" w:type="pct"/>
            <w:gridSpan w:val="18"/>
          </w:tcPr>
          <w:p w:rsidR="008B7A4A" w:rsidRPr="00C22807" w:rsidRDefault="008B7A4A" w:rsidP="008B7A4A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B68FB">
              <w:rPr>
                <w:sz w:val="24"/>
                <w:szCs w:val="24"/>
              </w:rPr>
              <w:t xml:space="preserve">Формирование и публикация </w:t>
            </w:r>
            <w:r>
              <w:rPr>
                <w:sz w:val="24"/>
                <w:szCs w:val="24"/>
              </w:rPr>
              <w:t>перечня объектов, строительство</w:t>
            </w:r>
            <w:r w:rsidRPr="00CB68FB">
              <w:rPr>
                <w:sz w:val="24"/>
                <w:szCs w:val="24"/>
              </w:rPr>
              <w:t xml:space="preserve">/реконструкция которых может быть осуществлено с привлечением частных инвесторов, на </w:t>
            </w:r>
            <w:r>
              <w:rPr>
                <w:sz w:val="24"/>
                <w:szCs w:val="24"/>
              </w:rPr>
              <w:t>И</w:t>
            </w:r>
            <w:r w:rsidRPr="00CB68FB">
              <w:rPr>
                <w:sz w:val="24"/>
                <w:szCs w:val="24"/>
              </w:rPr>
              <w:t>нвестиционном портале города Перми в информационно-телекоммуникационной сети «Интернет»</w:t>
            </w:r>
          </w:p>
        </w:tc>
      </w:tr>
      <w:tr w:rsidR="00906926" w:rsidRPr="00C22807" w:rsidTr="00906926">
        <w:tc>
          <w:tcPr>
            <w:tcW w:w="373" w:type="pct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2.1.2.1</w:t>
            </w:r>
            <w:r w:rsidRPr="00C22807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8B7A4A" w:rsidRPr="008842EA" w:rsidRDefault="008B7A4A" w:rsidP="008B7A4A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8B7A4A">
              <w:rPr>
                <w:rFonts w:eastAsia="Calibri"/>
                <w:sz w:val="24"/>
                <w:szCs w:val="24"/>
              </w:rPr>
              <w:t>количество</w:t>
            </w:r>
            <w:r>
              <w:rPr>
                <w:rFonts w:eastAsia="Calibri"/>
                <w:sz w:val="24"/>
                <w:szCs w:val="24"/>
              </w:rPr>
              <w:t xml:space="preserve"> опубликов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ний на Инвестиционном портале города </w:t>
            </w:r>
            <w:r w:rsidRPr="008B7A4A">
              <w:rPr>
                <w:rFonts w:eastAsia="Calibri"/>
                <w:sz w:val="24"/>
                <w:szCs w:val="24"/>
              </w:rPr>
              <w:t>Перми п</w:t>
            </w:r>
            <w:r w:rsidRPr="008B7A4A">
              <w:rPr>
                <w:rFonts w:eastAsia="Calibri"/>
                <w:sz w:val="24"/>
                <w:szCs w:val="24"/>
              </w:rPr>
              <w:t>е</w:t>
            </w:r>
            <w:r w:rsidRPr="008B7A4A">
              <w:rPr>
                <w:rFonts w:eastAsia="Calibri"/>
                <w:sz w:val="24"/>
                <w:szCs w:val="24"/>
              </w:rPr>
              <w:t>речня</w:t>
            </w:r>
            <w:r>
              <w:rPr>
                <w:rFonts w:eastAsia="Calibri"/>
                <w:sz w:val="24"/>
                <w:szCs w:val="24"/>
              </w:rPr>
              <w:t xml:space="preserve"> объектов, в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нии которых планируется заключение соглашений МЧП</w:t>
            </w:r>
          </w:p>
        </w:tc>
        <w:tc>
          <w:tcPr>
            <w:tcW w:w="169" w:type="pct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906926" w:rsidRPr="00C22807" w:rsidTr="00906926">
        <w:tc>
          <w:tcPr>
            <w:tcW w:w="373" w:type="pct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2.1.2.1</w:t>
            </w:r>
            <w:r w:rsidRPr="00C22807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54" w:type="pct"/>
          </w:tcPr>
          <w:p w:rsidR="008B7A4A" w:rsidRDefault="008B7A4A" w:rsidP="00EE7B20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r w:rsidRPr="008B7A4A">
              <w:rPr>
                <w:rFonts w:eastAsia="Calibri"/>
                <w:sz w:val="24"/>
                <w:szCs w:val="24"/>
              </w:rPr>
              <w:t>перечней</w:t>
            </w:r>
            <w:r>
              <w:rPr>
                <w:rFonts w:eastAsia="Calibri"/>
                <w:sz w:val="24"/>
                <w:szCs w:val="24"/>
              </w:rPr>
              <w:t xml:space="preserve"> об</w:t>
            </w:r>
            <w:r>
              <w:rPr>
                <w:rFonts w:eastAsia="Calibri"/>
                <w:sz w:val="24"/>
                <w:szCs w:val="24"/>
              </w:rPr>
              <w:t>ъ</w:t>
            </w:r>
            <w:r>
              <w:rPr>
                <w:rFonts w:eastAsia="Calibri"/>
                <w:sz w:val="24"/>
                <w:szCs w:val="24"/>
              </w:rPr>
              <w:t>ектов, в отношении кот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рых планируется закл</w:t>
            </w:r>
            <w:r>
              <w:rPr>
                <w:rFonts w:eastAsia="Calibri"/>
                <w:sz w:val="24"/>
                <w:szCs w:val="24"/>
              </w:rPr>
              <w:t>ю</w:t>
            </w:r>
            <w:r>
              <w:rPr>
                <w:rFonts w:eastAsia="Calibri"/>
                <w:sz w:val="24"/>
                <w:szCs w:val="24"/>
              </w:rPr>
              <w:t>чение концессионных с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глашений</w:t>
            </w:r>
            <w:r w:rsidR="00EE7B20">
              <w:rPr>
                <w:rFonts w:eastAsia="Calibri"/>
                <w:sz w:val="24"/>
                <w:szCs w:val="24"/>
              </w:rPr>
              <w:t xml:space="preserve"> опубликова</w:t>
            </w:r>
            <w:r w:rsidR="00EE7B20">
              <w:rPr>
                <w:rFonts w:eastAsia="Calibri"/>
                <w:sz w:val="24"/>
                <w:szCs w:val="24"/>
              </w:rPr>
              <w:t>н</w:t>
            </w:r>
            <w:r w:rsidR="00EE7B20">
              <w:rPr>
                <w:rFonts w:eastAsia="Calibri"/>
                <w:sz w:val="24"/>
                <w:szCs w:val="24"/>
              </w:rPr>
              <w:t xml:space="preserve">ных на Инвестиционном портале города Перми </w:t>
            </w:r>
          </w:p>
        </w:tc>
        <w:tc>
          <w:tcPr>
            <w:tcW w:w="169" w:type="pct"/>
          </w:tcPr>
          <w:p w:rsidR="008B7A4A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8B7A4A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</w:tcPr>
          <w:p w:rsidR="008B7A4A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8B7A4A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8B7A4A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</w:tcPr>
          <w:p w:rsidR="008B7A4A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8B7A4A" w:rsidRPr="00C22807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8B7A4A" w:rsidRPr="00C22807" w:rsidTr="00906926">
        <w:tc>
          <w:tcPr>
            <w:tcW w:w="2983" w:type="pct"/>
            <w:gridSpan w:val="11"/>
          </w:tcPr>
          <w:p w:rsidR="008B7A4A" w:rsidRPr="00C22807" w:rsidRDefault="008B7A4A" w:rsidP="008B7A4A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C22807">
              <w:rPr>
                <w:rFonts w:eastAsia="Calibri"/>
                <w:bCs/>
                <w:sz w:val="24"/>
                <w:szCs w:val="24"/>
              </w:rPr>
              <w:t>1.</w:t>
            </w:r>
            <w:r>
              <w:rPr>
                <w:rFonts w:eastAsia="Calibri"/>
                <w:bCs/>
                <w:sz w:val="24"/>
                <w:szCs w:val="24"/>
              </w:rPr>
              <w:t>2.1.2.1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8B7A4A" w:rsidRPr="00C22807" w:rsidRDefault="008B7A4A" w:rsidP="008B7A4A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8B7A4A" w:rsidRPr="00C22807" w:rsidRDefault="00660C4B" w:rsidP="008B7A4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8B7A4A" w:rsidRPr="00C22807" w:rsidRDefault="00660C4B" w:rsidP="008B7A4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45AAE" w:rsidRPr="006501C5" w:rsidTr="00906926">
        <w:tc>
          <w:tcPr>
            <w:tcW w:w="373" w:type="pct"/>
          </w:tcPr>
          <w:p w:rsidR="00145AAE" w:rsidRPr="00C22807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  <w:r w:rsidR="008B7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7" w:type="pct"/>
            <w:gridSpan w:val="18"/>
          </w:tcPr>
          <w:p w:rsidR="00145AAE" w:rsidRPr="00C22807" w:rsidRDefault="00145AAE" w:rsidP="006501C5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поддержки субъектам инвестиционной деятельности </w:t>
            </w:r>
            <w:r w:rsidRPr="008B7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01C5" w:rsidRPr="008B7A4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8B7A4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инвестиционных проектов с прим</w:t>
            </w:r>
            <w:r w:rsidRPr="008B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A4A">
              <w:rPr>
                <w:rFonts w:ascii="Times New Roman" w:hAnsi="Times New Roman" w:cs="Times New Roman"/>
                <w:sz w:val="24"/>
                <w:szCs w:val="24"/>
              </w:rPr>
              <w:t xml:space="preserve">нением механизма </w:t>
            </w:r>
            <w:proofErr w:type="spellStart"/>
            <w:r w:rsidRPr="008B7A4A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8B7A4A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партнерства/концессионных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926" w:rsidRPr="00C22807" w:rsidTr="00906926">
        <w:tc>
          <w:tcPr>
            <w:tcW w:w="373" w:type="pct"/>
          </w:tcPr>
          <w:p w:rsidR="00145AAE" w:rsidRPr="00C22807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8B7A4A">
              <w:rPr>
                <w:rFonts w:eastAsia="Calibri"/>
                <w:sz w:val="24"/>
                <w:szCs w:val="24"/>
              </w:rPr>
              <w:t>.1.2.2</w:t>
            </w:r>
            <w:r w:rsidRPr="00C22807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145AAE" w:rsidRPr="00C22807" w:rsidRDefault="00145AAE" w:rsidP="00145AAE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DD6EF6">
              <w:rPr>
                <w:rFonts w:eastAsia="Calibri"/>
                <w:sz w:val="24"/>
                <w:szCs w:val="24"/>
              </w:rPr>
              <w:t>количество п</w:t>
            </w:r>
            <w:r>
              <w:rPr>
                <w:rFonts w:eastAsia="Calibri"/>
                <w:sz w:val="24"/>
                <w:szCs w:val="24"/>
              </w:rPr>
              <w:t>роведенных консультаций</w:t>
            </w:r>
            <w:r>
              <w:rPr>
                <w:sz w:val="24"/>
                <w:szCs w:val="24"/>
              </w:rPr>
              <w:t xml:space="preserve"> с инвест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рами</w:t>
            </w:r>
            <w:r w:rsidR="00CB4DF7">
              <w:rPr>
                <w:sz w:val="24"/>
                <w:szCs w:val="24"/>
              </w:rPr>
              <w:t xml:space="preserve"> по вопросам</w:t>
            </w:r>
            <w:r w:rsidR="00F528A2">
              <w:rPr>
                <w:sz w:val="24"/>
                <w:szCs w:val="24"/>
              </w:rPr>
              <w:t xml:space="preserve"> подбора инвестиционных площ</w:t>
            </w:r>
            <w:r w:rsidR="00F528A2">
              <w:rPr>
                <w:sz w:val="24"/>
                <w:szCs w:val="24"/>
              </w:rPr>
              <w:t>а</w:t>
            </w:r>
            <w:r w:rsidR="00F528A2">
              <w:rPr>
                <w:sz w:val="24"/>
                <w:szCs w:val="24"/>
              </w:rPr>
              <w:t>док</w:t>
            </w:r>
          </w:p>
        </w:tc>
        <w:tc>
          <w:tcPr>
            <w:tcW w:w="169" w:type="pct"/>
          </w:tcPr>
          <w:p w:rsidR="00145AAE" w:rsidRPr="00C22807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145AAE" w:rsidRPr="00C22807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" w:type="pct"/>
            <w:gridSpan w:val="2"/>
          </w:tcPr>
          <w:p w:rsidR="00145AAE" w:rsidRPr="00C22807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145AAE" w:rsidRPr="00C22807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145AAE" w:rsidRPr="00C22807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" w:type="pct"/>
            <w:gridSpan w:val="2"/>
          </w:tcPr>
          <w:p w:rsidR="00145AAE" w:rsidRPr="00C22807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2" w:type="pct"/>
          </w:tcPr>
          <w:p w:rsidR="00145AAE" w:rsidRPr="00C22807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145AAE" w:rsidRPr="00C22807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145AAE" w:rsidRPr="00C22807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145AAE" w:rsidRPr="00C22807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145AAE" w:rsidRPr="00C22807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145AAE" w:rsidRPr="00C22807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145AAE" w:rsidRPr="00C22807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45AAE" w:rsidRPr="00C22807" w:rsidTr="00906926">
        <w:tc>
          <w:tcPr>
            <w:tcW w:w="2983" w:type="pct"/>
            <w:gridSpan w:val="11"/>
          </w:tcPr>
          <w:p w:rsidR="00145AAE" w:rsidRPr="00C22807" w:rsidRDefault="00145AAE" w:rsidP="00145AAE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A4A">
              <w:rPr>
                <w:rFonts w:ascii="Times New Roman" w:hAnsi="Times New Roman" w:cs="Times New Roman"/>
                <w:sz w:val="24"/>
                <w:szCs w:val="24"/>
              </w:rPr>
              <w:t>.1.2.2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145AAE" w:rsidRPr="00C22807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145AAE" w:rsidRPr="00C22807" w:rsidRDefault="00660C4B" w:rsidP="00145A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145AAE" w:rsidRPr="00C22807" w:rsidRDefault="00660C4B" w:rsidP="00145A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145AAE" w:rsidRPr="00C22807" w:rsidRDefault="00660C4B" w:rsidP="00145A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145AAE" w:rsidRPr="00C22807" w:rsidRDefault="00660C4B" w:rsidP="00145A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145AAE" w:rsidRPr="00C22807" w:rsidRDefault="00660C4B" w:rsidP="00145A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59438E" w:rsidRPr="00C22807" w:rsidTr="00906926">
        <w:tc>
          <w:tcPr>
            <w:tcW w:w="2983" w:type="pct"/>
            <w:gridSpan w:val="11"/>
          </w:tcPr>
          <w:p w:rsidR="0059438E" w:rsidRPr="00C22807" w:rsidRDefault="0059438E" w:rsidP="0059438E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>
              <w:rPr>
                <w:sz w:val="24"/>
                <w:szCs w:val="24"/>
              </w:rPr>
              <w:t>1.2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B7A4A">
              <w:rPr>
                <w:sz w:val="24"/>
                <w:szCs w:val="24"/>
              </w:rPr>
              <w:t>.2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</w:t>
            </w:r>
            <w:r w:rsidRPr="00C22807">
              <w:rPr>
                <w:rFonts w:eastAsia="Calibri"/>
                <w:sz w:val="24"/>
                <w:szCs w:val="24"/>
              </w:rPr>
              <w:t>а</w:t>
            </w:r>
            <w:r w:rsidRPr="00C22807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338" w:type="pct"/>
            <w:gridSpan w:val="2"/>
          </w:tcPr>
          <w:p w:rsidR="0059438E" w:rsidRPr="00C22807" w:rsidRDefault="0059438E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59438E" w:rsidRPr="00C22807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59438E" w:rsidRPr="00C22807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59438E" w:rsidRPr="00C22807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59438E" w:rsidRPr="00C22807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59438E" w:rsidRPr="00C22807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31568" w:rsidRPr="00C22807" w:rsidTr="00906926">
        <w:tc>
          <w:tcPr>
            <w:tcW w:w="2983" w:type="pct"/>
            <w:gridSpan w:val="11"/>
          </w:tcPr>
          <w:p w:rsidR="00131568" w:rsidRPr="00C22807" w:rsidRDefault="00131568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lastRenderedPageBreak/>
              <w:t xml:space="preserve">Итого по задаче </w:t>
            </w:r>
            <w:r w:rsidRPr="00C22807">
              <w:rPr>
                <w:rFonts w:eastAsia="Calibri"/>
                <w:bCs/>
                <w:sz w:val="24"/>
                <w:szCs w:val="24"/>
              </w:rPr>
              <w:t>1.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C22807">
              <w:rPr>
                <w:rFonts w:eastAsia="Calibri"/>
                <w:bCs/>
                <w:sz w:val="24"/>
                <w:szCs w:val="24"/>
              </w:rPr>
              <w:t>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131568" w:rsidRPr="00C22807" w:rsidRDefault="00660C4B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131568" w:rsidRPr="00C22807" w:rsidRDefault="00660C4B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131568" w:rsidRPr="00C22807" w:rsidRDefault="00660C4B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131568" w:rsidRPr="00C22807" w:rsidRDefault="00660C4B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131568" w:rsidRPr="00C22807" w:rsidRDefault="00660C4B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31568" w:rsidRPr="00C22807" w:rsidTr="00906926">
        <w:tc>
          <w:tcPr>
            <w:tcW w:w="37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</w:t>
            </w:r>
          </w:p>
        </w:tc>
        <w:tc>
          <w:tcPr>
            <w:tcW w:w="4627" w:type="pct"/>
            <w:gridSpan w:val="18"/>
          </w:tcPr>
          <w:p w:rsidR="00131568" w:rsidRPr="00C22807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 xml:space="preserve">Задача. </w:t>
            </w:r>
            <w:r w:rsidRPr="002D38D5">
              <w:rPr>
                <w:sz w:val="24"/>
                <w:szCs w:val="24"/>
              </w:rPr>
              <w:t>Продвижение города Перми в качестве территории для инвестиций</w:t>
            </w:r>
          </w:p>
        </w:tc>
      </w:tr>
      <w:tr w:rsidR="005E6C92" w:rsidRPr="00C22807" w:rsidTr="00906926">
        <w:tc>
          <w:tcPr>
            <w:tcW w:w="373" w:type="pct"/>
          </w:tcPr>
          <w:p w:rsidR="005E6C92" w:rsidRPr="00C22807" w:rsidRDefault="005E6C92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</w:t>
            </w:r>
            <w:r w:rsidR="000F358B"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</w:t>
            </w:r>
            <w:r w:rsidR="000F358B">
              <w:rPr>
                <w:sz w:val="24"/>
                <w:szCs w:val="24"/>
              </w:rPr>
              <w:t>1</w:t>
            </w:r>
          </w:p>
        </w:tc>
        <w:tc>
          <w:tcPr>
            <w:tcW w:w="4627" w:type="pct"/>
            <w:gridSpan w:val="18"/>
          </w:tcPr>
          <w:p w:rsidR="005E6C92" w:rsidRPr="00C22807" w:rsidRDefault="00A65AD2" w:rsidP="000F358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B7A4A">
              <w:rPr>
                <w:sz w:val="24"/>
                <w:szCs w:val="24"/>
              </w:rPr>
              <w:t>Организация</w:t>
            </w:r>
            <w:r w:rsidR="000F358B" w:rsidRPr="008B7A4A">
              <w:rPr>
                <w:sz w:val="24"/>
                <w:szCs w:val="24"/>
              </w:rPr>
              <w:t xml:space="preserve"> м</w:t>
            </w:r>
            <w:r w:rsidR="000F358B" w:rsidRPr="00B62164">
              <w:rPr>
                <w:sz w:val="24"/>
                <w:szCs w:val="24"/>
              </w:rPr>
              <w:t>ероприятий, направленных на создание благоприятного инвестиционного климата для реализации проектов и привл</w:t>
            </w:r>
            <w:r w:rsidR="000F358B" w:rsidRPr="00B62164">
              <w:rPr>
                <w:sz w:val="24"/>
                <w:szCs w:val="24"/>
              </w:rPr>
              <w:t>е</w:t>
            </w:r>
            <w:r w:rsidR="000F358B" w:rsidRPr="00B62164">
              <w:rPr>
                <w:sz w:val="24"/>
                <w:szCs w:val="24"/>
              </w:rPr>
              <w:t>чения инвестиций в город Пермь</w:t>
            </w:r>
            <w:r w:rsidR="000F358B" w:rsidRPr="002F260F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F358B" w:rsidRPr="00C22807" w:rsidTr="00906926">
        <w:tc>
          <w:tcPr>
            <w:tcW w:w="373" w:type="pct"/>
          </w:tcPr>
          <w:p w:rsidR="000F358B" w:rsidRPr="00C22807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4627" w:type="pct"/>
            <w:gridSpan w:val="18"/>
          </w:tcPr>
          <w:p w:rsidR="000F358B" w:rsidRPr="00C22807" w:rsidRDefault="000F358B" w:rsidP="000F358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D38D5">
              <w:rPr>
                <w:sz w:val="24"/>
                <w:szCs w:val="24"/>
              </w:rPr>
              <w:t>Взаимодействие с Агентством инвестиционного развития Пермского края по поиску и привлечению российских и иностранных инв</w:t>
            </w:r>
            <w:r w:rsidRPr="002D38D5">
              <w:rPr>
                <w:sz w:val="24"/>
                <w:szCs w:val="24"/>
              </w:rPr>
              <w:t>е</w:t>
            </w:r>
            <w:r w:rsidRPr="002D38D5">
              <w:rPr>
                <w:sz w:val="24"/>
                <w:szCs w:val="24"/>
              </w:rPr>
              <w:t>сторов</w:t>
            </w:r>
          </w:p>
        </w:tc>
      </w:tr>
      <w:tr w:rsidR="00906926" w:rsidRPr="00C22807" w:rsidTr="00906926">
        <w:tc>
          <w:tcPr>
            <w:tcW w:w="373" w:type="pct"/>
          </w:tcPr>
          <w:p w:rsidR="000F358B" w:rsidRPr="00C22807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.1.1</w:t>
            </w:r>
          </w:p>
        </w:tc>
        <w:tc>
          <w:tcPr>
            <w:tcW w:w="954" w:type="pct"/>
          </w:tcPr>
          <w:p w:rsidR="000F358B" w:rsidRPr="00C22807" w:rsidRDefault="000F358B" w:rsidP="000F358B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AC7BD6">
              <w:rPr>
                <w:rFonts w:eastAsia="Calibri"/>
                <w:bCs/>
                <w:sz w:val="24"/>
                <w:szCs w:val="24"/>
              </w:rPr>
              <w:t>количество</w:t>
            </w:r>
            <w:r>
              <w:rPr>
                <w:rFonts w:eastAsia="Calibri"/>
                <w:bCs/>
                <w:sz w:val="24"/>
                <w:szCs w:val="24"/>
              </w:rPr>
              <w:t xml:space="preserve"> проведенных совещаний, рабочих встреч по вопросам, н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>
              <w:rPr>
                <w:rFonts w:eastAsia="Calibri"/>
                <w:bCs/>
                <w:sz w:val="24"/>
                <w:szCs w:val="24"/>
              </w:rPr>
              <w:t>правленным на привлеч</w:t>
            </w:r>
            <w:r>
              <w:rPr>
                <w:rFonts w:eastAsia="Calibri"/>
                <w:bCs/>
                <w:sz w:val="24"/>
                <w:szCs w:val="24"/>
              </w:rPr>
              <w:t>е</w:t>
            </w:r>
            <w:r>
              <w:rPr>
                <w:rFonts w:eastAsia="Calibri"/>
                <w:bCs/>
                <w:sz w:val="24"/>
                <w:szCs w:val="24"/>
              </w:rPr>
              <w:t>ние инвесторов для реал</w:t>
            </w:r>
            <w:r>
              <w:rPr>
                <w:rFonts w:eastAsia="Calibri"/>
                <w:bCs/>
                <w:sz w:val="24"/>
                <w:szCs w:val="24"/>
              </w:rPr>
              <w:t>и</w:t>
            </w:r>
            <w:r>
              <w:rPr>
                <w:rFonts w:eastAsia="Calibri"/>
                <w:bCs/>
                <w:sz w:val="24"/>
                <w:szCs w:val="24"/>
              </w:rPr>
              <w:t>зации инвестиционных проектов</w:t>
            </w:r>
          </w:p>
        </w:tc>
        <w:tc>
          <w:tcPr>
            <w:tcW w:w="169" w:type="pct"/>
          </w:tcPr>
          <w:p w:rsidR="000F358B" w:rsidRPr="00C22807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0F358B" w:rsidRPr="00C22807" w:rsidRDefault="00DD6EF6" w:rsidP="000F358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33" w:type="pct"/>
            <w:gridSpan w:val="2"/>
          </w:tcPr>
          <w:p w:rsidR="000F358B" w:rsidRPr="00C22807" w:rsidRDefault="00DD6EF6" w:rsidP="000F358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0F358B" w:rsidRPr="00C22807" w:rsidRDefault="00DD6EF6" w:rsidP="000F358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0F358B" w:rsidRPr="00C22807" w:rsidRDefault="00DD6EF6" w:rsidP="000F358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33" w:type="pct"/>
            <w:gridSpan w:val="2"/>
          </w:tcPr>
          <w:p w:rsidR="000F358B" w:rsidRPr="00C22807" w:rsidRDefault="00DD6EF6" w:rsidP="000F358B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22" w:type="pct"/>
          </w:tcPr>
          <w:p w:rsidR="000F358B" w:rsidRPr="00C22807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0F358B" w:rsidRPr="00C22807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0F358B" w:rsidRPr="00C22807" w:rsidTr="00906926">
        <w:tc>
          <w:tcPr>
            <w:tcW w:w="2983" w:type="pct"/>
            <w:gridSpan w:val="11"/>
          </w:tcPr>
          <w:p w:rsidR="000F358B" w:rsidRPr="00C22807" w:rsidRDefault="000F358B" w:rsidP="000F358B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0F358B" w:rsidRPr="00C22807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0F358B" w:rsidRPr="00C22807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5E6C92" w:rsidRPr="00C22807" w:rsidTr="00906926">
        <w:tc>
          <w:tcPr>
            <w:tcW w:w="373" w:type="pct"/>
          </w:tcPr>
          <w:p w:rsidR="005E6C92" w:rsidRPr="00C22807" w:rsidRDefault="005E6C92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</w:t>
            </w:r>
            <w:r w:rsidR="000F358B"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</w:t>
            </w:r>
            <w:r w:rsidR="000F358B"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</w:t>
            </w:r>
            <w:r w:rsidR="000F358B">
              <w:rPr>
                <w:sz w:val="24"/>
                <w:szCs w:val="24"/>
              </w:rPr>
              <w:t>2</w:t>
            </w:r>
          </w:p>
        </w:tc>
        <w:tc>
          <w:tcPr>
            <w:tcW w:w="4627" w:type="pct"/>
            <w:gridSpan w:val="18"/>
          </w:tcPr>
          <w:p w:rsidR="005E6C92" w:rsidRPr="00C22807" w:rsidRDefault="005E6C92" w:rsidP="005E6C9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  <w:highlight w:val="yellow"/>
              </w:rPr>
            </w:pPr>
            <w:r w:rsidRPr="002D38D5">
              <w:rPr>
                <w:sz w:val="24"/>
                <w:szCs w:val="24"/>
              </w:rPr>
              <w:t xml:space="preserve">Сотрудничество с некоммерческими организациями в области ГЧП/МЧП в целях продвижения инициатив города Перми в сфере </w:t>
            </w:r>
            <w:proofErr w:type="spellStart"/>
            <w:r w:rsidRPr="002D38D5">
              <w:rPr>
                <w:sz w:val="24"/>
                <w:szCs w:val="24"/>
              </w:rPr>
              <w:t>м</w:t>
            </w:r>
            <w:r w:rsidRPr="002D38D5">
              <w:rPr>
                <w:sz w:val="24"/>
                <w:szCs w:val="24"/>
              </w:rPr>
              <w:t>у</w:t>
            </w:r>
            <w:r w:rsidRPr="002D38D5">
              <w:rPr>
                <w:sz w:val="24"/>
                <w:szCs w:val="24"/>
              </w:rPr>
              <w:t>ниципально-частного</w:t>
            </w:r>
            <w:proofErr w:type="spellEnd"/>
            <w:r w:rsidRPr="002D38D5">
              <w:rPr>
                <w:sz w:val="24"/>
                <w:szCs w:val="24"/>
              </w:rPr>
              <w:t xml:space="preserve"> партнерства</w:t>
            </w:r>
          </w:p>
        </w:tc>
      </w:tr>
      <w:tr w:rsidR="00906926" w:rsidRPr="00C22807" w:rsidTr="00906926">
        <w:tc>
          <w:tcPr>
            <w:tcW w:w="373" w:type="pct"/>
          </w:tcPr>
          <w:p w:rsidR="00906926" w:rsidRPr="00C22807" w:rsidRDefault="00906926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906926" w:rsidRPr="00C22807" w:rsidRDefault="00906926" w:rsidP="005E6C92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AC7BD6">
              <w:rPr>
                <w:rFonts w:eastAsia="Calibri"/>
                <w:bCs/>
                <w:sz w:val="24"/>
                <w:szCs w:val="24"/>
              </w:rPr>
              <w:t>количество</w:t>
            </w:r>
            <w:r>
              <w:rPr>
                <w:rFonts w:eastAsia="Calibri"/>
                <w:bCs/>
                <w:sz w:val="24"/>
                <w:szCs w:val="24"/>
              </w:rPr>
              <w:t xml:space="preserve"> оказанных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экпертно-консультационных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услуг некоммерческими орган</w:t>
            </w:r>
            <w:r>
              <w:rPr>
                <w:rFonts w:eastAsia="Calibri"/>
                <w:bCs/>
                <w:sz w:val="24"/>
                <w:szCs w:val="24"/>
              </w:rPr>
              <w:t>и</w:t>
            </w:r>
            <w:r>
              <w:rPr>
                <w:rFonts w:eastAsia="Calibri"/>
                <w:bCs/>
                <w:sz w:val="24"/>
                <w:szCs w:val="24"/>
              </w:rPr>
              <w:t>зациями по сопровожд</w:t>
            </w:r>
            <w:r>
              <w:rPr>
                <w:rFonts w:eastAsia="Calibri"/>
                <w:bCs/>
                <w:sz w:val="24"/>
                <w:szCs w:val="24"/>
              </w:rPr>
              <w:t>е</w:t>
            </w:r>
            <w:r>
              <w:rPr>
                <w:rFonts w:eastAsia="Calibri"/>
                <w:bCs/>
                <w:sz w:val="24"/>
                <w:szCs w:val="24"/>
              </w:rPr>
              <w:t xml:space="preserve">нию в сфере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муниципал</w:t>
            </w:r>
            <w:r>
              <w:rPr>
                <w:rFonts w:eastAsia="Calibri"/>
                <w:bCs/>
                <w:sz w:val="24"/>
                <w:szCs w:val="24"/>
              </w:rPr>
              <w:t>ь</w:t>
            </w:r>
            <w:r>
              <w:rPr>
                <w:rFonts w:eastAsia="Calibri"/>
                <w:bCs/>
                <w:sz w:val="24"/>
                <w:szCs w:val="24"/>
              </w:rPr>
              <w:t>но-частного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партнерства</w:t>
            </w:r>
          </w:p>
        </w:tc>
        <w:tc>
          <w:tcPr>
            <w:tcW w:w="169" w:type="pct"/>
          </w:tcPr>
          <w:p w:rsidR="00906926" w:rsidRPr="00C22807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906926" w:rsidRPr="00C22807" w:rsidRDefault="00906926" w:rsidP="005E6C9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33" w:type="pct"/>
            <w:gridSpan w:val="2"/>
          </w:tcPr>
          <w:p w:rsidR="00906926" w:rsidRPr="00C22807" w:rsidRDefault="00906926" w:rsidP="005E6C9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233" w:type="pct"/>
          </w:tcPr>
          <w:p w:rsidR="00906926" w:rsidRPr="00C22807" w:rsidRDefault="00906926" w:rsidP="005E6C9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233" w:type="pct"/>
          </w:tcPr>
          <w:p w:rsidR="00906926" w:rsidRPr="00C22807" w:rsidRDefault="00906926" w:rsidP="005E6C9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233" w:type="pct"/>
            <w:gridSpan w:val="2"/>
          </w:tcPr>
          <w:p w:rsidR="00906926" w:rsidRPr="00C22807" w:rsidRDefault="00906926" w:rsidP="005E6C9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322" w:type="pct"/>
          </w:tcPr>
          <w:p w:rsidR="00906926" w:rsidRPr="00C22807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Pr="00C22807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  <w:tc>
          <w:tcPr>
            <w:tcW w:w="331" w:type="pct"/>
          </w:tcPr>
          <w:p w:rsidR="00906926" w:rsidRDefault="00906926">
            <w:r w:rsidRPr="002B7077"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  <w:tc>
          <w:tcPr>
            <w:tcW w:w="331" w:type="pct"/>
          </w:tcPr>
          <w:p w:rsidR="00906926" w:rsidRDefault="00906926">
            <w:r w:rsidRPr="002B7077"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  <w:tc>
          <w:tcPr>
            <w:tcW w:w="356" w:type="pct"/>
            <w:gridSpan w:val="2"/>
          </w:tcPr>
          <w:p w:rsidR="00906926" w:rsidRDefault="00906926">
            <w:r w:rsidRPr="002B7077"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  <w:tc>
          <w:tcPr>
            <w:tcW w:w="331" w:type="pct"/>
          </w:tcPr>
          <w:p w:rsidR="00906926" w:rsidRDefault="00906926">
            <w:r w:rsidRPr="002B7077"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</w:tr>
      <w:tr w:rsidR="00906926" w:rsidRPr="00C22807" w:rsidTr="00906926">
        <w:tc>
          <w:tcPr>
            <w:tcW w:w="2983" w:type="pct"/>
            <w:gridSpan w:val="11"/>
          </w:tcPr>
          <w:p w:rsidR="00906926" w:rsidRPr="00C22807" w:rsidRDefault="00906926" w:rsidP="000F358B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Default="00906926">
            <w:r w:rsidRPr="00663873"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  <w:tc>
          <w:tcPr>
            <w:tcW w:w="331" w:type="pct"/>
          </w:tcPr>
          <w:p w:rsidR="00906926" w:rsidRDefault="00906926">
            <w:r w:rsidRPr="00663873"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  <w:tc>
          <w:tcPr>
            <w:tcW w:w="331" w:type="pct"/>
          </w:tcPr>
          <w:p w:rsidR="00906926" w:rsidRDefault="00906926">
            <w:r w:rsidRPr="00663873"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  <w:tc>
          <w:tcPr>
            <w:tcW w:w="356" w:type="pct"/>
            <w:gridSpan w:val="2"/>
          </w:tcPr>
          <w:p w:rsidR="00906926" w:rsidRDefault="00906926">
            <w:r w:rsidRPr="00663873"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  <w:tc>
          <w:tcPr>
            <w:tcW w:w="331" w:type="pct"/>
          </w:tcPr>
          <w:p w:rsidR="00906926" w:rsidRDefault="00906926">
            <w:r w:rsidRPr="00663873">
              <w:rPr>
                <w:rFonts w:eastAsia="Calibri"/>
                <w:bCs/>
                <w:sz w:val="24"/>
                <w:szCs w:val="24"/>
              </w:rPr>
              <w:t>99,000</w:t>
            </w:r>
          </w:p>
        </w:tc>
      </w:tr>
      <w:tr w:rsidR="00E11736" w:rsidRPr="00C22807" w:rsidTr="00906926">
        <w:tc>
          <w:tcPr>
            <w:tcW w:w="373" w:type="pct"/>
          </w:tcPr>
          <w:p w:rsidR="00E11736" w:rsidRPr="00C22807" w:rsidRDefault="00E11736" w:rsidP="006114E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1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1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7" w:type="pct"/>
            <w:gridSpan w:val="18"/>
          </w:tcPr>
          <w:p w:rsidR="00E11736" w:rsidRPr="00C22807" w:rsidRDefault="00E11736" w:rsidP="005E6C9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Сопровождение инвестиционного проекта по принципу «одного окна»</w:t>
            </w:r>
          </w:p>
        </w:tc>
      </w:tr>
      <w:tr w:rsidR="00906926" w:rsidRPr="00C22807" w:rsidTr="00906926">
        <w:tc>
          <w:tcPr>
            <w:tcW w:w="373" w:type="pct"/>
          </w:tcPr>
          <w:p w:rsidR="00E11736" w:rsidRPr="00C22807" w:rsidRDefault="00E11736" w:rsidP="006114E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lastRenderedPageBreak/>
              <w:t>1.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C22807">
              <w:rPr>
                <w:rFonts w:eastAsia="Calibri"/>
                <w:sz w:val="24"/>
                <w:szCs w:val="24"/>
              </w:rPr>
              <w:t>.</w:t>
            </w:r>
            <w:r w:rsidR="006114E7">
              <w:rPr>
                <w:rFonts w:eastAsia="Calibri"/>
                <w:sz w:val="24"/>
                <w:szCs w:val="24"/>
              </w:rPr>
              <w:t>2</w:t>
            </w:r>
            <w:r w:rsidRPr="00C22807">
              <w:rPr>
                <w:rFonts w:eastAsia="Calibri"/>
                <w:sz w:val="24"/>
                <w:szCs w:val="24"/>
              </w:rPr>
              <w:t>.</w:t>
            </w:r>
            <w:r w:rsidR="006114E7">
              <w:rPr>
                <w:rFonts w:eastAsia="Calibri"/>
                <w:sz w:val="24"/>
                <w:szCs w:val="24"/>
              </w:rPr>
              <w:t>1</w:t>
            </w:r>
            <w:r w:rsidRPr="00C22807">
              <w:rPr>
                <w:rFonts w:eastAsia="Calibri"/>
                <w:sz w:val="24"/>
                <w:szCs w:val="24"/>
              </w:rPr>
              <w:t>.</w:t>
            </w:r>
            <w:r w:rsidR="006114E7">
              <w:rPr>
                <w:rFonts w:eastAsia="Calibri"/>
                <w:sz w:val="24"/>
                <w:szCs w:val="24"/>
              </w:rPr>
              <w:t>3</w:t>
            </w:r>
            <w:r w:rsidRPr="00C22807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E11736" w:rsidRPr="00C22807" w:rsidRDefault="00E11736" w:rsidP="005E6C9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инвестицио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ных площадок (свободных земельных участков) с указанием имеющейся инфраструктуры, разм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щенных на инвестицио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ном портале города Перми</w:t>
            </w:r>
          </w:p>
        </w:tc>
        <w:tc>
          <w:tcPr>
            <w:tcW w:w="169" w:type="pct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33" w:type="pct"/>
            <w:gridSpan w:val="2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33" w:type="pct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33" w:type="pct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33" w:type="pct"/>
            <w:gridSpan w:val="2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22" w:type="pct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906926" w:rsidRPr="00C22807" w:rsidTr="00906926">
        <w:tc>
          <w:tcPr>
            <w:tcW w:w="373" w:type="pct"/>
          </w:tcPr>
          <w:p w:rsidR="00E11736" w:rsidRPr="00C22807" w:rsidRDefault="00E11736" w:rsidP="006114E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C22807">
              <w:rPr>
                <w:rFonts w:eastAsia="Calibri"/>
                <w:sz w:val="24"/>
                <w:szCs w:val="24"/>
              </w:rPr>
              <w:t>.</w:t>
            </w:r>
            <w:r w:rsidR="006114E7">
              <w:rPr>
                <w:rFonts w:eastAsia="Calibri"/>
                <w:sz w:val="24"/>
                <w:szCs w:val="24"/>
              </w:rPr>
              <w:t>2</w:t>
            </w:r>
            <w:r w:rsidRPr="00C22807">
              <w:rPr>
                <w:rFonts w:eastAsia="Calibri"/>
                <w:sz w:val="24"/>
                <w:szCs w:val="24"/>
              </w:rPr>
              <w:t>.</w:t>
            </w:r>
            <w:r w:rsidR="006114E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6114E7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954" w:type="pct"/>
          </w:tcPr>
          <w:p w:rsidR="00E11736" w:rsidRDefault="00E11736" w:rsidP="005E6C9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инвестицио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ных проектов, по которым ведется сопровождение, в т.ч. по принципу «одного окна»</w:t>
            </w:r>
          </w:p>
        </w:tc>
        <w:tc>
          <w:tcPr>
            <w:tcW w:w="169" w:type="pct"/>
          </w:tcPr>
          <w:p w:rsidR="00E11736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E11736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" w:type="pct"/>
            <w:gridSpan w:val="2"/>
          </w:tcPr>
          <w:p w:rsidR="00E11736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E11736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E11736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" w:type="pct"/>
            <w:gridSpan w:val="2"/>
          </w:tcPr>
          <w:p w:rsidR="00E11736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2" w:type="pct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E11736" w:rsidRPr="00C22807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E11736" w:rsidRPr="00C22807" w:rsidTr="00906926">
        <w:tc>
          <w:tcPr>
            <w:tcW w:w="2983" w:type="pct"/>
            <w:gridSpan w:val="11"/>
          </w:tcPr>
          <w:p w:rsidR="00E11736" w:rsidRPr="00C22807" w:rsidRDefault="00E11736" w:rsidP="005E6C9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E11736" w:rsidRPr="00C22807" w:rsidRDefault="00E11736" w:rsidP="005E6C9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E11736" w:rsidRPr="00C22807" w:rsidRDefault="00660C4B" w:rsidP="005E6C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5E6C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E11736" w:rsidTr="00906926">
        <w:tc>
          <w:tcPr>
            <w:tcW w:w="373" w:type="pct"/>
          </w:tcPr>
          <w:p w:rsidR="00E11736" w:rsidRPr="00C22807" w:rsidRDefault="00E11736" w:rsidP="006114E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.2.</w:t>
            </w:r>
            <w:r w:rsidR="006114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6114E7">
              <w:rPr>
                <w:sz w:val="24"/>
                <w:szCs w:val="24"/>
              </w:rPr>
              <w:t>4</w:t>
            </w:r>
          </w:p>
        </w:tc>
        <w:tc>
          <w:tcPr>
            <w:tcW w:w="4627" w:type="pct"/>
            <w:gridSpan w:val="18"/>
          </w:tcPr>
          <w:p w:rsidR="00E11736" w:rsidRDefault="00E11736" w:rsidP="005E6C92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Проведение оценки регулирующего воздействия (далее</w:t>
            </w:r>
            <w:r w:rsidR="00A65AD2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="00A65AD2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ОРВ) принимаемых проектов нормативных правовых актов (далее</w:t>
            </w:r>
            <w:r w:rsidR="00A65AD2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="00A65AD2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НПА) и экспертизы принятых муниципальных НПА</w:t>
            </w:r>
          </w:p>
        </w:tc>
      </w:tr>
      <w:tr w:rsidR="00906926" w:rsidTr="00906926">
        <w:tc>
          <w:tcPr>
            <w:tcW w:w="373" w:type="pct"/>
          </w:tcPr>
          <w:p w:rsidR="00906926" w:rsidRPr="00C22807" w:rsidRDefault="00906926" w:rsidP="006114E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1.4.1</w:t>
            </w:r>
          </w:p>
        </w:tc>
        <w:tc>
          <w:tcPr>
            <w:tcW w:w="954" w:type="pct"/>
          </w:tcPr>
          <w:p w:rsidR="00906926" w:rsidRPr="00906926" w:rsidRDefault="00906926" w:rsidP="005E6C92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06926">
              <w:rPr>
                <w:rFonts w:eastAsia="Calibri"/>
                <w:bCs/>
                <w:sz w:val="24"/>
                <w:szCs w:val="24"/>
              </w:rPr>
              <w:t>количество проектов НПА, прошедших проц</w:t>
            </w:r>
            <w:r w:rsidRPr="00906926">
              <w:rPr>
                <w:rFonts w:eastAsia="Calibri"/>
                <w:bCs/>
                <w:sz w:val="24"/>
                <w:szCs w:val="24"/>
              </w:rPr>
              <w:t>е</w:t>
            </w:r>
            <w:r w:rsidRPr="00906926">
              <w:rPr>
                <w:rFonts w:eastAsia="Calibri"/>
                <w:bCs/>
                <w:sz w:val="24"/>
                <w:szCs w:val="24"/>
              </w:rPr>
              <w:t>дуру ОРВ</w:t>
            </w:r>
          </w:p>
        </w:tc>
        <w:tc>
          <w:tcPr>
            <w:tcW w:w="169" w:type="pct"/>
          </w:tcPr>
          <w:p w:rsidR="00906926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906926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91</w:t>
            </w:r>
          </w:p>
        </w:tc>
        <w:tc>
          <w:tcPr>
            <w:tcW w:w="227" w:type="pct"/>
          </w:tcPr>
          <w:p w:rsidR="00906926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91</w:t>
            </w:r>
          </w:p>
        </w:tc>
        <w:tc>
          <w:tcPr>
            <w:tcW w:w="239" w:type="pct"/>
            <w:gridSpan w:val="2"/>
          </w:tcPr>
          <w:p w:rsidR="00906926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91</w:t>
            </w:r>
          </w:p>
        </w:tc>
        <w:tc>
          <w:tcPr>
            <w:tcW w:w="233" w:type="pct"/>
          </w:tcPr>
          <w:p w:rsidR="00906926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91</w:t>
            </w:r>
          </w:p>
        </w:tc>
        <w:tc>
          <w:tcPr>
            <w:tcW w:w="224" w:type="pct"/>
          </w:tcPr>
          <w:p w:rsidR="00906926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91</w:t>
            </w:r>
          </w:p>
        </w:tc>
        <w:tc>
          <w:tcPr>
            <w:tcW w:w="331" w:type="pct"/>
            <w:gridSpan w:val="2"/>
          </w:tcPr>
          <w:p w:rsidR="00906926" w:rsidRDefault="00906926" w:rsidP="00A65AD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906926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906926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906926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906926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906926" w:rsidTr="00906926">
        <w:tc>
          <w:tcPr>
            <w:tcW w:w="373" w:type="pct"/>
          </w:tcPr>
          <w:p w:rsidR="00A65AD2" w:rsidRPr="00C22807" w:rsidRDefault="00A65AD2" w:rsidP="006114E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1.4.2</w:t>
            </w:r>
          </w:p>
        </w:tc>
        <w:tc>
          <w:tcPr>
            <w:tcW w:w="954" w:type="pct"/>
          </w:tcPr>
          <w:p w:rsidR="00A65AD2" w:rsidRPr="00906926" w:rsidRDefault="00A65AD2" w:rsidP="00A65AD2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06926">
              <w:rPr>
                <w:rFonts w:eastAsia="Calibri"/>
                <w:bCs/>
                <w:sz w:val="24"/>
                <w:szCs w:val="24"/>
              </w:rPr>
              <w:t>количество НПА, по кот</w:t>
            </w:r>
            <w:r w:rsidRPr="00906926">
              <w:rPr>
                <w:rFonts w:eastAsia="Calibri"/>
                <w:bCs/>
                <w:sz w:val="24"/>
                <w:szCs w:val="24"/>
              </w:rPr>
              <w:t>о</w:t>
            </w:r>
            <w:r w:rsidRPr="00906926">
              <w:rPr>
                <w:rFonts w:eastAsia="Calibri"/>
                <w:bCs/>
                <w:sz w:val="24"/>
                <w:szCs w:val="24"/>
              </w:rPr>
              <w:t>рым проведена экспертиза</w:t>
            </w:r>
          </w:p>
        </w:tc>
        <w:tc>
          <w:tcPr>
            <w:tcW w:w="169" w:type="pct"/>
          </w:tcPr>
          <w:p w:rsidR="00A65AD2" w:rsidRDefault="00A65AD2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A65AD2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A65AD2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39" w:type="pct"/>
            <w:gridSpan w:val="2"/>
          </w:tcPr>
          <w:p w:rsidR="00A65AD2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A65AD2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24" w:type="pct"/>
          </w:tcPr>
          <w:p w:rsidR="00A65AD2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gridSpan w:val="2"/>
          </w:tcPr>
          <w:p w:rsidR="00A65AD2" w:rsidRDefault="00A65AD2" w:rsidP="00A65AD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A65AD2" w:rsidRPr="00C22807" w:rsidRDefault="00A65AD2" w:rsidP="005E6C9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65AD2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A65AD2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A65AD2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A65AD2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A65AD2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E11736" w:rsidRPr="00C22807" w:rsidTr="00906926">
        <w:tc>
          <w:tcPr>
            <w:tcW w:w="2983" w:type="pct"/>
            <w:gridSpan w:val="11"/>
          </w:tcPr>
          <w:p w:rsidR="00E11736" w:rsidRPr="00906926" w:rsidRDefault="00E11736" w:rsidP="006114E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906926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906926">
              <w:rPr>
                <w:sz w:val="24"/>
                <w:szCs w:val="24"/>
              </w:rPr>
              <w:t>1.2.2.</w:t>
            </w:r>
            <w:r w:rsidR="006114E7" w:rsidRPr="00906926">
              <w:rPr>
                <w:sz w:val="24"/>
                <w:szCs w:val="24"/>
              </w:rPr>
              <w:t>1</w:t>
            </w:r>
            <w:r w:rsidRPr="00906926">
              <w:rPr>
                <w:sz w:val="24"/>
                <w:szCs w:val="24"/>
              </w:rPr>
              <w:t>.</w:t>
            </w:r>
            <w:r w:rsidR="006114E7" w:rsidRPr="00906926">
              <w:rPr>
                <w:sz w:val="24"/>
                <w:szCs w:val="24"/>
              </w:rPr>
              <w:t>4</w:t>
            </w:r>
            <w:r w:rsidRPr="00906926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E11736" w:rsidRDefault="00E11736" w:rsidP="005E6C92">
            <w:pPr>
              <w:jc w:val="center"/>
            </w:pPr>
            <w:r w:rsidRPr="007F6B1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E11736" w:rsidRPr="00C22807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6" w:type="pct"/>
            <w:gridSpan w:val="2"/>
          </w:tcPr>
          <w:p w:rsidR="00E11736" w:rsidRPr="00C22807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:rsidR="00E11736" w:rsidRPr="00C22807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31568" w:rsidRPr="00C22807" w:rsidTr="00906926">
        <w:tc>
          <w:tcPr>
            <w:tcW w:w="373" w:type="pct"/>
          </w:tcPr>
          <w:p w:rsidR="00131568" w:rsidRPr="00013147" w:rsidRDefault="00131568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szCs w:val="28"/>
              </w:rPr>
            </w:pPr>
            <w:r w:rsidRPr="00013147">
              <w:rPr>
                <w:szCs w:val="28"/>
              </w:rPr>
              <w:t>1.2.2.</w:t>
            </w:r>
            <w:r w:rsidR="006114E7" w:rsidRPr="00013147">
              <w:rPr>
                <w:szCs w:val="28"/>
              </w:rPr>
              <w:t>1</w:t>
            </w:r>
            <w:r w:rsidRPr="00013147">
              <w:rPr>
                <w:szCs w:val="28"/>
              </w:rPr>
              <w:t>.</w:t>
            </w:r>
            <w:r w:rsidR="006114E7" w:rsidRPr="00013147">
              <w:rPr>
                <w:szCs w:val="28"/>
              </w:rPr>
              <w:t>5</w:t>
            </w:r>
          </w:p>
        </w:tc>
        <w:tc>
          <w:tcPr>
            <w:tcW w:w="4627" w:type="pct"/>
            <w:gridSpan w:val="18"/>
          </w:tcPr>
          <w:p w:rsidR="00131568" w:rsidRPr="00906926" w:rsidRDefault="00013147" w:rsidP="000131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926">
              <w:rPr>
                <w:sz w:val="24"/>
                <w:szCs w:val="24"/>
              </w:rPr>
              <w:t>Мероприятия по обновлению инвестиционного паспорта города Перми, инвестиционного портала города Перми, участие в краевых, межрегиональных, международных выставках, ярмарках, семинарах, конференциях</w:t>
            </w:r>
          </w:p>
        </w:tc>
      </w:tr>
      <w:tr w:rsidR="00906926" w:rsidRPr="00C22807" w:rsidTr="00906926">
        <w:tc>
          <w:tcPr>
            <w:tcW w:w="373" w:type="pct"/>
          </w:tcPr>
          <w:p w:rsidR="00906926" w:rsidRDefault="00906926" w:rsidP="00416842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1.2.2.1.5.1</w:t>
            </w:r>
          </w:p>
          <w:p w:rsidR="00906926" w:rsidRPr="00C22807" w:rsidRDefault="00906926" w:rsidP="00416842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906926" w:rsidRPr="00906926" w:rsidRDefault="00906926" w:rsidP="00AB1A15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06926">
              <w:rPr>
                <w:rFonts w:eastAsia="Calibri"/>
                <w:bCs/>
                <w:sz w:val="24"/>
                <w:szCs w:val="24"/>
              </w:rPr>
              <w:t>количество изготовленных брошюр «Инвестицио</w:t>
            </w:r>
            <w:r w:rsidRPr="00906926">
              <w:rPr>
                <w:rFonts w:eastAsia="Calibri"/>
                <w:bCs/>
                <w:sz w:val="24"/>
                <w:szCs w:val="24"/>
              </w:rPr>
              <w:t>н</w:t>
            </w:r>
            <w:r w:rsidRPr="00906926">
              <w:rPr>
                <w:rFonts w:eastAsia="Calibri"/>
                <w:bCs/>
                <w:sz w:val="24"/>
                <w:szCs w:val="24"/>
              </w:rPr>
              <w:t>ный паспорт города Пе</w:t>
            </w:r>
            <w:r w:rsidRPr="00906926">
              <w:rPr>
                <w:rFonts w:eastAsia="Calibri"/>
                <w:bCs/>
                <w:sz w:val="24"/>
                <w:szCs w:val="24"/>
              </w:rPr>
              <w:t>р</w:t>
            </w:r>
            <w:r w:rsidRPr="00906926">
              <w:rPr>
                <w:rFonts w:eastAsia="Calibri"/>
                <w:bCs/>
                <w:sz w:val="24"/>
                <w:szCs w:val="24"/>
              </w:rPr>
              <w:t xml:space="preserve">ми» </w:t>
            </w:r>
          </w:p>
        </w:tc>
        <w:tc>
          <w:tcPr>
            <w:tcW w:w="169" w:type="pct"/>
          </w:tcPr>
          <w:p w:rsidR="00906926" w:rsidRPr="00C22807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906926" w:rsidRPr="00C22807" w:rsidRDefault="00906926" w:rsidP="00416842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233" w:type="pct"/>
            <w:gridSpan w:val="2"/>
          </w:tcPr>
          <w:p w:rsidR="00906926" w:rsidRDefault="00906926">
            <w:r w:rsidRPr="0090437E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233" w:type="pct"/>
          </w:tcPr>
          <w:p w:rsidR="00906926" w:rsidRDefault="00906926">
            <w:r w:rsidRPr="0090437E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233" w:type="pct"/>
          </w:tcPr>
          <w:p w:rsidR="00906926" w:rsidRDefault="00906926">
            <w:r w:rsidRPr="0090437E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233" w:type="pct"/>
            <w:gridSpan w:val="2"/>
          </w:tcPr>
          <w:p w:rsidR="00906926" w:rsidRDefault="00906926">
            <w:r w:rsidRPr="0090437E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322" w:type="pct"/>
          </w:tcPr>
          <w:p w:rsidR="00906926" w:rsidRPr="00C22807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Pr="00C22807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168,700</w:t>
            </w:r>
          </w:p>
        </w:tc>
        <w:tc>
          <w:tcPr>
            <w:tcW w:w="331" w:type="pct"/>
          </w:tcPr>
          <w:p w:rsidR="00906926" w:rsidRDefault="00906926">
            <w:r w:rsidRPr="00F110F2">
              <w:rPr>
                <w:rFonts w:eastAsia="Calibri"/>
                <w:bCs/>
                <w:sz w:val="24"/>
                <w:szCs w:val="24"/>
              </w:rPr>
              <w:t>168,700</w:t>
            </w:r>
          </w:p>
        </w:tc>
        <w:tc>
          <w:tcPr>
            <w:tcW w:w="331" w:type="pct"/>
          </w:tcPr>
          <w:p w:rsidR="00906926" w:rsidRDefault="00906926">
            <w:r w:rsidRPr="00F110F2">
              <w:rPr>
                <w:rFonts w:eastAsia="Calibri"/>
                <w:bCs/>
                <w:sz w:val="24"/>
                <w:szCs w:val="24"/>
              </w:rPr>
              <w:t>168,700</w:t>
            </w:r>
          </w:p>
        </w:tc>
        <w:tc>
          <w:tcPr>
            <w:tcW w:w="356" w:type="pct"/>
            <w:gridSpan w:val="2"/>
          </w:tcPr>
          <w:p w:rsidR="00906926" w:rsidRDefault="00906926">
            <w:r w:rsidRPr="00F110F2">
              <w:rPr>
                <w:rFonts w:eastAsia="Calibri"/>
                <w:bCs/>
                <w:sz w:val="24"/>
                <w:szCs w:val="24"/>
              </w:rPr>
              <w:t>168,700</w:t>
            </w:r>
          </w:p>
        </w:tc>
        <w:tc>
          <w:tcPr>
            <w:tcW w:w="331" w:type="pct"/>
          </w:tcPr>
          <w:p w:rsidR="00906926" w:rsidRDefault="00906926">
            <w:r w:rsidRPr="00F110F2">
              <w:rPr>
                <w:rFonts w:eastAsia="Calibri"/>
                <w:bCs/>
                <w:sz w:val="24"/>
                <w:szCs w:val="24"/>
              </w:rPr>
              <w:t>168,700</w:t>
            </w:r>
          </w:p>
        </w:tc>
      </w:tr>
      <w:tr w:rsidR="00906926" w:rsidRPr="00C22807" w:rsidTr="00906926">
        <w:tc>
          <w:tcPr>
            <w:tcW w:w="373" w:type="pct"/>
          </w:tcPr>
          <w:p w:rsidR="00906926" w:rsidRPr="00C22807" w:rsidRDefault="00906926" w:rsidP="00906926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1.2.2.1.5.2</w:t>
            </w:r>
          </w:p>
        </w:tc>
        <w:tc>
          <w:tcPr>
            <w:tcW w:w="954" w:type="pct"/>
          </w:tcPr>
          <w:p w:rsidR="00906926" w:rsidRPr="00906926" w:rsidRDefault="00906926" w:rsidP="001E012A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06926">
              <w:rPr>
                <w:rFonts w:eastAsia="Calibri"/>
                <w:bCs/>
                <w:sz w:val="24"/>
                <w:szCs w:val="24"/>
              </w:rPr>
              <w:t>количество посещений Инвестиционного портала города Перми</w:t>
            </w:r>
          </w:p>
        </w:tc>
        <w:tc>
          <w:tcPr>
            <w:tcW w:w="169" w:type="pct"/>
          </w:tcPr>
          <w:p w:rsidR="00906926" w:rsidRPr="00C22807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906926" w:rsidRPr="00C22807" w:rsidRDefault="00906926" w:rsidP="00906926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22100</w:t>
            </w:r>
          </w:p>
        </w:tc>
        <w:tc>
          <w:tcPr>
            <w:tcW w:w="233" w:type="pct"/>
            <w:gridSpan w:val="2"/>
          </w:tcPr>
          <w:p w:rsidR="00906926" w:rsidRPr="00C22807" w:rsidRDefault="00906926" w:rsidP="00906926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22200</w:t>
            </w:r>
          </w:p>
        </w:tc>
        <w:tc>
          <w:tcPr>
            <w:tcW w:w="233" w:type="pct"/>
          </w:tcPr>
          <w:p w:rsidR="00906926" w:rsidRPr="00C22807" w:rsidRDefault="00906926" w:rsidP="00906926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22300</w:t>
            </w:r>
          </w:p>
        </w:tc>
        <w:tc>
          <w:tcPr>
            <w:tcW w:w="233" w:type="pct"/>
          </w:tcPr>
          <w:p w:rsidR="00906926" w:rsidRPr="00C22807" w:rsidRDefault="00906926" w:rsidP="00906926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22400</w:t>
            </w:r>
          </w:p>
        </w:tc>
        <w:tc>
          <w:tcPr>
            <w:tcW w:w="233" w:type="pct"/>
            <w:gridSpan w:val="2"/>
          </w:tcPr>
          <w:p w:rsidR="00906926" w:rsidRPr="00C22807" w:rsidRDefault="00906926" w:rsidP="00906926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22500</w:t>
            </w:r>
          </w:p>
        </w:tc>
        <w:tc>
          <w:tcPr>
            <w:tcW w:w="322" w:type="pct"/>
          </w:tcPr>
          <w:p w:rsidR="00906926" w:rsidRPr="00C22807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Pr="00C22807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109,700</w:t>
            </w:r>
          </w:p>
        </w:tc>
        <w:tc>
          <w:tcPr>
            <w:tcW w:w="331" w:type="pct"/>
          </w:tcPr>
          <w:p w:rsidR="00906926" w:rsidRDefault="00906926">
            <w:r w:rsidRPr="00636ACD">
              <w:rPr>
                <w:rFonts w:eastAsia="Calibri"/>
                <w:bCs/>
                <w:sz w:val="24"/>
                <w:szCs w:val="24"/>
              </w:rPr>
              <w:t>109,700</w:t>
            </w:r>
          </w:p>
        </w:tc>
        <w:tc>
          <w:tcPr>
            <w:tcW w:w="331" w:type="pct"/>
          </w:tcPr>
          <w:p w:rsidR="00906926" w:rsidRDefault="00906926">
            <w:r w:rsidRPr="00636ACD">
              <w:rPr>
                <w:rFonts w:eastAsia="Calibri"/>
                <w:bCs/>
                <w:sz w:val="24"/>
                <w:szCs w:val="24"/>
              </w:rPr>
              <w:t>109,700</w:t>
            </w:r>
          </w:p>
        </w:tc>
        <w:tc>
          <w:tcPr>
            <w:tcW w:w="356" w:type="pct"/>
            <w:gridSpan w:val="2"/>
          </w:tcPr>
          <w:p w:rsidR="00906926" w:rsidRDefault="00906926">
            <w:r w:rsidRPr="00636ACD">
              <w:rPr>
                <w:rFonts w:eastAsia="Calibri"/>
                <w:bCs/>
                <w:sz w:val="24"/>
                <w:szCs w:val="24"/>
              </w:rPr>
              <w:t>109,700</w:t>
            </w:r>
          </w:p>
        </w:tc>
        <w:tc>
          <w:tcPr>
            <w:tcW w:w="331" w:type="pct"/>
          </w:tcPr>
          <w:p w:rsidR="00906926" w:rsidRDefault="00906926">
            <w:r w:rsidRPr="00636ACD">
              <w:rPr>
                <w:rFonts w:eastAsia="Calibri"/>
                <w:bCs/>
                <w:sz w:val="24"/>
                <w:szCs w:val="24"/>
              </w:rPr>
              <w:t>109,700</w:t>
            </w:r>
          </w:p>
        </w:tc>
      </w:tr>
      <w:tr w:rsidR="00906926" w:rsidRPr="00C22807" w:rsidTr="00906926">
        <w:tc>
          <w:tcPr>
            <w:tcW w:w="373" w:type="pct"/>
          </w:tcPr>
          <w:p w:rsidR="00906926" w:rsidRPr="00C22807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pct"/>
          </w:tcPr>
          <w:p w:rsidR="00906926" w:rsidRPr="00906926" w:rsidRDefault="00906926" w:rsidP="006114E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06926">
              <w:rPr>
                <w:rFonts w:eastAsia="Calibri"/>
                <w:bCs/>
                <w:sz w:val="24"/>
                <w:szCs w:val="24"/>
              </w:rPr>
              <w:t xml:space="preserve">количество </w:t>
            </w:r>
            <w:r w:rsidRPr="00906926">
              <w:rPr>
                <w:sz w:val="24"/>
                <w:szCs w:val="24"/>
              </w:rPr>
              <w:t>выставок, я</w:t>
            </w:r>
            <w:r w:rsidRPr="00906926">
              <w:rPr>
                <w:sz w:val="24"/>
                <w:szCs w:val="24"/>
              </w:rPr>
              <w:t>р</w:t>
            </w:r>
            <w:r w:rsidRPr="00906926">
              <w:rPr>
                <w:sz w:val="24"/>
                <w:szCs w:val="24"/>
              </w:rPr>
              <w:t>марок, семинаров, конф</w:t>
            </w:r>
            <w:r w:rsidRPr="00906926">
              <w:rPr>
                <w:sz w:val="24"/>
                <w:szCs w:val="24"/>
              </w:rPr>
              <w:t>е</w:t>
            </w:r>
            <w:r w:rsidRPr="00906926">
              <w:rPr>
                <w:sz w:val="24"/>
                <w:szCs w:val="24"/>
              </w:rPr>
              <w:t>ренций, в которых прин</w:t>
            </w:r>
            <w:r w:rsidRPr="00906926">
              <w:rPr>
                <w:sz w:val="24"/>
                <w:szCs w:val="24"/>
              </w:rPr>
              <w:t>я</w:t>
            </w:r>
            <w:r w:rsidRPr="00906926">
              <w:rPr>
                <w:sz w:val="24"/>
                <w:szCs w:val="24"/>
              </w:rPr>
              <w:t>то участие</w:t>
            </w:r>
          </w:p>
        </w:tc>
        <w:tc>
          <w:tcPr>
            <w:tcW w:w="169" w:type="pct"/>
          </w:tcPr>
          <w:p w:rsidR="00906926" w:rsidRPr="00C22807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906926" w:rsidRPr="00C22807" w:rsidRDefault="00906926" w:rsidP="006114E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906926" w:rsidRPr="00C22807" w:rsidRDefault="00906926" w:rsidP="006114E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906926" w:rsidRPr="00C22807" w:rsidRDefault="00906926" w:rsidP="006114E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906926" w:rsidRPr="00C22807" w:rsidRDefault="00906926" w:rsidP="006114E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906926" w:rsidRPr="00C22807" w:rsidRDefault="00906926" w:rsidP="006114E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906926" w:rsidRPr="00C22807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Pr="00C22807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382,600</w:t>
            </w:r>
          </w:p>
        </w:tc>
        <w:tc>
          <w:tcPr>
            <w:tcW w:w="331" w:type="pct"/>
          </w:tcPr>
          <w:p w:rsidR="00906926" w:rsidRDefault="00906926">
            <w:r w:rsidRPr="00A61CB3">
              <w:rPr>
                <w:rFonts w:eastAsia="Calibri"/>
                <w:bCs/>
                <w:sz w:val="24"/>
                <w:szCs w:val="24"/>
              </w:rPr>
              <w:t>382,600</w:t>
            </w:r>
          </w:p>
        </w:tc>
        <w:tc>
          <w:tcPr>
            <w:tcW w:w="331" w:type="pct"/>
          </w:tcPr>
          <w:p w:rsidR="00906926" w:rsidRDefault="00906926">
            <w:r w:rsidRPr="00A61CB3">
              <w:rPr>
                <w:rFonts w:eastAsia="Calibri"/>
                <w:bCs/>
                <w:sz w:val="24"/>
                <w:szCs w:val="24"/>
              </w:rPr>
              <w:t>382,600</w:t>
            </w:r>
          </w:p>
        </w:tc>
        <w:tc>
          <w:tcPr>
            <w:tcW w:w="356" w:type="pct"/>
            <w:gridSpan w:val="2"/>
          </w:tcPr>
          <w:p w:rsidR="00906926" w:rsidRDefault="00906926">
            <w:r w:rsidRPr="00A61CB3">
              <w:rPr>
                <w:rFonts w:eastAsia="Calibri"/>
                <w:bCs/>
                <w:sz w:val="24"/>
                <w:szCs w:val="24"/>
              </w:rPr>
              <w:t>382,600</w:t>
            </w:r>
          </w:p>
        </w:tc>
        <w:tc>
          <w:tcPr>
            <w:tcW w:w="331" w:type="pct"/>
          </w:tcPr>
          <w:p w:rsidR="00906926" w:rsidRDefault="00906926">
            <w:r w:rsidRPr="00A61CB3">
              <w:rPr>
                <w:rFonts w:eastAsia="Calibri"/>
                <w:bCs/>
                <w:sz w:val="24"/>
                <w:szCs w:val="24"/>
              </w:rPr>
              <w:t>382,600</w:t>
            </w:r>
          </w:p>
        </w:tc>
      </w:tr>
      <w:tr w:rsidR="00906926" w:rsidRPr="00C22807" w:rsidTr="00906926">
        <w:tc>
          <w:tcPr>
            <w:tcW w:w="2983" w:type="pct"/>
            <w:gridSpan w:val="11"/>
          </w:tcPr>
          <w:p w:rsidR="00906926" w:rsidRPr="00C22807" w:rsidRDefault="00906926" w:rsidP="003C588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Pr="00C22807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31" w:type="pct"/>
          </w:tcPr>
          <w:p w:rsidR="00906926" w:rsidRDefault="00906926">
            <w:r w:rsidRPr="002C2B72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31" w:type="pct"/>
          </w:tcPr>
          <w:p w:rsidR="00906926" w:rsidRDefault="00906926">
            <w:r w:rsidRPr="002C2B72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56" w:type="pct"/>
            <w:gridSpan w:val="2"/>
          </w:tcPr>
          <w:p w:rsidR="00906926" w:rsidRDefault="00906926">
            <w:r w:rsidRPr="002C2B72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31" w:type="pct"/>
          </w:tcPr>
          <w:p w:rsidR="00906926" w:rsidRDefault="00906926">
            <w:r w:rsidRPr="002C2B72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</w:tr>
      <w:tr w:rsidR="00906926" w:rsidRPr="00C22807" w:rsidTr="00906926">
        <w:tc>
          <w:tcPr>
            <w:tcW w:w="2983" w:type="pct"/>
            <w:gridSpan w:val="11"/>
          </w:tcPr>
          <w:p w:rsidR="00906926" w:rsidRPr="00C22807" w:rsidRDefault="00906926" w:rsidP="003C588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</w:t>
            </w:r>
            <w:r w:rsidRPr="00C22807">
              <w:rPr>
                <w:rFonts w:eastAsia="Calibri"/>
                <w:sz w:val="24"/>
                <w:szCs w:val="24"/>
              </w:rPr>
              <w:t>а</w:t>
            </w:r>
            <w:r w:rsidRPr="00C22807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Default="00906926">
            <w:r w:rsidRPr="009B0210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31" w:type="pct"/>
          </w:tcPr>
          <w:p w:rsidR="00906926" w:rsidRDefault="00906926">
            <w:r w:rsidRPr="009B0210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31" w:type="pct"/>
          </w:tcPr>
          <w:p w:rsidR="00906926" w:rsidRDefault="00906926">
            <w:r w:rsidRPr="009B0210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56" w:type="pct"/>
            <w:gridSpan w:val="2"/>
          </w:tcPr>
          <w:p w:rsidR="00906926" w:rsidRDefault="00906926">
            <w:r w:rsidRPr="009B0210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31" w:type="pct"/>
          </w:tcPr>
          <w:p w:rsidR="00906926" w:rsidRDefault="00906926">
            <w:r w:rsidRPr="009B0210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</w:tr>
      <w:tr w:rsidR="00906926" w:rsidRPr="00C22807" w:rsidTr="00906926">
        <w:tc>
          <w:tcPr>
            <w:tcW w:w="2983" w:type="pct"/>
            <w:gridSpan w:val="11"/>
          </w:tcPr>
          <w:p w:rsidR="00906926" w:rsidRPr="00C22807" w:rsidRDefault="00906926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задаче </w:t>
            </w: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.2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Default="00906926">
            <w:r w:rsidRPr="005C2F6D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31" w:type="pct"/>
          </w:tcPr>
          <w:p w:rsidR="00906926" w:rsidRDefault="00906926">
            <w:r w:rsidRPr="005C2F6D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31" w:type="pct"/>
          </w:tcPr>
          <w:p w:rsidR="00906926" w:rsidRDefault="00906926">
            <w:r w:rsidRPr="005C2F6D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56" w:type="pct"/>
            <w:gridSpan w:val="2"/>
          </w:tcPr>
          <w:p w:rsidR="00906926" w:rsidRDefault="00906926">
            <w:r w:rsidRPr="005C2F6D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  <w:tc>
          <w:tcPr>
            <w:tcW w:w="331" w:type="pct"/>
          </w:tcPr>
          <w:p w:rsidR="00906926" w:rsidRDefault="00906926">
            <w:r w:rsidRPr="005C2F6D">
              <w:rPr>
                <w:rFonts w:eastAsia="Calibri"/>
                <w:bCs/>
                <w:sz w:val="24"/>
                <w:szCs w:val="24"/>
              </w:rPr>
              <w:t>661,000</w:t>
            </w:r>
          </w:p>
        </w:tc>
      </w:tr>
      <w:tr w:rsidR="00131568" w:rsidRPr="00C22807" w:rsidTr="00906926">
        <w:tc>
          <w:tcPr>
            <w:tcW w:w="37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</w:t>
            </w:r>
          </w:p>
        </w:tc>
        <w:tc>
          <w:tcPr>
            <w:tcW w:w="4627" w:type="pct"/>
            <w:gridSpan w:val="18"/>
          </w:tcPr>
          <w:p w:rsidR="00131568" w:rsidRPr="00BE63F1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BE63F1">
              <w:rPr>
                <w:spacing w:val="-2"/>
                <w:sz w:val="24"/>
                <w:szCs w:val="24"/>
              </w:rPr>
              <w:t xml:space="preserve">Задача. </w:t>
            </w:r>
            <w:r w:rsidRPr="002D38D5">
              <w:rPr>
                <w:spacing w:val="-2"/>
                <w:sz w:val="24"/>
                <w:szCs w:val="24"/>
              </w:rPr>
              <w:t>Содействие развитию туристического потенциала города</w:t>
            </w:r>
            <w:r w:rsidR="00604A80">
              <w:rPr>
                <w:spacing w:val="-2"/>
                <w:sz w:val="24"/>
                <w:szCs w:val="24"/>
              </w:rPr>
              <w:t xml:space="preserve"> Перми</w:t>
            </w:r>
          </w:p>
        </w:tc>
      </w:tr>
      <w:tr w:rsidR="00131568" w:rsidRPr="00C22807" w:rsidTr="00906926">
        <w:tc>
          <w:tcPr>
            <w:tcW w:w="373" w:type="pct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.3.1</w:t>
            </w:r>
          </w:p>
        </w:tc>
        <w:tc>
          <w:tcPr>
            <w:tcW w:w="4627" w:type="pct"/>
            <w:gridSpan w:val="18"/>
          </w:tcPr>
          <w:p w:rsidR="00131568" w:rsidRPr="00BE63F1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5E5EE1">
              <w:rPr>
                <w:spacing w:val="-2"/>
                <w:sz w:val="24"/>
                <w:szCs w:val="24"/>
              </w:rPr>
              <w:t>Содействие формированию туристических предложений</w:t>
            </w:r>
            <w:r w:rsidRPr="002D38D5">
              <w:rPr>
                <w:spacing w:val="-2"/>
                <w:sz w:val="24"/>
                <w:szCs w:val="24"/>
              </w:rPr>
              <w:t xml:space="preserve"> и проведению информационной кампании по их продвижению</w:t>
            </w:r>
          </w:p>
        </w:tc>
      </w:tr>
      <w:tr w:rsidR="006501C5" w:rsidRPr="00C22807" w:rsidTr="00906926">
        <w:tc>
          <w:tcPr>
            <w:tcW w:w="373" w:type="pct"/>
          </w:tcPr>
          <w:p w:rsidR="006501C5" w:rsidRDefault="006501C5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</w:t>
            </w:r>
          </w:p>
        </w:tc>
        <w:tc>
          <w:tcPr>
            <w:tcW w:w="4627" w:type="pct"/>
            <w:gridSpan w:val="18"/>
          </w:tcPr>
          <w:p w:rsidR="006501C5" w:rsidRDefault="006501C5" w:rsidP="006501C5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56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650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вопросам </w:t>
            </w:r>
            <w:r w:rsidRPr="00650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продвижени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650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туристических продуктов на территории города Перми</w:t>
            </w:r>
          </w:p>
        </w:tc>
      </w:tr>
      <w:tr w:rsidR="00906926" w:rsidRPr="00C22807" w:rsidTr="00906926">
        <w:tc>
          <w:tcPr>
            <w:tcW w:w="373" w:type="pct"/>
          </w:tcPr>
          <w:p w:rsidR="00FA0DC3" w:rsidRPr="00C22807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4" w:type="pct"/>
          </w:tcPr>
          <w:p w:rsidR="00FA0DC3" w:rsidRPr="000C6B24" w:rsidRDefault="00FA0DC3" w:rsidP="00961037">
            <w:pPr>
              <w:pStyle w:val="ConsPlusNormal"/>
              <w:widowControl/>
              <w:ind w:left="-57" w:right="-57"/>
              <w:jc w:val="both"/>
            </w:pPr>
            <w:r w:rsidRPr="000354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6501C5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6501C5" w:rsidRPr="006501C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</w:t>
            </w:r>
            <w:r w:rsidR="006501C5" w:rsidRPr="006501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1C5" w:rsidRPr="006501C5">
              <w:rPr>
                <w:rFonts w:ascii="Times New Roman" w:hAnsi="Times New Roman" w:cs="Times New Roman"/>
                <w:sz w:val="24"/>
                <w:szCs w:val="24"/>
              </w:rPr>
              <w:t>ного совета</w:t>
            </w:r>
            <w:r w:rsidR="006501C5" w:rsidRPr="000354C5">
              <w:rPr>
                <w:rFonts w:ascii="Times New Roman" w:hAnsi="Times New Roman" w:cs="Times New Roman"/>
                <w:sz w:val="24"/>
                <w:szCs w:val="24"/>
              </w:rPr>
              <w:t xml:space="preserve"> по туризму и туристкой деятельности в город</w:t>
            </w:r>
            <w:r w:rsidR="00961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1C5" w:rsidRPr="000354C5">
              <w:rPr>
                <w:rFonts w:ascii="Times New Roman" w:hAnsi="Times New Roman" w:cs="Times New Roman"/>
                <w:sz w:val="24"/>
                <w:szCs w:val="24"/>
              </w:rPr>
              <w:t xml:space="preserve"> Перм</w:t>
            </w:r>
            <w:r w:rsidR="00961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9" w:type="pct"/>
          </w:tcPr>
          <w:p w:rsidR="00FA0DC3" w:rsidRPr="000354C5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C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FA0DC3" w:rsidRPr="000354C5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FA0DC3" w:rsidRPr="000354C5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FA0DC3" w:rsidRPr="000354C5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FA0DC3" w:rsidRPr="000354C5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FA0DC3" w:rsidRPr="000354C5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gridSpan w:val="2"/>
          </w:tcPr>
          <w:p w:rsidR="00FA0DC3" w:rsidRPr="00C22807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0" w:type="pct"/>
          </w:tcPr>
          <w:p w:rsidR="00FA0DC3" w:rsidRPr="00C22807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06926" w:rsidRPr="00C22807" w:rsidTr="00906926">
        <w:tc>
          <w:tcPr>
            <w:tcW w:w="373" w:type="pct"/>
          </w:tcPr>
          <w:p w:rsidR="00FA0DC3" w:rsidRPr="00C22807" w:rsidRDefault="00D030E4" w:rsidP="00D030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54" w:type="pct"/>
          </w:tcPr>
          <w:p w:rsidR="00FA0DC3" w:rsidRPr="00961037" w:rsidRDefault="00FA0DC3" w:rsidP="00961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BEA">
              <w:rPr>
                <w:rFonts w:ascii="Times New Roman" w:hAnsi="Times New Roman" w:cs="Times New Roman"/>
                <w:sz w:val="24"/>
                <w:szCs w:val="24"/>
              </w:rPr>
              <w:t>количество з</w:t>
            </w:r>
            <w:r w:rsidRPr="00961037">
              <w:rPr>
                <w:rFonts w:ascii="Times New Roman" w:hAnsi="Times New Roman" w:cs="Times New Roman"/>
                <w:sz w:val="24"/>
                <w:szCs w:val="24"/>
              </w:rPr>
              <w:t xml:space="preserve">аседаний </w:t>
            </w:r>
            <w:r w:rsidR="00961037" w:rsidRPr="00961037">
              <w:rPr>
                <w:rFonts w:ascii="Times New Roman" w:hAnsi="Times New Roman" w:cs="Times New Roman"/>
                <w:sz w:val="24"/>
                <w:szCs w:val="24"/>
              </w:rPr>
              <w:t>межведомственной раб</w:t>
            </w:r>
            <w:r w:rsidR="00961037" w:rsidRPr="00961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1037" w:rsidRPr="00961037">
              <w:rPr>
                <w:rFonts w:ascii="Times New Roman" w:hAnsi="Times New Roman" w:cs="Times New Roman"/>
                <w:sz w:val="24"/>
                <w:szCs w:val="24"/>
              </w:rPr>
              <w:t>чей группы по развитию туризма в Пермском крае</w:t>
            </w:r>
            <w:r w:rsidRPr="00961037">
              <w:rPr>
                <w:rFonts w:ascii="Times New Roman" w:hAnsi="Times New Roman" w:cs="Times New Roman"/>
                <w:sz w:val="24"/>
                <w:szCs w:val="24"/>
              </w:rPr>
              <w:t>, в которых принято участие</w:t>
            </w:r>
            <w:proofErr w:type="gramEnd"/>
          </w:p>
        </w:tc>
        <w:tc>
          <w:tcPr>
            <w:tcW w:w="169" w:type="pct"/>
          </w:tcPr>
          <w:p w:rsidR="00FA0DC3" w:rsidRPr="000354C5" w:rsidRDefault="00FA0DC3" w:rsidP="00FA0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C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FA0DC3" w:rsidRPr="002C1BEA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</w:tcPr>
          <w:p w:rsidR="00FA0DC3" w:rsidRPr="002C1BEA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FA0DC3" w:rsidRPr="002C1BEA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FA0DC3" w:rsidRPr="002C1BEA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</w:tcPr>
          <w:p w:rsidR="00FA0DC3" w:rsidRPr="002C1BEA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gridSpan w:val="2"/>
          </w:tcPr>
          <w:p w:rsidR="00FA0DC3" w:rsidRPr="00C22807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0" w:type="pct"/>
          </w:tcPr>
          <w:p w:rsidR="00FA0DC3" w:rsidRPr="00C22807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FA0DC3" w:rsidRPr="00C22807" w:rsidRDefault="00660C4B" w:rsidP="00660C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06926" w:rsidRPr="00C22807" w:rsidTr="00906926">
        <w:tc>
          <w:tcPr>
            <w:tcW w:w="373" w:type="pct"/>
          </w:tcPr>
          <w:p w:rsidR="00131568" w:rsidRPr="00C22807" w:rsidRDefault="00D030E4" w:rsidP="00D030E4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954" w:type="pct"/>
          </w:tcPr>
          <w:p w:rsidR="00803374" w:rsidRPr="00D030E4" w:rsidRDefault="0074250E" w:rsidP="00D030E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D30568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заключенных</w:t>
            </w:r>
            <w:r w:rsidR="00131568" w:rsidRPr="007C14AA">
              <w:rPr>
                <w:spacing w:val="-2"/>
                <w:sz w:val="24"/>
                <w:szCs w:val="24"/>
              </w:rPr>
              <w:t xml:space="preserve"> соглашени</w:t>
            </w:r>
            <w:r>
              <w:rPr>
                <w:spacing w:val="-2"/>
                <w:sz w:val="24"/>
                <w:szCs w:val="24"/>
              </w:rPr>
              <w:t>й</w:t>
            </w:r>
            <w:r w:rsidR="00131568" w:rsidRPr="007C14AA">
              <w:rPr>
                <w:spacing w:val="-2"/>
                <w:sz w:val="24"/>
                <w:szCs w:val="24"/>
              </w:rPr>
              <w:t xml:space="preserve"> о взаимоде</w:t>
            </w:r>
            <w:r w:rsidR="00131568" w:rsidRPr="007C14AA">
              <w:rPr>
                <w:spacing w:val="-2"/>
                <w:sz w:val="24"/>
                <w:szCs w:val="24"/>
              </w:rPr>
              <w:t>й</w:t>
            </w:r>
            <w:r w:rsidR="00131568" w:rsidRPr="007C14AA">
              <w:rPr>
                <w:spacing w:val="-2"/>
                <w:sz w:val="24"/>
                <w:szCs w:val="24"/>
              </w:rPr>
              <w:t>ствии</w:t>
            </w:r>
            <w:r w:rsidR="00D030E4" w:rsidRPr="007C14AA">
              <w:rPr>
                <w:spacing w:val="-2"/>
                <w:sz w:val="24"/>
                <w:szCs w:val="24"/>
              </w:rPr>
              <w:t xml:space="preserve"> с ГБУ ПК «Центр развития туризма»</w:t>
            </w:r>
            <w:r w:rsidR="00D030E4">
              <w:rPr>
                <w:spacing w:val="-2"/>
                <w:sz w:val="24"/>
                <w:szCs w:val="24"/>
              </w:rPr>
              <w:t xml:space="preserve"> (далее – ГБУ)</w:t>
            </w:r>
          </w:p>
        </w:tc>
        <w:tc>
          <w:tcPr>
            <w:tcW w:w="169" w:type="pct"/>
          </w:tcPr>
          <w:p w:rsidR="00131568" w:rsidRPr="007C14AA" w:rsidRDefault="00131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7C14AA">
              <w:rPr>
                <w:bCs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33" w:type="pct"/>
          </w:tcPr>
          <w:p w:rsidR="00131568" w:rsidRPr="007C14AA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" w:type="pct"/>
            <w:gridSpan w:val="2"/>
          </w:tcPr>
          <w:p w:rsidR="00131568" w:rsidRPr="007C14AA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" w:type="pct"/>
          </w:tcPr>
          <w:p w:rsidR="00131568" w:rsidRPr="007C14AA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" w:type="pct"/>
          </w:tcPr>
          <w:p w:rsidR="00131568" w:rsidRPr="007C14AA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" w:type="pct"/>
            <w:gridSpan w:val="2"/>
          </w:tcPr>
          <w:p w:rsidR="00131568" w:rsidRPr="007C14AA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0" w:type="pct"/>
            <w:gridSpan w:val="2"/>
          </w:tcPr>
          <w:p w:rsidR="00131568" w:rsidRPr="00C22807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330" w:type="pct"/>
          </w:tcPr>
          <w:p w:rsidR="00131568" w:rsidRPr="00C22807" w:rsidRDefault="00131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131568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131568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06926" w:rsidRPr="00C22807" w:rsidTr="00906926">
        <w:tc>
          <w:tcPr>
            <w:tcW w:w="373" w:type="pct"/>
          </w:tcPr>
          <w:p w:rsidR="00D030E4" w:rsidRDefault="00D030E4" w:rsidP="00D030E4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2.4</w:t>
            </w:r>
          </w:p>
        </w:tc>
        <w:tc>
          <w:tcPr>
            <w:tcW w:w="954" w:type="pct"/>
          </w:tcPr>
          <w:p w:rsidR="00D030E4" w:rsidRPr="00265B99" w:rsidRDefault="00D030E4" w:rsidP="00CA5BE3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  <w:highlight w:val="yellow"/>
              </w:rPr>
            </w:pPr>
            <w:r w:rsidRPr="00CA5BE3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проведенных мероприятий совместно с ГБУ</w:t>
            </w:r>
          </w:p>
        </w:tc>
        <w:tc>
          <w:tcPr>
            <w:tcW w:w="169" w:type="pct"/>
          </w:tcPr>
          <w:p w:rsidR="00D030E4" w:rsidRPr="007C14AA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7C14AA">
              <w:rPr>
                <w:bCs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33" w:type="pct"/>
          </w:tcPr>
          <w:p w:rsidR="00D030E4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" w:type="pct"/>
            <w:gridSpan w:val="2"/>
          </w:tcPr>
          <w:p w:rsidR="00D030E4" w:rsidRPr="007C14AA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" w:type="pct"/>
          </w:tcPr>
          <w:p w:rsidR="00D030E4" w:rsidRPr="007C14AA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" w:type="pct"/>
          </w:tcPr>
          <w:p w:rsidR="00D030E4" w:rsidRPr="007C14AA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" w:type="pct"/>
            <w:gridSpan w:val="2"/>
          </w:tcPr>
          <w:p w:rsidR="00D030E4" w:rsidRPr="007C14AA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0" w:type="pct"/>
            <w:gridSpan w:val="2"/>
          </w:tcPr>
          <w:p w:rsidR="00D030E4" w:rsidRPr="00C22807" w:rsidRDefault="00D030E4" w:rsidP="00416842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330" w:type="pct"/>
          </w:tcPr>
          <w:p w:rsidR="00D030E4" w:rsidRPr="00C22807" w:rsidRDefault="00D030E4" w:rsidP="00416842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D030E4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D030E4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D030E4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D030E4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D030E4" w:rsidRPr="00916DBA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31568" w:rsidRPr="00C22807" w:rsidTr="00906926">
        <w:tc>
          <w:tcPr>
            <w:tcW w:w="2991" w:type="pct"/>
            <w:gridSpan w:val="12"/>
          </w:tcPr>
          <w:p w:rsidR="00131568" w:rsidRPr="007C14AA" w:rsidRDefault="00131568" w:rsidP="00D030E4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7C14AA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7C14AA">
              <w:rPr>
                <w:sz w:val="24"/>
                <w:szCs w:val="24"/>
              </w:rPr>
              <w:t>1.2.3.</w:t>
            </w:r>
            <w:r w:rsidR="00A825A7">
              <w:rPr>
                <w:sz w:val="24"/>
                <w:szCs w:val="24"/>
              </w:rPr>
              <w:t>1</w:t>
            </w:r>
            <w:r w:rsidRPr="007C14AA">
              <w:rPr>
                <w:sz w:val="24"/>
                <w:szCs w:val="24"/>
              </w:rPr>
              <w:t>.</w:t>
            </w:r>
            <w:r w:rsidR="00D030E4">
              <w:rPr>
                <w:sz w:val="24"/>
                <w:szCs w:val="24"/>
              </w:rPr>
              <w:t>2</w:t>
            </w:r>
            <w:r w:rsidRPr="007C14AA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0" w:type="pct"/>
          </w:tcPr>
          <w:p w:rsidR="00131568" w:rsidRPr="007C14AA" w:rsidRDefault="00131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C14AA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131568" w:rsidRPr="00916DBA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916DBA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916DBA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131568" w:rsidRPr="00916DBA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916DBA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31568" w:rsidRPr="00C22807" w:rsidTr="00906926">
        <w:tc>
          <w:tcPr>
            <w:tcW w:w="373" w:type="pct"/>
          </w:tcPr>
          <w:p w:rsidR="00131568" w:rsidRPr="00FA0DC3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FA0DC3">
              <w:rPr>
                <w:sz w:val="24"/>
                <w:szCs w:val="24"/>
              </w:rPr>
              <w:t>1.2.3.1.</w:t>
            </w:r>
            <w:r w:rsidR="00D030E4">
              <w:rPr>
                <w:sz w:val="24"/>
                <w:szCs w:val="24"/>
              </w:rPr>
              <w:t>3</w:t>
            </w:r>
          </w:p>
        </w:tc>
        <w:tc>
          <w:tcPr>
            <w:tcW w:w="4627" w:type="pct"/>
            <w:gridSpan w:val="18"/>
          </w:tcPr>
          <w:p w:rsidR="00131568" w:rsidRPr="007C14AA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  <w:highlight w:val="yellow"/>
              </w:rPr>
            </w:pPr>
            <w:r w:rsidRPr="00D30568">
              <w:rPr>
                <w:bCs/>
                <w:sz w:val="24"/>
                <w:szCs w:val="24"/>
                <w:shd w:val="clear" w:color="auto" w:fill="FFFFFF"/>
              </w:rPr>
              <w:t xml:space="preserve">Оказание содействия </w:t>
            </w:r>
            <w:r w:rsidRPr="00E55ACA">
              <w:rPr>
                <w:bCs/>
                <w:sz w:val="24"/>
                <w:szCs w:val="24"/>
                <w:shd w:val="clear" w:color="auto" w:fill="FFFFFF"/>
              </w:rPr>
              <w:t>туроператорам в разработке туристических предложений</w:t>
            </w:r>
          </w:p>
        </w:tc>
      </w:tr>
      <w:tr w:rsidR="00906926" w:rsidRPr="00C22807" w:rsidTr="00906926">
        <w:tc>
          <w:tcPr>
            <w:tcW w:w="373" w:type="pct"/>
          </w:tcPr>
          <w:p w:rsidR="00131568" w:rsidRPr="00FA0DC3" w:rsidRDefault="00A825A7" w:rsidP="009B05B4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FA0DC3">
              <w:rPr>
                <w:sz w:val="24"/>
                <w:szCs w:val="24"/>
              </w:rPr>
              <w:t>1.2.3.1.</w:t>
            </w:r>
            <w:r w:rsidR="009B05B4">
              <w:rPr>
                <w:sz w:val="24"/>
                <w:szCs w:val="24"/>
              </w:rPr>
              <w:t>3</w:t>
            </w:r>
            <w:r w:rsidR="00131568" w:rsidRPr="00FA0DC3">
              <w:rPr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E55ACA" w:rsidRPr="00C37AAD" w:rsidRDefault="00265B99" w:rsidP="00F528A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906926">
              <w:rPr>
                <w:rFonts w:eastAsia="Calibri"/>
                <w:sz w:val="24"/>
                <w:szCs w:val="24"/>
              </w:rPr>
              <w:t>количество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E7B20">
              <w:rPr>
                <w:rFonts w:eastAsia="Calibri"/>
                <w:sz w:val="24"/>
                <w:szCs w:val="24"/>
              </w:rPr>
              <w:t xml:space="preserve">проведенных совещаний </w:t>
            </w:r>
            <w:r w:rsidR="00A97EDD" w:rsidRPr="00A97EDD">
              <w:rPr>
                <w:rFonts w:eastAsia="Calibri"/>
                <w:sz w:val="24"/>
                <w:szCs w:val="24"/>
              </w:rPr>
              <w:t>по вопрос</w:t>
            </w:r>
            <w:r w:rsidR="00A97EDD">
              <w:rPr>
                <w:rFonts w:eastAsia="Calibri"/>
                <w:sz w:val="24"/>
                <w:szCs w:val="24"/>
              </w:rPr>
              <w:t>ам</w:t>
            </w:r>
            <w:r w:rsidR="00A97EDD" w:rsidRPr="00A97EDD">
              <w:rPr>
                <w:rFonts w:eastAsia="Calibri"/>
                <w:sz w:val="24"/>
                <w:szCs w:val="24"/>
              </w:rPr>
              <w:t xml:space="preserve"> разработки новых пр</w:t>
            </w:r>
            <w:r w:rsidR="00A97EDD" w:rsidRPr="00A97EDD">
              <w:rPr>
                <w:rFonts w:eastAsia="Calibri"/>
                <w:sz w:val="24"/>
                <w:szCs w:val="24"/>
              </w:rPr>
              <w:t>о</w:t>
            </w:r>
            <w:r w:rsidR="00A97EDD" w:rsidRPr="00A97EDD">
              <w:rPr>
                <w:rFonts w:eastAsia="Calibri"/>
                <w:sz w:val="24"/>
                <w:szCs w:val="24"/>
              </w:rPr>
              <w:t xml:space="preserve">грамм и туристических маршрутов </w:t>
            </w:r>
          </w:p>
        </w:tc>
        <w:tc>
          <w:tcPr>
            <w:tcW w:w="169" w:type="pct"/>
          </w:tcPr>
          <w:p w:rsidR="00131568" w:rsidRPr="007C14AA" w:rsidRDefault="00A825A7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7C14AA">
              <w:rPr>
                <w:bCs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33" w:type="pct"/>
          </w:tcPr>
          <w:p w:rsidR="00131568" w:rsidRPr="00FD7F23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FD7F2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131568" w:rsidRPr="00FD7F23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FD7F2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131568" w:rsidRPr="00FD7F23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FD7F2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131568" w:rsidRPr="00FD7F23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FD7F2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131568" w:rsidRPr="00FD7F23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FD7F2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131568" w:rsidRPr="007C14AA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  <w:highlight w:val="yellow"/>
              </w:rPr>
            </w:pPr>
            <w:r w:rsidRPr="00165CAA">
              <w:rPr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131568" w:rsidRPr="00165CAA" w:rsidRDefault="00131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65CAA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31568" w:rsidRPr="00C22807" w:rsidTr="00906926">
        <w:tc>
          <w:tcPr>
            <w:tcW w:w="2983" w:type="pct"/>
            <w:gridSpan w:val="11"/>
          </w:tcPr>
          <w:p w:rsidR="00131568" w:rsidRPr="007C14AA" w:rsidRDefault="00131568" w:rsidP="00FA0DC3">
            <w:pPr>
              <w:ind w:left="-57" w:right="-57"/>
              <w:outlineLvl w:val="0"/>
              <w:rPr>
                <w:rFonts w:eastAsia="Calibri"/>
                <w:sz w:val="24"/>
                <w:szCs w:val="24"/>
                <w:highlight w:val="yellow"/>
              </w:rPr>
            </w:pPr>
            <w:r w:rsidRPr="00165CAA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="00165CAA" w:rsidRPr="00165CAA">
              <w:rPr>
                <w:sz w:val="24"/>
                <w:szCs w:val="24"/>
              </w:rPr>
              <w:t>1.2.3.1.</w:t>
            </w:r>
            <w:r w:rsidR="00A65AD2">
              <w:rPr>
                <w:sz w:val="24"/>
                <w:szCs w:val="24"/>
              </w:rPr>
              <w:t>3</w:t>
            </w:r>
            <w:r w:rsidRPr="00165CAA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131568" w:rsidRPr="00165CAA" w:rsidRDefault="00131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65CAA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7C14AA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5E5EE1" w:rsidRPr="00C22807" w:rsidTr="00906926">
        <w:tc>
          <w:tcPr>
            <w:tcW w:w="373" w:type="pct"/>
          </w:tcPr>
          <w:p w:rsidR="005E5EE1" w:rsidRPr="00C22807" w:rsidRDefault="005E5EE1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1.2.3.1.</w:t>
            </w:r>
            <w:r w:rsidR="009B05B4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627" w:type="pct"/>
            <w:gridSpan w:val="18"/>
          </w:tcPr>
          <w:p w:rsidR="005E5EE1" w:rsidRPr="00BE63F1" w:rsidRDefault="009F7099" w:rsidP="00A825A7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</w:t>
            </w:r>
            <w:r>
              <w:rPr>
                <w:spacing w:val="-2"/>
                <w:sz w:val="24"/>
                <w:szCs w:val="24"/>
              </w:rPr>
              <w:t xml:space="preserve">о </w:t>
            </w:r>
            <w:r w:rsidRPr="005E5EE1">
              <w:rPr>
                <w:spacing w:val="-2"/>
                <w:sz w:val="24"/>
                <w:szCs w:val="24"/>
              </w:rPr>
              <w:t>туристск</w:t>
            </w:r>
            <w:r>
              <w:rPr>
                <w:spacing w:val="-2"/>
                <w:sz w:val="24"/>
                <w:szCs w:val="24"/>
              </w:rPr>
              <w:t>их ресурсах города Перми</w:t>
            </w:r>
          </w:p>
        </w:tc>
      </w:tr>
      <w:tr w:rsidR="00906926" w:rsidRPr="00C22807" w:rsidTr="00906926">
        <w:tc>
          <w:tcPr>
            <w:tcW w:w="373" w:type="pct"/>
          </w:tcPr>
          <w:p w:rsidR="005E5EE1" w:rsidRPr="00C22807" w:rsidRDefault="005E5EE1" w:rsidP="009B05B4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1.2.3.1.</w:t>
            </w:r>
            <w:r w:rsidR="009B05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5E5EE1" w:rsidRPr="00916DBA" w:rsidRDefault="005E5EE1" w:rsidP="009B05B4">
            <w:pPr>
              <w:autoSpaceDE w:val="0"/>
              <w:autoSpaceDN w:val="0"/>
              <w:adjustRightInd w:val="0"/>
              <w:ind w:left="-57" w:right="-57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AC1CC5">
              <w:rPr>
                <w:bCs/>
                <w:sz w:val="24"/>
                <w:szCs w:val="24"/>
                <w:shd w:val="clear" w:color="auto" w:fill="FFFFFF"/>
              </w:rPr>
              <w:t>количество информацио</w:t>
            </w:r>
            <w:r w:rsidRPr="00AC1CC5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AC1CC5">
              <w:rPr>
                <w:bCs/>
                <w:sz w:val="24"/>
                <w:szCs w:val="24"/>
                <w:shd w:val="clear" w:color="auto" w:fill="FFFFFF"/>
              </w:rPr>
              <w:t>ных</w:t>
            </w:r>
            <w:r w:rsidRPr="005E5EE1">
              <w:rPr>
                <w:bCs/>
                <w:sz w:val="24"/>
                <w:szCs w:val="24"/>
                <w:shd w:val="clear" w:color="auto" w:fill="FFFFFF"/>
              </w:rPr>
              <w:t xml:space="preserve"> сообщений</w:t>
            </w:r>
            <w:r w:rsidR="00A65AD2">
              <w:rPr>
                <w:bCs/>
                <w:sz w:val="24"/>
                <w:szCs w:val="24"/>
                <w:shd w:val="clear" w:color="auto" w:fill="FFFFFF"/>
              </w:rPr>
              <w:t>, разм</w:t>
            </w:r>
            <w:r w:rsidR="00A65AD2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A65AD2">
              <w:rPr>
                <w:bCs/>
                <w:sz w:val="24"/>
                <w:szCs w:val="24"/>
                <w:shd w:val="clear" w:color="auto" w:fill="FFFFFF"/>
              </w:rPr>
              <w:t>щенных</w:t>
            </w:r>
            <w:r w:rsidR="009B05B4">
              <w:rPr>
                <w:bCs/>
                <w:sz w:val="24"/>
                <w:szCs w:val="24"/>
                <w:shd w:val="clear" w:color="auto" w:fill="FFFFFF"/>
              </w:rPr>
              <w:t xml:space="preserve"> в сети </w:t>
            </w:r>
            <w:r w:rsidR="001E012A" w:rsidRPr="001E012A">
              <w:rPr>
                <w:sz w:val="24"/>
                <w:szCs w:val="24"/>
              </w:rPr>
              <w:t>в инфо</w:t>
            </w:r>
            <w:r w:rsidR="001E012A" w:rsidRPr="001E012A">
              <w:rPr>
                <w:sz w:val="24"/>
                <w:szCs w:val="24"/>
              </w:rPr>
              <w:t>р</w:t>
            </w:r>
            <w:r w:rsidR="001E012A" w:rsidRPr="001E012A">
              <w:rPr>
                <w:sz w:val="24"/>
                <w:szCs w:val="24"/>
              </w:rPr>
              <w:t xml:space="preserve">мационно-телекоммуникационной сети </w:t>
            </w:r>
            <w:r w:rsidR="009B05B4" w:rsidRPr="001E012A">
              <w:rPr>
                <w:bCs/>
                <w:sz w:val="24"/>
                <w:szCs w:val="24"/>
                <w:shd w:val="clear" w:color="auto" w:fill="FFFFFF"/>
              </w:rPr>
              <w:t>«Интернет</w:t>
            </w:r>
            <w:r w:rsidR="009B05B4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9" w:type="pct"/>
          </w:tcPr>
          <w:p w:rsidR="005E5EE1" w:rsidRPr="007C14AA" w:rsidRDefault="005E5EE1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5E5EE1" w:rsidRPr="007C14AA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33" w:type="pct"/>
            <w:gridSpan w:val="2"/>
          </w:tcPr>
          <w:p w:rsidR="005E5EE1" w:rsidRPr="007C14AA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233" w:type="pct"/>
          </w:tcPr>
          <w:p w:rsidR="005E5EE1" w:rsidRPr="007C14AA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233" w:type="pct"/>
          </w:tcPr>
          <w:p w:rsidR="005E5EE1" w:rsidRPr="007C14AA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233" w:type="pct"/>
            <w:gridSpan w:val="2"/>
          </w:tcPr>
          <w:p w:rsidR="005E5EE1" w:rsidRPr="007C14AA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322" w:type="pct"/>
          </w:tcPr>
          <w:p w:rsidR="005E5EE1" w:rsidRPr="00C22807" w:rsidRDefault="005E5EE1" w:rsidP="005E5EE1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5E5EE1" w:rsidRPr="00C22807" w:rsidRDefault="005E5EE1" w:rsidP="005E5EE1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5E5EE1" w:rsidRPr="00916DBA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5E5EE1" w:rsidRPr="00916DBA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5E5EE1" w:rsidRPr="00916DBA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5E5EE1" w:rsidRPr="00916DBA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5E5EE1" w:rsidRPr="00916DBA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A825A7" w:rsidRPr="00C22807" w:rsidTr="00906926">
        <w:tc>
          <w:tcPr>
            <w:tcW w:w="2983" w:type="pct"/>
            <w:gridSpan w:val="11"/>
          </w:tcPr>
          <w:p w:rsidR="00A825A7" w:rsidRPr="007C14AA" w:rsidRDefault="00A825A7" w:rsidP="009B05B4">
            <w:pPr>
              <w:ind w:left="-57" w:right="-57"/>
              <w:outlineLvl w:val="0"/>
              <w:rPr>
                <w:rFonts w:eastAsia="Calibri"/>
                <w:sz w:val="24"/>
                <w:szCs w:val="24"/>
                <w:highlight w:val="yellow"/>
              </w:rPr>
            </w:pPr>
            <w:r w:rsidRPr="00165CAA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165CAA">
              <w:rPr>
                <w:sz w:val="24"/>
                <w:szCs w:val="24"/>
              </w:rPr>
              <w:t>1.2.3.1.</w:t>
            </w:r>
            <w:r w:rsidR="009B05B4">
              <w:rPr>
                <w:sz w:val="24"/>
                <w:szCs w:val="24"/>
              </w:rPr>
              <w:t>4</w:t>
            </w:r>
            <w:r w:rsidRPr="00165CAA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A825A7" w:rsidRPr="00165CAA" w:rsidRDefault="00A825A7" w:rsidP="00A82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65CAA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825A7" w:rsidRPr="007C14AA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A825A7" w:rsidRPr="007C14AA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A825A7" w:rsidRPr="007C14AA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A825A7" w:rsidRPr="007C14AA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A825A7" w:rsidRPr="007C14AA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A825A7" w:rsidRPr="00C22807" w:rsidTr="00906926">
        <w:tc>
          <w:tcPr>
            <w:tcW w:w="2983" w:type="pct"/>
            <w:gridSpan w:val="11"/>
          </w:tcPr>
          <w:p w:rsidR="00A825A7" w:rsidRPr="00C22807" w:rsidRDefault="00A825A7" w:rsidP="00A825A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</w:t>
            </w:r>
            <w:r w:rsidRPr="00C22807">
              <w:rPr>
                <w:rFonts w:eastAsia="Calibri"/>
                <w:sz w:val="24"/>
                <w:szCs w:val="24"/>
              </w:rPr>
              <w:t>а</w:t>
            </w:r>
            <w:r w:rsidRPr="00C22807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338" w:type="pct"/>
            <w:gridSpan w:val="2"/>
          </w:tcPr>
          <w:p w:rsidR="00A825A7" w:rsidRPr="00C22807" w:rsidRDefault="00A825A7" w:rsidP="00A825A7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825A7" w:rsidRPr="00C22807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A825A7" w:rsidRPr="00C22807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A825A7" w:rsidRPr="00C22807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A825A7" w:rsidRPr="00C22807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A825A7" w:rsidRPr="00C22807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31568" w:rsidRPr="00C22807" w:rsidTr="00906926">
        <w:tc>
          <w:tcPr>
            <w:tcW w:w="373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</w:tc>
        <w:tc>
          <w:tcPr>
            <w:tcW w:w="4627" w:type="pct"/>
            <w:gridSpan w:val="18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3AF">
              <w:rPr>
                <w:rFonts w:ascii="Times New Roman" w:hAnsi="Times New Roman" w:cs="Times New Roman"/>
                <w:sz w:val="24"/>
                <w:szCs w:val="24"/>
              </w:rPr>
              <w:t>Популяризация города как привлекательного объекта историко-культурного и событийного туризма</w:t>
            </w:r>
          </w:p>
        </w:tc>
      </w:tr>
      <w:tr w:rsidR="00131568" w:rsidRPr="00C22807" w:rsidTr="00906926">
        <w:tc>
          <w:tcPr>
            <w:tcW w:w="373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</w:t>
            </w:r>
          </w:p>
        </w:tc>
        <w:tc>
          <w:tcPr>
            <w:tcW w:w="4627" w:type="pct"/>
            <w:gridSpan w:val="18"/>
          </w:tcPr>
          <w:p w:rsidR="00131568" w:rsidRPr="002023AF" w:rsidRDefault="00131568" w:rsidP="00BC61E4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1C" w:rsidRPr="00D30568">
              <w:rPr>
                <w:rFonts w:ascii="Times New Roman" w:hAnsi="Times New Roman" w:cs="Times New Roman"/>
                <w:sz w:val="24"/>
                <w:szCs w:val="24"/>
              </w:rPr>
              <w:t>и актуализация</w:t>
            </w:r>
            <w:r w:rsidRPr="009A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1E4" w:rsidRPr="00906926">
              <w:rPr>
                <w:rFonts w:ascii="Times New Roman" w:hAnsi="Times New Roman" w:cs="Times New Roman"/>
                <w:sz w:val="24"/>
                <w:szCs w:val="24"/>
              </w:rPr>
              <w:t>событийного календаря</w:t>
            </w:r>
            <w:r w:rsidRPr="009A710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Перми с размещением его </w:t>
            </w:r>
            <w:r w:rsidRPr="00D30568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</w:t>
            </w:r>
          </w:p>
        </w:tc>
      </w:tr>
      <w:tr w:rsidR="00906926" w:rsidRPr="00C22807" w:rsidTr="00906926">
        <w:tc>
          <w:tcPr>
            <w:tcW w:w="373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131568" w:rsidRPr="003B61E5" w:rsidRDefault="00E55ACA" w:rsidP="003B61E5">
            <w:pPr>
              <w:pStyle w:val="ConsPlusNormal"/>
              <w:widowControl/>
              <w:ind w:left="-57" w:right="-57"/>
              <w:jc w:val="both"/>
            </w:pPr>
            <w:r w:rsidRPr="00D305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68" w:rsidRPr="009A710E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="00131568" w:rsidRPr="009A71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131568" w:rsidRPr="009A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1568" w:rsidRPr="009A710E">
              <w:rPr>
                <w:rFonts w:ascii="Times New Roman" w:hAnsi="Times New Roman" w:cs="Times New Roman"/>
                <w:sz w:val="24"/>
                <w:szCs w:val="24"/>
              </w:rPr>
              <w:t>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30568">
              <w:rPr>
                <w:rFonts w:ascii="Times New Roman" w:hAnsi="Times New Roman" w:cs="Times New Roman"/>
                <w:sz w:val="24"/>
                <w:szCs w:val="24"/>
              </w:rPr>
              <w:t xml:space="preserve"> (ежего</w:t>
            </w:r>
            <w:r w:rsidR="00D305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0568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  <w:r w:rsidR="00131568" w:rsidRPr="000C6B24">
              <w:t xml:space="preserve"> </w:t>
            </w:r>
          </w:p>
        </w:tc>
        <w:tc>
          <w:tcPr>
            <w:tcW w:w="169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131568" w:rsidRPr="00C22807" w:rsidRDefault="00D30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</w:tcPr>
          <w:p w:rsidR="00131568" w:rsidRPr="00C22807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131568" w:rsidRPr="00C22807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131568" w:rsidRPr="00C22807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</w:tcPr>
          <w:p w:rsidR="00131568" w:rsidRPr="00C22807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131568" w:rsidRPr="00C22807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131568" w:rsidRPr="00C22807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C22807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C22807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131568" w:rsidRPr="00C22807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131568" w:rsidRPr="00C22807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06926" w:rsidRPr="00C22807" w:rsidTr="00906926">
        <w:tc>
          <w:tcPr>
            <w:tcW w:w="373" w:type="pct"/>
          </w:tcPr>
          <w:p w:rsidR="003B61E5" w:rsidRPr="00C22807" w:rsidRDefault="003B61E5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pct"/>
          </w:tcPr>
          <w:p w:rsidR="003B61E5" w:rsidRPr="00E55ACA" w:rsidRDefault="003B61E5" w:rsidP="00BC61E4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568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</w:t>
            </w:r>
            <w:r w:rsidRPr="00D30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56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8677A7" w:rsidRPr="009A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1E4">
              <w:rPr>
                <w:rFonts w:ascii="Times New Roman" w:hAnsi="Times New Roman" w:cs="Times New Roman"/>
                <w:sz w:val="24"/>
                <w:szCs w:val="24"/>
              </w:rPr>
              <w:t>событийного</w:t>
            </w:r>
            <w:r w:rsidR="008677A7" w:rsidRPr="009A710E">
              <w:rPr>
                <w:rFonts w:ascii="Times New Roman" w:hAnsi="Times New Roman" w:cs="Times New Roman"/>
                <w:sz w:val="24"/>
                <w:szCs w:val="24"/>
              </w:rPr>
              <w:t xml:space="preserve"> кале</w:t>
            </w:r>
            <w:r w:rsidR="008677A7" w:rsidRPr="009A71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7A7" w:rsidRPr="009A710E">
              <w:rPr>
                <w:rFonts w:ascii="Times New Roman" w:hAnsi="Times New Roman" w:cs="Times New Roman"/>
                <w:sz w:val="24"/>
                <w:szCs w:val="24"/>
              </w:rPr>
              <w:t xml:space="preserve">даря </w:t>
            </w:r>
            <w:r w:rsidR="008677A7" w:rsidRPr="00D30568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</w:t>
            </w:r>
          </w:p>
        </w:tc>
        <w:tc>
          <w:tcPr>
            <w:tcW w:w="169" w:type="pct"/>
          </w:tcPr>
          <w:p w:rsidR="003B61E5" w:rsidRDefault="00FA0DC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3B61E5" w:rsidRDefault="00D30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3B61E5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3B61E5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3B61E5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3B61E5" w:rsidRDefault="00D30568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3B61E5" w:rsidRPr="00C22807" w:rsidRDefault="00FA0DC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3B61E5" w:rsidRPr="00C22807" w:rsidRDefault="00FA0DC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3B61E5" w:rsidRPr="00C22807" w:rsidRDefault="008677A7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3B61E5" w:rsidRPr="00C22807" w:rsidRDefault="008677A7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3B61E5" w:rsidRPr="00C22807" w:rsidRDefault="008677A7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3B61E5" w:rsidRPr="00C22807" w:rsidRDefault="008677A7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3B61E5" w:rsidRPr="00C22807" w:rsidRDefault="008677A7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06926" w:rsidRPr="00471E43" w:rsidTr="00906926">
        <w:tc>
          <w:tcPr>
            <w:tcW w:w="2983" w:type="pct"/>
            <w:gridSpan w:val="11"/>
          </w:tcPr>
          <w:p w:rsidR="00906926" w:rsidRPr="00C22807" w:rsidRDefault="00906926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>3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06926" w:rsidRPr="002023AF" w:rsidTr="00906926">
        <w:tc>
          <w:tcPr>
            <w:tcW w:w="373" w:type="pct"/>
          </w:tcPr>
          <w:p w:rsidR="00906926" w:rsidRDefault="00906926" w:rsidP="00FE57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</w:t>
            </w:r>
          </w:p>
        </w:tc>
        <w:tc>
          <w:tcPr>
            <w:tcW w:w="4627" w:type="pct"/>
            <w:gridSpan w:val="18"/>
          </w:tcPr>
          <w:p w:rsidR="00906926" w:rsidRPr="00906926" w:rsidRDefault="00906926" w:rsidP="0090692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вовлечении и поддержка малого и среднего предпринимательства в развитии туристического сектора </w:t>
            </w:r>
          </w:p>
        </w:tc>
      </w:tr>
      <w:tr w:rsidR="00FE579D" w:rsidRPr="002023AF" w:rsidTr="00906926">
        <w:tc>
          <w:tcPr>
            <w:tcW w:w="373" w:type="pct"/>
          </w:tcPr>
          <w:p w:rsidR="00FE579D" w:rsidRPr="00C22807" w:rsidRDefault="00906926" w:rsidP="00FE57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</w:t>
            </w:r>
            <w:r w:rsidR="00FE5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pct"/>
            <w:gridSpan w:val="18"/>
          </w:tcPr>
          <w:p w:rsidR="00FE579D" w:rsidRPr="002023AF" w:rsidRDefault="00906926" w:rsidP="002C2A9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информационно-консультационной поддержки малому и среднему предпринимательству в развитии туристического сект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906926" w:rsidRPr="00C22807" w:rsidTr="00906926">
        <w:tc>
          <w:tcPr>
            <w:tcW w:w="373" w:type="pct"/>
          </w:tcPr>
          <w:p w:rsidR="00906926" w:rsidRPr="00C22807" w:rsidRDefault="00906926" w:rsidP="0002729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027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906926" w:rsidRPr="00FE579D" w:rsidRDefault="00027293" w:rsidP="00FE579D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</w:t>
            </w:r>
            <w:r w:rsidR="00F52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</w:t>
            </w:r>
          </w:p>
        </w:tc>
        <w:tc>
          <w:tcPr>
            <w:tcW w:w="169" w:type="pct"/>
          </w:tcPr>
          <w:p w:rsidR="00906926" w:rsidRPr="000C6B24" w:rsidRDefault="00906926" w:rsidP="00FE579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9A710E">
              <w:rPr>
                <w:bCs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33" w:type="pct"/>
          </w:tcPr>
          <w:p w:rsidR="00906926" w:rsidRPr="00C22807" w:rsidRDefault="00906926" w:rsidP="00FE57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" w:type="pct"/>
            <w:gridSpan w:val="2"/>
          </w:tcPr>
          <w:p w:rsidR="00906926" w:rsidRPr="00C22807" w:rsidRDefault="00906926" w:rsidP="00FE579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906926" w:rsidRPr="00C22807" w:rsidRDefault="00906926" w:rsidP="00FE579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" w:type="pct"/>
          </w:tcPr>
          <w:p w:rsidR="00906926" w:rsidRPr="00C22807" w:rsidRDefault="00906926" w:rsidP="00FE579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" w:type="pct"/>
            <w:gridSpan w:val="2"/>
          </w:tcPr>
          <w:p w:rsidR="00906926" w:rsidRPr="00C22807" w:rsidRDefault="00906926" w:rsidP="00FE579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906926" w:rsidRPr="00C22807" w:rsidRDefault="00906926" w:rsidP="00FE57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FE57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06926" w:rsidRPr="00C22807" w:rsidTr="00906926">
        <w:tc>
          <w:tcPr>
            <w:tcW w:w="2983" w:type="pct"/>
            <w:gridSpan w:val="11"/>
          </w:tcPr>
          <w:p w:rsidR="00906926" w:rsidRPr="00C22807" w:rsidRDefault="00906926" w:rsidP="00906926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>4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906926" w:rsidRPr="00C22807" w:rsidRDefault="0090692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906926" w:rsidRDefault="00906926" w:rsidP="00906926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230EA1" w:rsidRPr="00C22807" w:rsidTr="00906926">
        <w:tc>
          <w:tcPr>
            <w:tcW w:w="2983" w:type="pct"/>
            <w:gridSpan w:val="11"/>
          </w:tcPr>
          <w:p w:rsidR="00230EA1" w:rsidRPr="00C22807" w:rsidRDefault="00230EA1" w:rsidP="00906926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>4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</w:t>
            </w:r>
            <w:r w:rsidRPr="00C22807">
              <w:rPr>
                <w:rFonts w:eastAsia="Calibri"/>
                <w:sz w:val="24"/>
                <w:szCs w:val="24"/>
              </w:rPr>
              <w:t>а</w:t>
            </w:r>
            <w:r w:rsidRPr="00C22807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338" w:type="pct"/>
            <w:gridSpan w:val="2"/>
          </w:tcPr>
          <w:p w:rsidR="00230EA1" w:rsidRPr="00C22807" w:rsidRDefault="00230EA1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230EA1" w:rsidRDefault="00230EA1" w:rsidP="00230EA1">
            <w:pPr>
              <w:jc w:val="center"/>
            </w:pPr>
            <w:r w:rsidRPr="006647F6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230EA1" w:rsidRDefault="00230EA1" w:rsidP="00230EA1">
            <w:pPr>
              <w:jc w:val="center"/>
            </w:pPr>
            <w:r w:rsidRPr="006647F6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230EA1" w:rsidRDefault="00230EA1" w:rsidP="00230EA1">
            <w:pPr>
              <w:jc w:val="center"/>
            </w:pPr>
            <w:r w:rsidRPr="006647F6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230EA1" w:rsidRDefault="00230EA1" w:rsidP="00230EA1">
            <w:pPr>
              <w:jc w:val="center"/>
            </w:pPr>
            <w:r w:rsidRPr="006647F6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230EA1" w:rsidRDefault="00230EA1" w:rsidP="00230EA1">
            <w:pPr>
              <w:jc w:val="center"/>
            </w:pPr>
            <w:r w:rsidRPr="006647F6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027293" w:rsidRPr="00906926" w:rsidTr="00B31DBF">
        <w:tc>
          <w:tcPr>
            <w:tcW w:w="373" w:type="pct"/>
          </w:tcPr>
          <w:p w:rsidR="00027293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1.2.3.5</w:t>
            </w:r>
          </w:p>
        </w:tc>
        <w:tc>
          <w:tcPr>
            <w:tcW w:w="4627" w:type="pct"/>
            <w:gridSpan w:val="18"/>
          </w:tcPr>
          <w:p w:rsidR="00027293" w:rsidRPr="00906926" w:rsidRDefault="00027293" w:rsidP="00B31DB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93">
              <w:rPr>
                <w:rFonts w:ascii="Times New Roman" w:hAnsi="Times New Roman" w:cs="Times New Roman"/>
                <w:sz w:val="24"/>
                <w:szCs w:val="24"/>
              </w:rPr>
              <w:t>Содействие в разработке городской навигации в сфере туризма</w:t>
            </w:r>
          </w:p>
        </w:tc>
      </w:tr>
      <w:tr w:rsidR="00027293" w:rsidRPr="00906926" w:rsidTr="00B31DBF">
        <w:tc>
          <w:tcPr>
            <w:tcW w:w="373" w:type="pct"/>
          </w:tcPr>
          <w:p w:rsidR="00027293" w:rsidRPr="00C22807" w:rsidRDefault="00027293" w:rsidP="0002729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1.2.3.5.1</w:t>
            </w:r>
          </w:p>
        </w:tc>
        <w:tc>
          <w:tcPr>
            <w:tcW w:w="4627" w:type="pct"/>
            <w:gridSpan w:val="18"/>
          </w:tcPr>
          <w:p w:rsidR="00027293" w:rsidRPr="002023AF" w:rsidRDefault="00027293" w:rsidP="00B31DB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функциональными и территориальными органами администрации города Перми, общественными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циями, юридическими лицами, индивидуальными предпринимателями, осуществляющими деятельность в сфере туризма</w:t>
            </w:r>
          </w:p>
        </w:tc>
      </w:tr>
      <w:tr w:rsidR="00027293" w:rsidTr="00B31DBF">
        <w:tc>
          <w:tcPr>
            <w:tcW w:w="373" w:type="pct"/>
          </w:tcPr>
          <w:p w:rsidR="00027293" w:rsidRPr="00C22807" w:rsidRDefault="00027293" w:rsidP="0002729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54" w:type="pct"/>
          </w:tcPr>
          <w:p w:rsidR="00027293" w:rsidRPr="00FE579D" w:rsidRDefault="00027293" w:rsidP="000F660C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совещаний </w:t>
            </w:r>
            <w:r w:rsidR="00F528A2">
              <w:rPr>
                <w:rFonts w:ascii="Times New Roman" w:hAnsi="Times New Roman" w:cs="Times New Roman"/>
                <w:sz w:val="24"/>
                <w:szCs w:val="24"/>
              </w:rPr>
              <w:t>по опр</w:t>
            </w:r>
            <w:r w:rsidR="00A97EDD" w:rsidRPr="00A97EDD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 w:rsidR="00A97EDD" w:rsidRPr="00A97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7EDD" w:rsidRPr="00A97ED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F528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7EDD" w:rsidRPr="00A97EDD">
              <w:rPr>
                <w:rFonts w:ascii="Times New Roman" w:hAnsi="Times New Roman" w:cs="Times New Roman"/>
                <w:sz w:val="24"/>
                <w:szCs w:val="24"/>
              </w:rPr>
              <w:t xml:space="preserve"> мест локации, тип</w:t>
            </w:r>
            <w:r w:rsidR="00A97EDD" w:rsidRPr="00A97E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7EDD" w:rsidRPr="00A97EDD">
              <w:rPr>
                <w:rFonts w:ascii="Times New Roman" w:hAnsi="Times New Roman" w:cs="Times New Roman"/>
                <w:sz w:val="24"/>
                <w:szCs w:val="24"/>
              </w:rPr>
              <w:t>логии внешнего облика и наполняемости</w:t>
            </w:r>
            <w:r w:rsidR="000F660C">
              <w:rPr>
                <w:rFonts w:ascii="Times New Roman" w:hAnsi="Times New Roman" w:cs="Times New Roman"/>
                <w:sz w:val="24"/>
                <w:szCs w:val="24"/>
              </w:rPr>
              <w:t xml:space="preserve"> знаков туристской новигации</w:t>
            </w:r>
          </w:p>
        </w:tc>
        <w:tc>
          <w:tcPr>
            <w:tcW w:w="169" w:type="pct"/>
          </w:tcPr>
          <w:p w:rsidR="00027293" w:rsidRPr="000C6B24" w:rsidRDefault="00027293" w:rsidP="00B31DB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9A710E">
              <w:rPr>
                <w:bCs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33" w:type="pct"/>
          </w:tcPr>
          <w:p w:rsidR="00027293" w:rsidRPr="00C22807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</w:tcPr>
          <w:p w:rsidR="00027293" w:rsidRPr="00C22807" w:rsidRDefault="00027293" w:rsidP="00B31D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:rsidR="00027293" w:rsidRPr="00C22807" w:rsidRDefault="00027293" w:rsidP="00B31D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:rsidR="00027293" w:rsidRPr="00C22807" w:rsidRDefault="00027293" w:rsidP="00B31D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</w:tcPr>
          <w:p w:rsidR="00027293" w:rsidRPr="00C22807" w:rsidRDefault="00027293" w:rsidP="00B31D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:rsidR="00027293" w:rsidRPr="00C22807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8" w:type="pct"/>
            <w:gridSpan w:val="2"/>
          </w:tcPr>
          <w:p w:rsidR="00027293" w:rsidRPr="00C22807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027293" w:rsidTr="00B31DBF">
        <w:tc>
          <w:tcPr>
            <w:tcW w:w="2983" w:type="pct"/>
            <w:gridSpan w:val="11"/>
          </w:tcPr>
          <w:p w:rsidR="00027293" w:rsidRPr="00C22807" w:rsidRDefault="00027293" w:rsidP="00027293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>5</w:t>
            </w:r>
            <w:r w:rsidRPr="00C228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22807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027293" w:rsidRPr="00C22807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027293" w:rsidRPr="00C22807" w:rsidTr="00906926">
        <w:tc>
          <w:tcPr>
            <w:tcW w:w="2983" w:type="pct"/>
            <w:gridSpan w:val="11"/>
          </w:tcPr>
          <w:p w:rsidR="00027293" w:rsidRPr="00C22807" w:rsidRDefault="00027293" w:rsidP="00027293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 xml:space="preserve">Итого по мероприятию </w:t>
            </w:r>
            <w:proofErr w:type="gramStart"/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>5</w:t>
            </w:r>
            <w:proofErr w:type="gramEnd"/>
            <w:r w:rsidRPr="00C22807">
              <w:rPr>
                <w:sz w:val="24"/>
                <w:szCs w:val="24"/>
              </w:rPr>
              <w:t xml:space="preserve">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027293" w:rsidRPr="00C22807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B31DBF">
            <w:pPr>
              <w:jc w:val="center"/>
            </w:pPr>
            <w:r w:rsidRPr="00EE254E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027293" w:rsidRPr="00C22807" w:rsidTr="00906926">
        <w:tc>
          <w:tcPr>
            <w:tcW w:w="2983" w:type="pct"/>
            <w:gridSpan w:val="11"/>
          </w:tcPr>
          <w:p w:rsidR="00027293" w:rsidRPr="00C22807" w:rsidRDefault="00027293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задаче </w:t>
            </w:r>
            <w:r w:rsidRPr="00C228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.3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027293" w:rsidRPr="00C22807" w:rsidRDefault="00027293" w:rsidP="00416842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027293" w:rsidRDefault="00027293" w:rsidP="00027293">
            <w:pPr>
              <w:jc w:val="center"/>
            </w:pPr>
            <w:r w:rsidRPr="00C02DEF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027293">
            <w:pPr>
              <w:jc w:val="center"/>
            </w:pPr>
            <w:r w:rsidRPr="00C02DEF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027293">
            <w:pPr>
              <w:jc w:val="center"/>
            </w:pPr>
            <w:r w:rsidRPr="00C02DEF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56" w:type="pct"/>
            <w:gridSpan w:val="2"/>
          </w:tcPr>
          <w:p w:rsidR="00027293" w:rsidRDefault="00027293" w:rsidP="00027293">
            <w:pPr>
              <w:jc w:val="center"/>
            </w:pPr>
            <w:r w:rsidRPr="00C02DEF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331" w:type="pct"/>
          </w:tcPr>
          <w:p w:rsidR="00027293" w:rsidRDefault="00027293" w:rsidP="00027293">
            <w:pPr>
              <w:jc w:val="center"/>
            </w:pPr>
            <w:r w:rsidRPr="00C02DEF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027293" w:rsidRPr="00C22807" w:rsidTr="00906926">
        <w:tc>
          <w:tcPr>
            <w:tcW w:w="2983" w:type="pct"/>
            <w:gridSpan w:val="11"/>
          </w:tcPr>
          <w:p w:rsidR="00027293" w:rsidRPr="00C22807" w:rsidRDefault="00027293" w:rsidP="0041684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Всего по подпрограмме 1.</w:t>
            </w:r>
            <w:r>
              <w:rPr>
                <w:sz w:val="24"/>
                <w:szCs w:val="24"/>
              </w:rPr>
              <w:t>2</w:t>
            </w:r>
            <w:r w:rsidRPr="00C22807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  <w:gridSpan w:val="2"/>
          </w:tcPr>
          <w:p w:rsidR="00027293" w:rsidRPr="00C22807" w:rsidRDefault="00027293" w:rsidP="004168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027293" w:rsidRPr="00C22807" w:rsidRDefault="00027293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027293">
              <w:rPr>
                <w:rFonts w:eastAsia="Calibri"/>
                <w:bCs/>
                <w:sz w:val="24"/>
                <w:szCs w:val="24"/>
              </w:rPr>
              <w:t>760,000</w:t>
            </w:r>
          </w:p>
        </w:tc>
        <w:tc>
          <w:tcPr>
            <w:tcW w:w="331" w:type="pct"/>
          </w:tcPr>
          <w:p w:rsidR="00027293" w:rsidRDefault="00027293">
            <w:r w:rsidRPr="007B5E91">
              <w:rPr>
                <w:rFonts w:eastAsia="Calibri"/>
                <w:bCs/>
                <w:sz w:val="24"/>
                <w:szCs w:val="24"/>
              </w:rPr>
              <w:t>760,000</w:t>
            </w:r>
          </w:p>
        </w:tc>
        <w:tc>
          <w:tcPr>
            <w:tcW w:w="331" w:type="pct"/>
          </w:tcPr>
          <w:p w:rsidR="00027293" w:rsidRDefault="00027293">
            <w:r w:rsidRPr="007B5E91">
              <w:rPr>
                <w:rFonts w:eastAsia="Calibri"/>
                <w:bCs/>
                <w:sz w:val="24"/>
                <w:szCs w:val="24"/>
              </w:rPr>
              <w:t>760,000</w:t>
            </w:r>
          </w:p>
        </w:tc>
        <w:tc>
          <w:tcPr>
            <w:tcW w:w="356" w:type="pct"/>
            <w:gridSpan w:val="2"/>
          </w:tcPr>
          <w:p w:rsidR="00027293" w:rsidRDefault="00027293">
            <w:r w:rsidRPr="007B5E91">
              <w:rPr>
                <w:rFonts w:eastAsia="Calibri"/>
                <w:bCs/>
                <w:sz w:val="24"/>
                <w:szCs w:val="24"/>
              </w:rPr>
              <w:t>760,000</w:t>
            </w:r>
          </w:p>
        </w:tc>
        <w:tc>
          <w:tcPr>
            <w:tcW w:w="331" w:type="pct"/>
          </w:tcPr>
          <w:p w:rsidR="00027293" w:rsidRDefault="00027293">
            <w:r w:rsidRPr="007B5E91">
              <w:rPr>
                <w:rFonts w:eastAsia="Calibri"/>
                <w:bCs/>
                <w:sz w:val="24"/>
                <w:szCs w:val="24"/>
              </w:rPr>
              <w:t>760,000</w:t>
            </w:r>
          </w:p>
        </w:tc>
      </w:tr>
    </w:tbl>
    <w:p w:rsidR="004B3252" w:rsidRDefault="004B3252" w:rsidP="008D1DA0">
      <w:pPr>
        <w:pStyle w:val="ConsPlusNormal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0AD6" w:rsidRPr="008D1DA0" w:rsidRDefault="00220AD6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66FF" w:rsidRPr="008D1DA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A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8D1DA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A0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CB68FB">
        <w:rPr>
          <w:rFonts w:ascii="Times New Roman" w:hAnsi="Times New Roman" w:cs="Times New Roman"/>
          <w:b/>
          <w:sz w:val="28"/>
          <w:szCs w:val="28"/>
        </w:rPr>
        <w:t>3</w:t>
      </w:r>
      <w:r w:rsidRPr="008D1DA0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развития малого и среднего предпринимательства» </w:t>
      </w:r>
    </w:p>
    <w:p w:rsidR="00F166FF" w:rsidRPr="008D1DA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A0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D751BB" w:rsidRPr="008D1DA0" w:rsidRDefault="00D751BB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1E44" w:rsidRPr="00CA1E44" w:rsidRDefault="00CA1E44">
      <w:pPr>
        <w:rPr>
          <w:sz w:val="2"/>
        </w:rPr>
      </w:pPr>
    </w:p>
    <w:tbl>
      <w:tblPr>
        <w:tblStyle w:val="0-19"/>
        <w:tblW w:w="0" w:type="auto"/>
        <w:tblLayout w:type="fixed"/>
        <w:tblLook w:val="04A0"/>
      </w:tblPr>
      <w:tblGrid>
        <w:gridCol w:w="1171"/>
        <w:gridCol w:w="2481"/>
        <w:gridCol w:w="567"/>
        <w:gridCol w:w="709"/>
        <w:gridCol w:w="709"/>
        <w:gridCol w:w="708"/>
        <w:gridCol w:w="709"/>
        <w:gridCol w:w="851"/>
        <w:gridCol w:w="850"/>
        <w:gridCol w:w="851"/>
        <w:gridCol w:w="1134"/>
        <w:gridCol w:w="1134"/>
        <w:gridCol w:w="992"/>
        <w:gridCol w:w="1134"/>
        <w:gridCol w:w="992"/>
      </w:tblGrid>
      <w:tr w:rsidR="006A7650" w:rsidRPr="00CA1E44" w:rsidTr="00213D90">
        <w:trPr>
          <w:tblHeader/>
        </w:trPr>
        <w:tc>
          <w:tcPr>
            <w:tcW w:w="1171" w:type="dxa"/>
            <w:vMerge w:val="restart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2481" w:type="dxa"/>
            <w:vMerge w:val="restart"/>
          </w:tcPr>
          <w:p w:rsidR="006A7650" w:rsidRPr="00CA1E44" w:rsidRDefault="006A7650" w:rsidP="006A3E0F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Наименование задачи, </w:t>
            </w:r>
            <w:r w:rsidR="006A3E0F">
              <w:rPr>
                <w:rFonts w:eastAsia="Calibri"/>
                <w:spacing w:val="-2"/>
                <w:sz w:val="24"/>
                <w:szCs w:val="24"/>
              </w:rPr>
              <w:br/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основного меропри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я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тия, </w:t>
            </w:r>
            <w:r w:rsidR="006A3E0F">
              <w:rPr>
                <w:rFonts w:eastAsia="Calibri"/>
                <w:spacing w:val="-2"/>
                <w:sz w:val="24"/>
                <w:szCs w:val="24"/>
              </w:rPr>
              <w:br/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мероприятия, показ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а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теля </w:t>
            </w:r>
            <w:r w:rsidR="006A3E0F">
              <w:rPr>
                <w:rFonts w:eastAsia="Calibri"/>
                <w:spacing w:val="-2"/>
                <w:sz w:val="24"/>
                <w:szCs w:val="24"/>
              </w:rPr>
              <w:br/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непосредственного </w:t>
            </w:r>
            <w:r w:rsidR="006A3E0F">
              <w:rPr>
                <w:rFonts w:eastAsia="Calibri"/>
                <w:spacing w:val="-2"/>
                <w:sz w:val="24"/>
                <w:szCs w:val="24"/>
              </w:rPr>
              <w:br/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4253" w:type="dxa"/>
            <w:gridSpan w:val="6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Показатели </w:t>
            </w:r>
            <w:proofErr w:type="gramStart"/>
            <w:r w:rsidRPr="00CA1E44">
              <w:rPr>
                <w:rFonts w:eastAsia="Calibri"/>
                <w:spacing w:val="-2"/>
                <w:sz w:val="24"/>
                <w:szCs w:val="24"/>
              </w:rPr>
              <w:t>непосредственного</w:t>
            </w:r>
            <w:proofErr w:type="gramEnd"/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</w:p>
          <w:p w:rsidR="006A7650" w:rsidRPr="006A3E0F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50" w:type="dxa"/>
            <w:vMerge w:val="restart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Учас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ник пр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о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гра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м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мы</w:t>
            </w:r>
          </w:p>
        </w:tc>
        <w:tc>
          <w:tcPr>
            <w:tcW w:w="851" w:type="dxa"/>
            <w:vMerge w:val="restart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Исто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ч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ник </w:t>
            </w:r>
          </w:p>
          <w:p w:rsidR="006A7650" w:rsidRPr="006A3E0F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  <w:vertAlign w:val="superscript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фина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н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сир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о</w:t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вания</w:t>
            </w:r>
          </w:p>
        </w:tc>
        <w:tc>
          <w:tcPr>
            <w:tcW w:w="5386" w:type="dxa"/>
            <w:gridSpan w:val="5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Объем финансирования, </w:t>
            </w:r>
          </w:p>
          <w:p w:rsidR="006A7650" w:rsidRPr="006A3E0F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тыс. руб.</w:t>
            </w:r>
          </w:p>
        </w:tc>
      </w:tr>
      <w:tr w:rsidR="00213D90" w:rsidRPr="00CA1E44" w:rsidTr="00213D90">
        <w:trPr>
          <w:tblHeader/>
        </w:trPr>
        <w:tc>
          <w:tcPr>
            <w:tcW w:w="1171" w:type="dxa"/>
            <w:vMerge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ед. </w:t>
            </w:r>
            <w:proofErr w:type="spellStart"/>
            <w:r w:rsidRPr="00CA1E44">
              <w:rPr>
                <w:rFonts w:eastAsia="Calibri"/>
                <w:spacing w:val="-2"/>
                <w:sz w:val="24"/>
                <w:szCs w:val="24"/>
              </w:rPr>
              <w:t>изм</w:t>
            </w:r>
            <w:proofErr w:type="spellEnd"/>
            <w:r w:rsidRPr="00CA1E44">
              <w:rPr>
                <w:rFonts w:eastAsia="Calibri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7650" w:rsidRDefault="0001041A" w:rsidP="0001041A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2022</w:t>
            </w:r>
            <w:r w:rsidR="006A7650" w:rsidRPr="00CA1E44">
              <w:rPr>
                <w:rFonts w:eastAsia="Calibri"/>
                <w:bCs/>
                <w:spacing w:val="-2"/>
                <w:sz w:val="24"/>
                <w:szCs w:val="24"/>
              </w:rPr>
              <w:t xml:space="preserve"> 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A7650" w:rsidRDefault="006A7650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</w:t>
            </w:r>
            <w:r w:rsidR="0001041A">
              <w:rPr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bCs/>
                <w:spacing w:val="-2"/>
                <w:sz w:val="24"/>
                <w:szCs w:val="24"/>
              </w:rPr>
              <w:t xml:space="preserve"> 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6A7650" w:rsidRDefault="006A7650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</w:t>
            </w:r>
            <w:r w:rsidR="0001041A">
              <w:rPr>
                <w:bCs/>
                <w:spacing w:val="-2"/>
                <w:sz w:val="24"/>
                <w:szCs w:val="24"/>
              </w:rPr>
              <w:t>4</w:t>
            </w:r>
            <w:r w:rsidRPr="00CA1E44">
              <w:rPr>
                <w:bCs/>
                <w:spacing w:val="-2"/>
                <w:sz w:val="24"/>
                <w:szCs w:val="24"/>
              </w:rPr>
              <w:t xml:space="preserve"> 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A7650" w:rsidRDefault="006A7650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</w:t>
            </w:r>
            <w:r w:rsidR="0001041A">
              <w:rPr>
                <w:bCs/>
                <w:spacing w:val="-2"/>
                <w:sz w:val="24"/>
                <w:szCs w:val="24"/>
              </w:rPr>
              <w:t>5</w:t>
            </w:r>
            <w:r w:rsidRPr="00CA1E44">
              <w:rPr>
                <w:bCs/>
                <w:spacing w:val="-2"/>
                <w:sz w:val="24"/>
                <w:szCs w:val="24"/>
              </w:rPr>
              <w:t xml:space="preserve"> 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A7650" w:rsidRDefault="006A7650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</w:t>
            </w:r>
            <w:r w:rsidR="0001041A">
              <w:rPr>
                <w:bCs/>
                <w:spacing w:val="-2"/>
                <w:sz w:val="24"/>
                <w:szCs w:val="24"/>
              </w:rPr>
              <w:t>6</w:t>
            </w:r>
            <w:r w:rsidRPr="00CA1E44">
              <w:rPr>
                <w:bCs/>
                <w:spacing w:val="-2"/>
                <w:sz w:val="24"/>
                <w:szCs w:val="24"/>
              </w:rPr>
              <w:t xml:space="preserve"> 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650" w:rsidRDefault="0001041A" w:rsidP="0001041A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2022</w:t>
            </w:r>
            <w:r w:rsidR="006A7650" w:rsidRPr="00CA1E44">
              <w:rPr>
                <w:rFonts w:eastAsia="Calibri"/>
                <w:bCs/>
                <w:spacing w:val="-2"/>
                <w:sz w:val="24"/>
                <w:szCs w:val="24"/>
              </w:rPr>
              <w:t xml:space="preserve"> </w:t>
            </w:r>
            <w:r w:rsidR="006A7650" w:rsidRPr="00CA1E44">
              <w:rPr>
                <w:rFonts w:eastAsia="Calibri"/>
                <w:bCs/>
                <w:spacing w:val="-2"/>
                <w:sz w:val="24"/>
                <w:szCs w:val="24"/>
              </w:rPr>
              <w:br/>
              <w:t>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A7650" w:rsidRDefault="006A7650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</w:t>
            </w:r>
            <w:r w:rsidR="0001041A">
              <w:rPr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A1E44">
              <w:rPr>
                <w:bCs/>
                <w:spacing w:val="-2"/>
                <w:sz w:val="24"/>
                <w:szCs w:val="24"/>
              </w:rPr>
              <w:br/>
              <w:t>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A7650" w:rsidRDefault="006A7650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</w:t>
            </w:r>
            <w:r w:rsidR="0001041A">
              <w:rPr>
                <w:bCs/>
                <w:spacing w:val="-2"/>
                <w:sz w:val="24"/>
                <w:szCs w:val="24"/>
              </w:rPr>
              <w:t>4</w:t>
            </w:r>
            <w:r w:rsidRPr="00CA1E4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A1E44">
              <w:rPr>
                <w:bCs/>
                <w:spacing w:val="-2"/>
                <w:sz w:val="24"/>
                <w:szCs w:val="24"/>
              </w:rPr>
              <w:br/>
              <w:t>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A7650" w:rsidRDefault="006A7650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</w:t>
            </w:r>
            <w:r w:rsidR="0001041A">
              <w:rPr>
                <w:bCs/>
                <w:spacing w:val="-2"/>
                <w:sz w:val="24"/>
                <w:szCs w:val="24"/>
              </w:rPr>
              <w:t>5</w:t>
            </w:r>
            <w:r w:rsidRPr="00CA1E4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A1E44">
              <w:rPr>
                <w:bCs/>
                <w:spacing w:val="-2"/>
                <w:sz w:val="24"/>
                <w:szCs w:val="24"/>
              </w:rPr>
              <w:br/>
              <w:t>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A7650" w:rsidRDefault="006A7650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</w:t>
            </w:r>
            <w:r w:rsidR="0001041A">
              <w:rPr>
                <w:bCs/>
                <w:spacing w:val="-2"/>
                <w:sz w:val="24"/>
                <w:szCs w:val="24"/>
              </w:rPr>
              <w:t>6</w:t>
            </w:r>
            <w:r w:rsidRPr="00CA1E4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A1E44">
              <w:rPr>
                <w:bCs/>
                <w:spacing w:val="-2"/>
                <w:sz w:val="24"/>
                <w:szCs w:val="24"/>
              </w:rPr>
              <w:br/>
              <w:t>год</w:t>
            </w:r>
          </w:p>
          <w:p w:rsidR="00F10684" w:rsidRPr="00CA1E44" w:rsidRDefault="00F10684" w:rsidP="0001041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план</w:t>
            </w:r>
          </w:p>
        </w:tc>
      </w:tr>
    </w:tbl>
    <w:p w:rsidR="006A3E0F" w:rsidRPr="006A3E0F" w:rsidRDefault="006A3E0F">
      <w:pPr>
        <w:rPr>
          <w:sz w:val="2"/>
        </w:rPr>
      </w:pPr>
    </w:p>
    <w:tbl>
      <w:tblPr>
        <w:tblStyle w:val="0-19"/>
        <w:tblW w:w="0" w:type="auto"/>
        <w:tblLook w:val="04A0"/>
      </w:tblPr>
      <w:tblGrid>
        <w:gridCol w:w="1101"/>
        <w:gridCol w:w="2773"/>
        <w:gridCol w:w="501"/>
        <w:gridCol w:w="701"/>
        <w:gridCol w:w="701"/>
        <w:gridCol w:w="701"/>
        <w:gridCol w:w="701"/>
        <w:gridCol w:w="701"/>
        <w:gridCol w:w="763"/>
        <w:gridCol w:w="908"/>
        <w:gridCol w:w="1100"/>
        <w:gridCol w:w="1100"/>
        <w:gridCol w:w="1100"/>
        <w:gridCol w:w="1100"/>
        <w:gridCol w:w="1100"/>
      </w:tblGrid>
      <w:tr w:rsidR="00CA1E44" w:rsidRPr="00CA1E44" w:rsidTr="00DB3481">
        <w:trPr>
          <w:tblHeader/>
        </w:trPr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15</w:t>
            </w:r>
          </w:p>
        </w:tc>
      </w:tr>
      <w:tr w:rsidR="006947AB" w:rsidRPr="00CA1E44" w:rsidTr="00DB3481">
        <w:tc>
          <w:tcPr>
            <w:tcW w:w="0" w:type="auto"/>
          </w:tcPr>
          <w:p w:rsidR="006947AB" w:rsidRPr="00CA1E44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 w:rsidR="0001041A"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</w:t>
            </w:r>
          </w:p>
        </w:tc>
        <w:tc>
          <w:tcPr>
            <w:tcW w:w="0" w:type="auto"/>
            <w:gridSpan w:val="14"/>
          </w:tcPr>
          <w:p w:rsidR="006947AB" w:rsidRPr="00CA1E44" w:rsidRDefault="006947AB" w:rsidP="0001041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Задача</w:t>
            </w:r>
            <w:r w:rsidR="0001041A">
              <w:rPr>
                <w:spacing w:val="-2"/>
                <w:sz w:val="24"/>
                <w:szCs w:val="24"/>
              </w:rPr>
              <w:t xml:space="preserve">. </w:t>
            </w:r>
            <w:r w:rsidR="0001041A" w:rsidRPr="0001041A">
              <w:rPr>
                <w:spacing w:val="-2"/>
                <w:sz w:val="24"/>
                <w:szCs w:val="24"/>
              </w:rPr>
              <w:t>Развитие инфраструктуры для поддержки малого и среднего предпринимательства</w:t>
            </w:r>
          </w:p>
        </w:tc>
      </w:tr>
      <w:tr w:rsidR="006947AB" w:rsidRPr="00CA1E44" w:rsidTr="00DB3481">
        <w:tc>
          <w:tcPr>
            <w:tcW w:w="0" w:type="auto"/>
          </w:tcPr>
          <w:p w:rsidR="006947AB" w:rsidRPr="00CA1E44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 w:rsidR="0001041A"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.1.1</w:t>
            </w:r>
          </w:p>
        </w:tc>
        <w:tc>
          <w:tcPr>
            <w:tcW w:w="0" w:type="auto"/>
            <w:gridSpan w:val="14"/>
          </w:tcPr>
          <w:p w:rsidR="006947AB" w:rsidRPr="002645E3" w:rsidRDefault="006947AB" w:rsidP="002645E3">
            <w:pPr>
              <w:autoSpaceDE w:val="0"/>
              <w:autoSpaceDN w:val="0"/>
              <w:adjustRightInd w:val="0"/>
              <w:ind w:left="-57" w:right="-57"/>
            </w:pPr>
            <w:r w:rsidRPr="00CA1E44">
              <w:rPr>
                <w:spacing w:val="-2"/>
                <w:sz w:val="24"/>
                <w:szCs w:val="24"/>
              </w:rPr>
              <w:t xml:space="preserve">Предоставление </w:t>
            </w:r>
            <w:r w:rsidRPr="00657465">
              <w:rPr>
                <w:spacing w:val="-2"/>
                <w:sz w:val="24"/>
                <w:szCs w:val="24"/>
              </w:rPr>
              <w:t>информационной и консультационной</w:t>
            </w:r>
            <w:r w:rsidRPr="00CA1E44">
              <w:rPr>
                <w:spacing w:val="-2"/>
                <w:sz w:val="24"/>
                <w:szCs w:val="24"/>
              </w:rPr>
              <w:t xml:space="preserve"> поддержки СМСП</w:t>
            </w:r>
            <w:r w:rsidR="002645E3">
              <w:t xml:space="preserve"> </w:t>
            </w:r>
          </w:p>
        </w:tc>
      </w:tr>
      <w:tr w:rsidR="006947AB" w:rsidRPr="00CA1E44" w:rsidTr="00DB3481">
        <w:tc>
          <w:tcPr>
            <w:tcW w:w="0" w:type="auto"/>
          </w:tcPr>
          <w:p w:rsidR="006947AB" w:rsidRPr="00CA1E44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lastRenderedPageBreak/>
              <w:t>1.</w:t>
            </w:r>
            <w:r w:rsidR="0001041A"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0" w:type="auto"/>
            <w:gridSpan w:val="14"/>
          </w:tcPr>
          <w:p w:rsidR="002645E3" w:rsidRPr="002645E3" w:rsidRDefault="002645E3" w:rsidP="002645E3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5D2CD9">
              <w:rPr>
                <w:sz w:val="24"/>
                <w:szCs w:val="24"/>
              </w:rPr>
              <w:t>Стимулирование развития предпринимательской деятельности</w:t>
            </w:r>
          </w:p>
        </w:tc>
      </w:tr>
      <w:tr w:rsidR="00CA1E44" w:rsidRPr="00CA1E44" w:rsidTr="00DB3481">
        <w:tc>
          <w:tcPr>
            <w:tcW w:w="0" w:type="auto"/>
          </w:tcPr>
          <w:p w:rsidR="006947AB" w:rsidRPr="00CA1E44" w:rsidRDefault="006947AB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 w:rsidR="00BC03EE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.1.1.1.</w:t>
            </w:r>
            <w:r w:rsidR="00BC03EE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47AB" w:rsidRPr="00F25541" w:rsidRDefault="00F25541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F25541">
              <w:rPr>
                <w:sz w:val="24"/>
                <w:szCs w:val="24"/>
              </w:rPr>
              <w:t>количество муниципал</w:t>
            </w:r>
            <w:r w:rsidRPr="00F25541">
              <w:rPr>
                <w:sz w:val="24"/>
                <w:szCs w:val="24"/>
              </w:rPr>
              <w:t>ь</w:t>
            </w:r>
            <w:r w:rsidRPr="00F25541">
              <w:rPr>
                <w:sz w:val="24"/>
                <w:szCs w:val="24"/>
              </w:rPr>
              <w:t>ных казенных учрежд</w:t>
            </w:r>
            <w:r w:rsidRPr="00F25541">
              <w:rPr>
                <w:sz w:val="24"/>
                <w:szCs w:val="24"/>
              </w:rPr>
              <w:t>е</w:t>
            </w:r>
            <w:r w:rsidRPr="00F25541">
              <w:rPr>
                <w:sz w:val="24"/>
                <w:szCs w:val="24"/>
              </w:rPr>
              <w:t xml:space="preserve">ний, предоставляющих </w:t>
            </w:r>
            <w:r w:rsidRPr="00657465">
              <w:rPr>
                <w:sz w:val="24"/>
                <w:szCs w:val="24"/>
              </w:rPr>
              <w:t>информационную и ко</w:t>
            </w:r>
            <w:r w:rsidRPr="00657465">
              <w:rPr>
                <w:sz w:val="24"/>
                <w:szCs w:val="24"/>
              </w:rPr>
              <w:t>н</w:t>
            </w:r>
            <w:r w:rsidRPr="00657465">
              <w:rPr>
                <w:sz w:val="24"/>
                <w:szCs w:val="24"/>
              </w:rPr>
              <w:t>сультационную</w:t>
            </w:r>
            <w:r w:rsidRPr="00F25541">
              <w:rPr>
                <w:sz w:val="24"/>
                <w:szCs w:val="24"/>
              </w:rPr>
              <w:t xml:space="preserve"> поддер</w:t>
            </w:r>
            <w:r w:rsidRPr="00F25541">
              <w:rPr>
                <w:sz w:val="24"/>
                <w:szCs w:val="24"/>
              </w:rPr>
              <w:t>ж</w:t>
            </w:r>
            <w:r w:rsidRPr="00F25541">
              <w:rPr>
                <w:sz w:val="24"/>
                <w:szCs w:val="24"/>
              </w:rPr>
              <w:t>ку СМСП</w:t>
            </w:r>
          </w:p>
        </w:tc>
        <w:tc>
          <w:tcPr>
            <w:tcW w:w="0" w:type="auto"/>
          </w:tcPr>
          <w:p w:rsidR="006947AB" w:rsidRPr="00F25541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947AB" w:rsidRPr="00F25541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47AB" w:rsidRPr="00F25541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47AB" w:rsidRPr="00F25541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47AB" w:rsidRPr="00F25541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47AB" w:rsidRPr="00F25541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947AB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  <w:tc>
          <w:tcPr>
            <w:tcW w:w="0" w:type="auto"/>
          </w:tcPr>
          <w:p w:rsidR="00F40725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</w:t>
            </w:r>
          </w:p>
          <w:p w:rsidR="006947AB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183FCE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</w:t>
            </w:r>
          </w:p>
          <w:p w:rsidR="006947AB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6947AB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  <w:tc>
          <w:tcPr>
            <w:tcW w:w="0" w:type="auto"/>
          </w:tcPr>
          <w:p w:rsidR="006947AB" w:rsidRPr="00CA1E44" w:rsidRDefault="00183FCE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</w:tr>
      <w:tr w:rsidR="00CA1E44" w:rsidRPr="00CA1E44" w:rsidTr="00DB3481">
        <w:tc>
          <w:tcPr>
            <w:tcW w:w="0" w:type="auto"/>
          </w:tcPr>
          <w:p w:rsidR="006947AB" w:rsidRPr="00CA1E44" w:rsidRDefault="006947AB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 w:rsidR="00BC03EE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.1.1.1.</w:t>
            </w:r>
            <w:r w:rsidR="00BC03EE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47AB" w:rsidRPr="00657465" w:rsidRDefault="00657465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657465">
              <w:rPr>
                <w:sz w:val="24"/>
                <w:szCs w:val="24"/>
              </w:rPr>
              <w:t>количество индивид</w:t>
            </w:r>
            <w:r w:rsidRPr="00657465">
              <w:rPr>
                <w:sz w:val="24"/>
                <w:szCs w:val="24"/>
              </w:rPr>
              <w:t>у</w:t>
            </w:r>
            <w:r w:rsidRPr="00657465">
              <w:rPr>
                <w:sz w:val="24"/>
                <w:szCs w:val="24"/>
              </w:rPr>
              <w:t>альных консультаций</w:t>
            </w:r>
            <w:r w:rsidRPr="00F25541">
              <w:rPr>
                <w:sz w:val="24"/>
                <w:szCs w:val="24"/>
              </w:rPr>
              <w:t xml:space="preserve"> СМСП</w:t>
            </w:r>
          </w:p>
        </w:tc>
        <w:tc>
          <w:tcPr>
            <w:tcW w:w="0" w:type="auto"/>
          </w:tcPr>
          <w:p w:rsidR="006947AB" w:rsidRPr="00CA1E44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947AB" w:rsidRPr="00CA1E44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947AB" w:rsidRPr="00CA1E44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947AB" w:rsidRPr="00CA1E44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947AB" w:rsidRPr="00CA1E44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6947AB" w:rsidRPr="00CA1E44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CA1E44" w:rsidRPr="00CA1E44" w:rsidTr="00DB3481">
        <w:tc>
          <w:tcPr>
            <w:tcW w:w="0" w:type="auto"/>
          </w:tcPr>
          <w:p w:rsidR="006947AB" w:rsidRPr="00CA1E44" w:rsidRDefault="006947AB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 w:rsidR="00BC03EE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.1.1.1.</w:t>
            </w:r>
            <w:r w:rsidR="00BC03EE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947AB" w:rsidRPr="00657465" w:rsidRDefault="00657465" w:rsidP="008448B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8448BA">
              <w:rPr>
                <w:sz w:val="24"/>
                <w:szCs w:val="24"/>
              </w:rPr>
              <w:t xml:space="preserve">количество мероприятий </w:t>
            </w:r>
            <w:r w:rsidR="00944EB6" w:rsidRPr="008448BA">
              <w:rPr>
                <w:sz w:val="24"/>
                <w:szCs w:val="24"/>
              </w:rPr>
              <w:t xml:space="preserve"> по основам ведения би</w:t>
            </w:r>
            <w:r w:rsidR="00944EB6" w:rsidRPr="008448BA">
              <w:rPr>
                <w:sz w:val="24"/>
                <w:szCs w:val="24"/>
              </w:rPr>
              <w:t>з</w:t>
            </w:r>
            <w:r w:rsidR="00944EB6" w:rsidRPr="008448BA">
              <w:rPr>
                <w:sz w:val="24"/>
                <w:szCs w:val="24"/>
              </w:rPr>
              <w:t>неса, финансовой гр</w:t>
            </w:r>
            <w:r w:rsidR="00944EB6" w:rsidRPr="008448BA">
              <w:rPr>
                <w:sz w:val="24"/>
                <w:szCs w:val="24"/>
              </w:rPr>
              <w:t>а</w:t>
            </w:r>
            <w:r w:rsidR="00944EB6" w:rsidRPr="008448BA">
              <w:rPr>
                <w:sz w:val="24"/>
                <w:szCs w:val="24"/>
              </w:rPr>
              <w:t>мотности и иным нав</w:t>
            </w:r>
            <w:r w:rsidR="00944EB6" w:rsidRPr="008448BA">
              <w:rPr>
                <w:sz w:val="24"/>
                <w:szCs w:val="24"/>
              </w:rPr>
              <w:t>ы</w:t>
            </w:r>
            <w:r w:rsidR="00944EB6" w:rsidRPr="008448BA">
              <w:rPr>
                <w:sz w:val="24"/>
                <w:szCs w:val="24"/>
              </w:rPr>
              <w:t>кам предприни</w:t>
            </w:r>
            <w:r w:rsidR="008448BA" w:rsidRPr="008448BA">
              <w:rPr>
                <w:sz w:val="24"/>
                <w:szCs w:val="24"/>
              </w:rPr>
              <w:t>мател</w:t>
            </w:r>
            <w:r w:rsidR="008448BA" w:rsidRPr="008448BA">
              <w:rPr>
                <w:sz w:val="24"/>
                <w:szCs w:val="24"/>
              </w:rPr>
              <w:t>ь</w:t>
            </w:r>
            <w:r w:rsidR="008448BA" w:rsidRPr="008448BA">
              <w:rPr>
                <w:sz w:val="24"/>
                <w:szCs w:val="24"/>
              </w:rPr>
              <w:t>ской деятельности</w:t>
            </w:r>
            <w:r w:rsidRPr="00657465">
              <w:rPr>
                <w:sz w:val="24"/>
                <w:szCs w:val="24"/>
              </w:rPr>
              <w:t xml:space="preserve">, в том числе построению </w:t>
            </w:r>
            <w:proofErr w:type="spellStart"/>
            <w:proofErr w:type="gramStart"/>
            <w:r w:rsidRPr="00657465">
              <w:rPr>
                <w:sz w:val="24"/>
                <w:szCs w:val="24"/>
              </w:rPr>
              <w:t>би</w:t>
            </w:r>
            <w:r w:rsidRPr="00657465">
              <w:rPr>
                <w:sz w:val="24"/>
                <w:szCs w:val="24"/>
              </w:rPr>
              <w:t>з</w:t>
            </w:r>
            <w:r w:rsidRPr="00657465">
              <w:rPr>
                <w:sz w:val="24"/>
                <w:szCs w:val="24"/>
              </w:rPr>
              <w:t>нес-моделей</w:t>
            </w:r>
            <w:proofErr w:type="spellEnd"/>
            <w:proofErr w:type="gramEnd"/>
          </w:p>
        </w:tc>
        <w:tc>
          <w:tcPr>
            <w:tcW w:w="0" w:type="auto"/>
          </w:tcPr>
          <w:p w:rsidR="006947AB" w:rsidRPr="00CA1E44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947AB" w:rsidRPr="00CA1E44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947AB" w:rsidRPr="00CA1E44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947AB" w:rsidRPr="00CA1E44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947AB" w:rsidRPr="00CA1E44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947AB" w:rsidRPr="00CA1E44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CA1E44" w:rsidRPr="00CA1E44" w:rsidTr="00DB3481">
        <w:tc>
          <w:tcPr>
            <w:tcW w:w="0" w:type="auto"/>
          </w:tcPr>
          <w:p w:rsidR="006947AB" w:rsidRPr="00CA1E44" w:rsidRDefault="00BC03EE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1.3.1.1.1.</w:t>
            </w:r>
            <w:r w:rsidR="00355EA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47AB" w:rsidRPr="00CA1E44" w:rsidRDefault="000528C4" w:rsidP="00B12A0E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65746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мероприятий, направленных на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социального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принимательства </w:t>
            </w:r>
          </w:p>
        </w:tc>
        <w:tc>
          <w:tcPr>
            <w:tcW w:w="0" w:type="auto"/>
          </w:tcPr>
          <w:p w:rsidR="006947AB" w:rsidRPr="00CA1E44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947AB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47AB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947AB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947AB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947AB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6947AB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162F5" w:rsidRPr="00CA1E44" w:rsidTr="00DB3481">
        <w:tc>
          <w:tcPr>
            <w:tcW w:w="0" w:type="auto"/>
          </w:tcPr>
          <w:p w:rsidR="001162F5" w:rsidRDefault="00355EAA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1.3.1.1.1.5</w:t>
            </w:r>
          </w:p>
        </w:tc>
        <w:tc>
          <w:tcPr>
            <w:tcW w:w="0" w:type="auto"/>
          </w:tcPr>
          <w:p w:rsidR="001162F5" w:rsidRPr="005D2CD9" w:rsidRDefault="001162F5" w:rsidP="0033254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825434">
              <w:rPr>
                <w:sz w:val="24"/>
                <w:szCs w:val="24"/>
              </w:rPr>
              <w:t xml:space="preserve">обучающих </w:t>
            </w:r>
            <w:r>
              <w:rPr>
                <w:sz w:val="24"/>
                <w:szCs w:val="24"/>
              </w:rPr>
              <w:t xml:space="preserve">семинаров по вопросам </w:t>
            </w:r>
            <w:r w:rsidR="0033254C">
              <w:rPr>
                <w:sz w:val="24"/>
                <w:szCs w:val="24"/>
              </w:rPr>
              <w:t xml:space="preserve">организации закупок в соответствии с </w:t>
            </w:r>
            <w:r w:rsidR="0033254C" w:rsidRPr="00CA1E44">
              <w:rPr>
                <w:spacing w:val="-2"/>
                <w:sz w:val="24"/>
                <w:szCs w:val="24"/>
              </w:rPr>
              <w:t>Фед</w:t>
            </w:r>
            <w:r w:rsidR="0033254C" w:rsidRPr="00CA1E44">
              <w:rPr>
                <w:spacing w:val="-2"/>
                <w:sz w:val="24"/>
                <w:szCs w:val="24"/>
              </w:rPr>
              <w:t>е</w:t>
            </w:r>
            <w:r w:rsidR="0033254C" w:rsidRPr="00CA1E44">
              <w:rPr>
                <w:spacing w:val="-2"/>
                <w:sz w:val="24"/>
                <w:szCs w:val="24"/>
              </w:rPr>
              <w:t>ральн</w:t>
            </w:r>
            <w:r w:rsidR="0033254C">
              <w:rPr>
                <w:spacing w:val="-2"/>
                <w:sz w:val="24"/>
                <w:szCs w:val="24"/>
              </w:rPr>
              <w:t>ым</w:t>
            </w:r>
            <w:r w:rsidR="0033254C" w:rsidRPr="00CA1E44">
              <w:rPr>
                <w:spacing w:val="-2"/>
                <w:sz w:val="24"/>
                <w:szCs w:val="24"/>
              </w:rPr>
              <w:t xml:space="preserve"> закон</w:t>
            </w:r>
            <w:r w:rsidR="0033254C">
              <w:rPr>
                <w:spacing w:val="-2"/>
                <w:sz w:val="24"/>
                <w:szCs w:val="24"/>
              </w:rPr>
              <w:t>ом</w:t>
            </w:r>
            <w:r w:rsidR="0033254C" w:rsidRPr="00CA1E44">
              <w:rPr>
                <w:spacing w:val="-2"/>
                <w:sz w:val="24"/>
                <w:szCs w:val="24"/>
              </w:rPr>
              <w:t xml:space="preserve"> № 44-ФЗ</w:t>
            </w:r>
          </w:p>
        </w:tc>
        <w:tc>
          <w:tcPr>
            <w:tcW w:w="0" w:type="auto"/>
          </w:tcPr>
          <w:p w:rsidR="001162F5" w:rsidRPr="00F25541" w:rsidRDefault="0033254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1162F5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162F5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162F5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162F5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162F5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162F5" w:rsidRDefault="0033254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1162F5" w:rsidRPr="00CA1E44" w:rsidRDefault="0033254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162F5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162F5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162F5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162F5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162F5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0528C4" w:rsidRPr="00CA1E44" w:rsidTr="00DB3481">
        <w:tc>
          <w:tcPr>
            <w:tcW w:w="0" w:type="auto"/>
          </w:tcPr>
          <w:p w:rsidR="000528C4" w:rsidRDefault="000528C4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1.3.1.1.1.</w:t>
            </w:r>
            <w:r w:rsidR="00355EA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528C4" w:rsidRPr="00657465" w:rsidRDefault="000528C4" w:rsidP="000528C4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5D2CD9">
              <w:rPr>
                <w:sz w:val="24"/>
                <w:szCs w:val="24"/>
              </w:rPr>
              <w:t>количество информац</w:t>
            </w:r>
            <w:r w:rsidRPr="005D2CD9">
              <w:rPr>
                <w:sz w:val="24"/>
                <w:szCs w:val="24"/>
              </w:rPr>
              <w:t>и</w:t>
            </w:r>
            <w:r w:rsidRPr="005D2CD9">
              <w:rPr>
                <w:sz w:val="24"/>
                <w:szCs w:val="24"/>
              </w:rPr>
              <w:t>онных сообщений</w:t>
            </w:r>
            <w:r>
              <w:rPr>
                <w:sz w:val="24"/>
                <w:szCs w:val="24"/>
              </w:rPr>
              <w:t>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мещенных в сети «И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тернет», в том числе на сайте МКУ</w:t>
            </w:r>
          </w:p>
        </w:tc>
        <w:tc>
          <w:tcPr>
            <w:tcW w:w="0" w:type="auto"/>
          </w:tcPr>
          <w:p w:rsidR="000528C4" w:rsidRPr="00F25541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528C4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528C4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528C4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528C4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528C4" w:rsidRPr="00CA1E44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60479" w:rsidRDefault="00D6047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ДЭПП</w:t>
            </w:r>
          </w:p>
          <w:p w:rsidR="000528C4" w:rsidRPr="00CA1E44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0528C4" w:rsidRPr="00CA1E44" w:rsidRDefault="00997A3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528C4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0528C4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0528C4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0528C4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0528C4" w:rsidRPr="00CA1E44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CA1E44" w:rsidRPr="00CA1E44" w:rsidTr="00DB3481">
        <w:tc>
          <w:tcPr>
            <w:tcW w:w="0" w:type="auto"/>
            <w:gridSpan w:val="9"/>
          </w:tcPr>
          <w:p w:rsidR="00CA1E44" w:rsidRPr="00CA1E44" w:rsidRDefault="00CA1E44" w:rsidP="00BC03E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lastRenderedPageBreak/>
              <w:t>Итого по мероприятию 1.</w:t>
            </w:r>
            <w:r w:rsidR="00BC03EE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.1.1.1, в том числе по источникам финансирования</w:t>
            </w:r>
          </w:p>
        </w:tc>
        <w:tc>
          <w:tcPr>
            <w:tcW w:w="0" w:type="auto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  <w:vertAlign w:val="superscript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A1E44" w:rsidRPr="00CA1E44" w:rsidRDefault="00183FC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  <w:tc>
          <w:tcPr>
            <w:tcW w:w="0" w:type="auto"/>
          </w:tcPr>
          <w:p w:rsidR="00F40725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</w:t>
            </w:r>
          </w:p>
          <w:p w:rsidR="00CA1E44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F40725" w:rsidRDefault="00183FCE" w:rsidP="00F407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</w:t>
            </w:r>
          </w:p>
          <w:p w:rsidR="00CA1E44" w:rsidRPr="00F40725" w:rsidRDefault="00183FCE" w:rsidP="00F407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CA1E44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  <w:tc>
          <w:tcPr>
            <w:tcW w:w="0" w:type="auto"/>
          </w:tcPr>
          <w:p w:rsidR="00CA1E44" w:rsidRPr="00CA1E44" w:rsidRDefault="00183FCE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</w:tr>
      <w:tr w:rsidR="00965F98" w:rsidRPr="00CA1E44" w:rsidTr="00DB3481">
        <w:tc>
          <w:tcPr>
            <w:tcW w:w="0" w:type="auto"/>
          </w:tcPr>
          <w:p w:rsidR="00965F98" w:rsidRPr="00CA1E44" w:rsidRDefault="00965F98" w:rsidP="00965F98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3.1.1.2</w:t>
            </w:r>
          </w:p>
        </w:tc>
        <w:tc>
          <w:tcPr>
            <w:tcW w:w="0" w:type="auto"/>
            <w:gridSpan w:val="14"/>
          </w:tcPr>
          <w:p w:rsidR="00965F98" w:rsidRPr="002645E3" w:rsidRDefault="00965F98" w:rsidP="0033254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по вопросам развития</w:t>
            </w:r>
            <w:r w:rsidRPr="00657465">
              <w:rPr>
                <w:sz w:val="24"/>
                <w:szCs w:val="24"/>
              </w:rPr>
              <w:t xml:space="preserve"> малого и среднего предпринимательства</w:t>
            </w:r>
          </w:p>
        </w:tc>
      </w:tr>
      <w:tr w:rsidR="00825434" w:rsidRPr="00CA1E44" w:rsidTr="00DB3481">
        <w:tc>
          <w:tcPr>
            <w:tcW w:w="0" w:type="auto"/>
          </w:tcPr>
          <w:p w:rsidR="00825434" w:rsidRPr="00CA1E44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3.1.1.2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434" w:rsidRPr="0033254C" w:rsidRDefault="00825434" w:rsidP="00965F98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0D7B0F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проведенных заседаний Совета по предпринимательству</w:t>
            </w:r>
          </w:p>
        </w:tc>
        <w:tc>
          <w:tcPr>
            <w:tcW w:w="0" w:type="auto"/>
          </w:tcPr>
          <w:p w:rsidR="00825434" w:rsidRPr="00F25541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25434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825434" w:rsidRPr="00CA1E44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25434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825434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825434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825434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825434" w:rsidRPr="00CA1E44" w:rsidRDefault="00D643F3" w:rsidP="00965F9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65F98" w:rsidRPr="00CA1E44" w:rsidTr="00DB3481">
        <w:tc>
          <w:tcPr>
            <w:tcW w:w="0" w:type="auto"/>
          </w:tcPr>
          <w:p w:rsidR="00965F98" w:rsidRPr="00CA1E44" w:rsidRDefault="00965F98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3.1.1.2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 w:rsidR="0082543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65F98" w:rsidRPr="00F25541" w:rsidRDefault="00965F98" w:rsidP="00965F98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33254C">
              <w:rPr>
                <w:spacing w:val="-2"/>
                <w:sz w:val="24"/>
                <w:szCs w:val="24"/>
              </w:rPr>
              <w:t>количество</w:t>
            </w:r>
            <w:r w:rsidRPr="0033254C">
              <w:rPr>
                <w:sz w:val="24"/>
                <w:szCs w:val="24"/>
              </w:rPr>
              <w:t xml:space="preserve"> </w:t>
            </w:r>
            <w:r w:rsidRPr="00965F98">
              <w:rPr>
                <w:sz w:val="24"/>
                <w:szCs w:val="24"/>
              </w:rPr>
              <w:t>информац</w:t>
            </w:r>
            <w:r w:rsidRPr="00965F98">
              <w:rPr>
                <w:sz w:val="24"/>
                <w:szCs w:val="24"/>
              </w:rPr>
              <w:t>и</w:t>
            </w:r>
            <w:r w:rsidRPr="00965F98">
              <w:rPr>
                <w:sz w:val="24"/>
                <w:szCs w:val="24"/>
              </w:rPr>
              <w:t>онных сообщений</w:t>
            </w:r>
            <w:r>
              <w:rPr>
                <w:sz w:val="24"/>
                <w:szCs w:val="24"/>
              </w:rPr>
              <w:t xml:space="preserve"> об участии и  проведении мероприятий </w:t>
            </w:r>
            <w:r w:rsidRPr="0033254C">
              <w:rPr>
                <w:sz w:val="24"/>
                <w:szCs w:val="24"/>
              </w:rPr>
              <w:t>Агентства</w:t>
            </w:r>
            <w:r w:rsidR="00B925D7">
              <w:rPr>
                <w:szCs w:val="28"/>
              </w:rPr>
              <w:t xml:space="preserve"> </w:t>
            </w:r>
            <w:r w:rsidR="00B925D7" w:rsidRPr="00B925D7">
              <w:rPr>
                <w:sz w:val="24"/>
                <w:szCs w:val="24"/>
              </w:rPr>
              <w:t>по развитию малого и среднего предприним</w:t>
            </w:r>
            <w:r w:rsidR="00B925D7" w:rsidRPr="00B925D7">
              <w:rPr>
                <w:sz w:val="24"/>
                <w:szCs w:val="24"/>
              </w:rPr>
              <w:t>а</w:t>
            </w:r>
            <w:r w:rsidR="00B925D7" w:rsidRPr="00B925D7">
              <w:rPr>
                <w:sz w:val="24"/>
                <w:szCs w:val="24"/>
              </w:rPr>
              <w:t>тельства Пермского края</w:t>
            </w:r>
            <w:r w:rsidR="0033254C">
              <w:rPr>
                <w:sz w:val="24"/>
                <w:szCs w:val="24"/>
              </w:rPr>
              <w:t xml:space="preserve"> (далее – Агентство)</w:t>
            </w:r>
          </w:p>
        </w:tc>
        <w:tc>
          <w:tcPr>
            <w:tcW w:w="0" w:type="auto"/>
          </w:tcPr>
          <w:p w:rsidR="00965F98" w:rsidRPr="00F25541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65F98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65F98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65F98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65F98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65F98" w:rsidRPr="00F25541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65F98" w:rsidRPr="00CA1E44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965F98" w:rsidRPr="00CA1E44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65F98" w:rsidRPr="00CA1E44" w:rsidTr="00DB3481">
        <w:tc>
          <w:tcPr>
            <w:tcW w:w="0" w:type="auto"/>
          </w:tcPr>
          <w:p w:rsidR="00965F98" w:rsidRPr="00CA1E44" w:rsidRDefault="00965F98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3.1.1.2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 w:rsidR="00825434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65F98" w:rsidRPr="00965F98" w:rsidRDefault="00965F98" w:rsidP="0033254C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  <w:highlight w:val="yellow"/>
              </w:rPr>
            </w:pPr>
            <w:r w:rsidRPr="0033254C">
              <w:rPr>
                <w:spacing w:val="-2"/>
                <w:sz w:val="24"/>
                <w:szCs w:val="24"/>
              </w:rPr>
              <w:t xml:space="preserve">количество </w:t>
            </w:r>
            <w:r w:rsidR="0033254C">
              <w:rPr>
                <w:spacing w:val="-2"/>
                <w:sz w:val="24"/>
                <w:szCs w:val="24"/>
              </w:rPr>
              <w:t xml:space="preserve">направленных </w:t>
            </w:r>
            <w:r w:rsidR="0033254C" w:rsidRPr="0033254C">
              <w:rPr>
                <w:sz w:val="24"/>
                <w:szCs w:val="24"/>
              </w:rPr>
              <w:t>информаци</w:t>
            </w:r>
            <w:r w:rsidR="0033254C">
              <w:rPr>
                <w:sz w:val="24"/>
                <w:szCs w:val="24"/>
              </w:rPr>
              <w:t>й</w:t>
            </w:r>
            <w:r w:rsidR="0033254C" w:rsidRPr="0033254C">
              <w:rPr>
                <w:sz w:val="24"/>
                <w:szCs w:val="24"/>
              </w:rPr>
              <w:t xml:space="preserve"> в Агентство </w:t>
            </w:r>
            <w:r w:rsidR="0033254C" w:rsidRPr="0033254C">
              <w:rPr>
                <w:sz w:val="24"/>
                <w:szCs w:val="24"/>
              </w:rPr>
              <w:br/>
              <w:t>для раздела «Управляем вместе для бизнеса» и</w:t>
            </w:r>
            <w:r w:rsidR="0033254C" w:rsidRPr="0033254C">
              <w:rPr>
                <w:sz w:val="24"/>
                <w:szCs w:val="24"/>
              </w:rPr>
              <w:t>н</w:t>
            </w:r>
            <w:r w:rsidR="0033254C" w:rsidRPr="0033254C">
              <w:rPr>
                <w:sz w:val="24"/>
                <w:szCs w:val="24"/>
              </w:rPr>
              <w:t>терактивного портала «Управляем вместе»</w:t>
            </w:r>
          </w:p>
        </w:tc>
        <w:tc>
          <w:tcPr>
            <w:tcW w:w="0" w:type="auto"/>
          </w:tcPr>
          <w:p w:rsidR="00965F98" w:rsidRPr="00F25541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965F98" w:rsidRPr="00CA1E44" w:rsidRDefault="003D59E9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965F98" w:rsidRPr="00CA1E44" w:rsidTr="00DB3481">
        <w:tc>
          <w:tcPr>
            <w:tcW w:w="0" w:type="auto"/>
          </w:tcPr>
          <w:p w:rsidR="00965F98" w:rsidRPr="00CA1E44" w:rsidRDefault="00965F98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.1.1.</w:t>
            </w:r>
            <w:r>
              <w:rPr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 w:rsidR="0082543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657465" w:rsidRDefault="0033254C" w:rsidP="00965F98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запросов-информаций по вопросам ведения Единого реестра</w:t>
            </w:r>
            <w:r w:rsidR="00050B77">
              <w:rPr>
                <w:spacing w:val="-2"/>
                <w:sz w:val="24"/>
                <w:szCs w:val="24"/>
              </w:rPr>
              <w:t xml:space="preserve"> СМСП в рамках взаим</w:t>
            </w:r>
            <w:r w:rsidR="00050B77">
              <w:rPr>
                <w:spacing w:val="-2"/>
                <w:sz w:val="24"/>
                <w:szCs w:val="24"/>
              </w:rPr>
              <w:t>о</w:t>
            </w:r>
            <w:r w:rsidR="00050B77">
              <w:rPr>
                <w:spacing w:val="-2"/>
                <w:sz w:val="24"/>
                <w:szCs w:val="24"/>
              </w:rPr>
              <w:t>действия с ИФНС по Пермскому краю</w:t>
            </w:r>
          </w:p>
        </w:tc>
        <w:tc>
          <w:tcPr>
            <w:tcW w:w="0" w:type="auto"/>
          </w:tcPr>
          <w:p w:rsidR="00965F98" w:rsidRPr="00CA1E44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25541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CA1E44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5F98" w:rsidRPr="00CA1E44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965F98" w:rsidRPr="00CA1E44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65F98" w:rsidRPr="00CA1E44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655F5" w:rsidRPr="00CA1E44" w:rsidTr="00DB3481">
        <w:tc>
          <w:tcPr>
            <w:tcW w:w="0" w:type="auto"/>
            <w:gridSpan w:val="9"/>
          </w:tcPr>
          <w:p w:rsidR="001655F5" w:rsidRPr="00CA1E44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</w:t>
            </w:r>
            <w:r>
              <w:rPr>
                <w:spacing w:val="-2"/>
                <w:sz w:val="24"/>
                <w:szCs w:val="24"/>
              </w:rPr>
              <w:t>1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</w:t>
            </w:r>
            <w:r w:rsidRPr="00CA1E44">
              <w:rPr>
                <w:spacing w:val="-2"/>
                <w:sz w:val="24"/>
                <w:szCs w:val="24"/>
              </w:rPr>
              <w:t>а</w:t>
            </w:r>
            <w:r w:rsidRPr="00CA1E44">
              <w:rPr>
                <w:spacing w:val="-2"/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1655F5" w:rsidRPr="00CA1E44" w:rsidRDefault="001655F5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CA1E44" w:rsidRPr="00CA1E44" w:rsidTr="00DB3481">
        <w:tc>
          <w:tcPr>
            <w:tcW w:w="0" w:type="auto"/>
          </w:tcPr>
          <w:p w:rsidR="00CA1E44" w:rsidRPr="00CA1E44" w:rsidRDefault="00CA1E44" w:rsidP="000C5BDC">
            <w:pPr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 w:rsidR="000C5BDC"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.1.2</w:t>
            </w:r>
          </w:p>
        </w:tc>
        <w:tc>
          <w:tcPr>
            <w:tcW w:w="0" w:type="auto"/>
            <w:gridSpan w:val="14"/>
          </w:tcPr>
          <w:p w:rsidR="00CA1E44" w:rsidRPr="00CA1E44" w:rsidRDefault="00050B77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Предоставление</w:t>
            </w:r>
            <w:r w:rsidR="000C5BDC" w:rsidRPr="000C5BDC">
              <w:rPr>
                <w:spacing w:val="-2"/>
                <w:sz w:val="24"/>
                <w:szCs w:val="24"/>
              </w:rPr>
              <w:t xml:space="preserve"> имущественной поддержки субъектов малого и среднего предпринимательства</w:t>
            </w:r>
          </w:p>
        </w:tc>
      </w:tr>
      <w:tr w:rsidR="000C5BDC" w:rsidRPr="00CA1E44" w:rsidTr="00DB3481">
        <w:tc>
          <w:tcPr>
            <w:tcW w:w="0" w:type="auto"/>
          </w:tcPr>
          <w:p w:rsidR="000C5BDC" w:rsidRPr="00CA1E44" w:rsidRDefault="000C5BDC" w:rsidP="000C5BDC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1.3.1.2.1</w:t>
            </w:r>
          </w:p>
        </w:tc>
        <w:tc>
          <w:tcPr>
            <w:tcW w:w="0" w:type="auto"/>
            <w:gridSpan w:val="14"/>
          </w:tcPr>
          <w:p w:rsidR="000C5BDC" w:rsidRPr="000C5BDC" w:rsidRDefault="00050B77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Организация мероприятий</w:t>
            </w:r>
            <w:r w:rsidR="000C5BDC" w:rsidRPr="00CA1E44">
              <w:rPr>
                <w:spacing w:val="-2"/>
                <w:sz w:val="24"/>
                <w:szCs w:val="24"/>
              </w:rPr>
              <w:t xml:space="preserve">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– Перечень)</w:t>
            </w:r>
          </w:p>
        </w:tc>
      </w:tr>
      <w:tr w:rsidR="00B925D7" w:rsidRPr="00CA1E44" w:rsidTr="00DB3481">
        <w:tc>
          <w:tcPr>
            <w:tcW w:w="0" w:type="auto"/>
          </w:tcPr>
          <w:p w:rsidR="00B925D7" w:rsidRDefault="00050B77" w:rsidP="001655F5">
            <w:pPr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1.3</w:t>
            </w:r>
            <w:r w:rsidRPr="00CA1E44">
              <w:rPr>
                <w:spacing w:val="-2"/>
                <w:sz w:val="24"/>
                <w:szCs w:val="24"/>
              </w:rPr>
              <w:t>.1.2.1</w:t>
            </w:r>
            <w:r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B925D7" w:rsidRPr="00CA1E44" w:rsidRDefault="00050B77" w:rsidP="00997A33">
            <w:pPr>
              <w:ind w:left="-57" w:right="-57"/>
              <w:outlineLvl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мероприятий по презентации объектов, включенных и планиру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мых к включению в П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речень</w:t>
            </w:r>
          </w:p>
        </w:tc>
        <w:tc>
          <w:tcPr>
            <w:tcW w:w="0" w:type="auto"/>
          </w:tcPr>
          <w:p w:rsidR="00B925D7" w:rsidRPr="00CA1E44" w:rsidRDefault="00050B77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B925D7" w:rsidRPr="00CA1E44" w:rsidRDefault="008C5D6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25D7" w:rsidRPr="00CA1E44" w:rsidRDefault="008C5D6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25D7" w:rsidRPr="00CA1E44" w:rsidRDefault="008C5D6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25D7" w:rsidRPr="00CA1E44" w:rsidRDefault="008C5D69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25D7" w:rsidRPr="00CA1E44" w:rsidRDefault="008C5D69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25D7" w:rsidRDefault="00050B77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B925D7" w:rsidRPr="00CA1E44" w:rsidRDefault="00050B77" w:rsidP="00CA1E44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925D7" w:rsidRPr="00CA1E44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B925D7" w:rsidRPr="00CA1E44" w:rsidRDefault="00D643F3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B925D7" w:rsidRPr="00CA1E44" w:rsidRDefault="00D643F3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B925D7" w:rsidRPr="00CA1E44" w:rsidRDefault="00D643F3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B925D7" w:rsidRPr="00CA1E44" w:rsidRDefault="00D643F3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CA1E44" w:rsidRPr="00CA1E44" w:rsidTr="00DB3481">
        <w:tc>
          <w:tcPr>
            <w:tcW w:w="0" w:type="auto"/>
          </w:tcPr>
          <w:p w:rsidR="00CA1E44" w:rsidRPr="00CA1E44" w:rsidRDefault="000C5BDC" w:rsidP="001655F5">
            <w:pPr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</w:t>
            </w:r>
            <w:r w:rsidR="00CA1E44" w:rsidRPr="00CA1E44">
              <w:rPr>
                <w:spacing w:val="-2"/>
                <w:sz w:val="24"/>
                <w:szCs w:val="24"/>
              </w:rPr>
              <w:t>.1.2.1</w:t>
            </w:r>
            <w:r w:rsidR="001655F5">
              <w:rPr>
                <w:spacing w:val="-2"/>
                <w:sz w:val="24"/>
                <w:szCs w:val="24"/>
              </w:rPr>
              <w:t>.</w:t>
            </w:r>
            <w:r w:rsidR="00050B77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A1E44" w:rsidRPr="00CA1E44" w:rsidRDefault="000C5BDC" w:rsidP="00997A33">
            <w:pPr>
              <w:ind w:left="-57" w:right="-57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F83151">
              <w:rPr>
                <w:spacing w:val="-2"/>
                <w:sz w:val="24"/>
                <w:szCs w:val="24"/>
              </w:rPr>
              <w:t>количество н</w:t>
            </w:r>
            <w:r w:rsidRPr="00CA1E44">
              <w:rPr>
                <w:spacing w:val="-2"/>
                <w:sz w:val="24"/>
                <w:szCs w:val="24"/>
              </w:rPr>
              <w:t xml:space="preserve">аправленных </w:t>
            </w:r>
            <w:r w:rsidR="00997A33">
              <w:rPr>
                <w:spacing w:val="-2"/>
                <w:sz w:val="24"/>
                <w:szCs w:val="24"/>
              </w:rPr>
              <w:t xml:space="preserve">в уполномоченный орган администрации города  Перми </w:t>
            </w:r>
            <w:r w:rsidRPr="00CA1E44">
              <w:rPr>
                <w:spacing w:val="-2"/>
                <w:sz w:val="24"/>
                <w:szCs w:val="24"/>
              </w:rPr>
              <w:t>предложений по включению объектов в Перечень</w:t>
            </w:r>
          </w:p>
        </w:tc>
        <w:tc>
          <w:tcPr>
            <w:tcW w:w="0" w:type="auto"/>
          </w:tcPr>
          <w:p w:rsidR="00CA1E44" w:rsidRPr="00CA1E44" w:rsidRDefault="0041361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A1E44" w:rsidRPr="00CA1E44" w:rsidRDefault="00DF01A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DF01A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DF01A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DF01A6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DF01A6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997A33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A1E44" w:rsidRPr="00CA1E44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D643F3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D643F3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D643F3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D643F3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655F5" w:rsidRPr="00CA1E44" w:rsidTr="00DB3481">
        <w:tc>
          <w:tcPr>
            <w:tcW w:w="0" w:type="auto"/>
            <w:gridSpan w:val="9"/>
          </w:tcPr>
          <w:p w:rsidR="001655F5" w:rsidRPr="00CA1E44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Итого по мероприятию 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2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1655F5" w:rsidRPr="00CA1E44" w:rsidRDefault="001655F5" w:rsidP="001655F5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7677" w:rsidRPr="00CA1E44" w:rsidTr="00DB3481">
        <w:tc>
          <w:tcPr>
            <w:tcW w:w="0" w:type="auto"/>
          </w:tcPr>
          <w:p w:rsidR="00767677" w:rsidRPr="00CA1E44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1.3.1.2.2</w:t>
            </w:r>
          </w:p>
        </w:tc>
        <w:tc>
          <w:tcPr>
            <w:tcW w:w="0" w:type="auto"/>
            <w:gridSpan w:val="14"/>
          </w:tcPr>
          <w:p w:rsidR="00767677" w:rsidRPr="000C5BDC" w:rsidRDefault="00767677" w:rsidP="006217E2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050B77">
              <w:rPr>
                <w:spacing w:val="-2"/>
                <w:sz w:val="24"/>
                <w:szCs w:val="24"/>
              </w:rPr>
              <w:t>Предоставление</w:t>
            </w:r>
            <w:r>
              <w:rPr>
                <w:spacing w:val="-2"/>
                <w:sz w:val="24"/>
                <w:szCs w:val="24"/>
              </w:rPr>
              <w:t xml:space="preserve"> оборудованных рабочих мест резидентам</w:t>
            </w:r>
            <w:r w:rsidR="00360C51">
              <w:rPr>
                <w:spacing w:val="-2"/>
                <w:sz w:val="24"/>
                <w:szCs w:val="24"/>
              </w:rPr>
              <w:t xml:space="preserve"> </w:t>
            </w:r>
            <w:r w:rsidR="00416842">
              <w:rPr>
                <w:spacing w:val="-2"/>
                <w:sz w:val="24"/>
                <w:szCs w:val="24"/>
              </w:rPr>
              <w:t xml:space="preserve">МКУ </w:t>
            </w:r>
          </w:p>
        </w:tc>
      </w:tr>
      <w:tr w:rsidR="00767677" w:rsidRPr="00CA1E44" w:rsidTr="00DB3481">
        <w:tc>
          <w:tcPr>
            <w:tcW w:w="0" w:type="auto"/>
          </w:tcPr>
          <w:p w:rsidR="00767677" w:rsidRPr="00CA1E44" w:rsidRDefault="00767677" w:rsidP="00767677">
            <w:pPr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</w:t>
            </w:r>
            <w:r w:rsidRPr="00CA1E44">
              <w:rPr>
                <w:spacing w:val="-2"/>
                <w:sz w:val="24"/>
                <w:szCs w:val="24"/>
              </w:rPr>
              <w:t>.1.2.</w:t>
            </w:r>
            <w:r>
              <w:rPr>
                <w:spacing w:val="-2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767677" w:rsidRPr="00CA1E44" w:rsidRDefault="00360C51" w:rsidP="00416842">
            <w:pPr>
              <w:ind w:left="-57" w:right="-57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8C5D69">
              <w:rPr>
                <w:spacing w:val="-2"/>
                <w:sz w:val="24"/>
                <w:szCs w:val="24"/>
              </w:rPr>
              <w:t>количество</w:t>
            </w:r>
            <w:r w:rsidRPr="00050B77">
              <w:rPr>
                <w:spacing w:val="-2"/>
                <w:sz w:val="24"/>
                <w:szCs w:val="24"/>
              </w:rPr>
              <w:t xml:space="preserve"> резидентов (нарастающим итогом)</w:t>
            </w:r>
          </w:p>
        </w:tc>
        <w:tc>
          <w:tcPr>
            <w:tcW w:w="0" w:type="auto"/>
          </w:tcPr>
          <w:p w:rsidR="00767677" w:rsidRPr="00CA1E44" w:rsidRDefault="00767677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767677" w:rsidRPr="00CA1E44" w:rsidRDefault="008C5D69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67677" w:rsidRPr="00CA1E44" w:rsidRDefault="008C5D69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67677" w:rsidRPr="00CA1E44" w:rsidRDefault="008C5D69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67677" w:rsidRPr="00CA1E44" w:rsidRDefault="008C5D69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67677" w:rsidRPr="00CA1E44" w:rsidRDefault="008C5D69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67677" w:rsidRPr="00CA1E44" w:rsidRDefault="00767677" w:rsidP="0076767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767677" w:rsidRPr="00CA1E44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7677" w:rsidRPr="00CA1E44" w:rsidTr="00DB3481">
        <w:tc>
          <w:tcPr>
            <w:tcW w:w="0" w:type="auto"/>
            <w:gridSpan w:val="9"/>
          </w:tcPr>
          <w:p w:rsidR="00767677" w:rsidRPr="00CA1E44" w:rsidRDefault="00767677" w:rsidP="0076767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Итого по мероприятию 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2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767677" w:rsidRPr="00CA1E44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67677" w:rsidRPr="00CA1E44" w:rsidRDefault="00D643F3" w:rsidP="0076767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655F5" w:rsidRPr="00CA1E44" w:rsidTr="00DB3481">
        <w:tc>
          <w:tcPr>
            <w:tcW w:w="0" w:type="auto"/>
            <w:gridSpan w:val="9"/>
          </w:tcPr>
          <w:p w:rsidR="001655F5" w:rsidRPr="00CA1E44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</w:t>
            </w:r>
            <w:r>
              <w:rPr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</w:t>
            </w:r>
            <w:r w:rsidRPr="00CA1E44">
              <w:rPr>
                <w:spacing w:val="-2"/>
                <w:sz w:val="24"/>
                <w:szCs w:val="24"/>
              </w:rPr>
              <w:t>а</w:t>
            </w:r>
            <w:r w:rsidRPr="00CA1E44">
              <w:rPr>
                <w:spacing w:val="-2"/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1655F5" w:rsidRPr="00CA1E44" w:rsidRDefault="001655F5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1655F5" w:rsidRPr="00CA1E44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41361E" w:rsidRPr="00CA1E44" w:rsidTr="00DB3481">
        <w:tc>
          <w:tcPr>
            <w:tcW w:w="0" w:type="auto"/>
          </w:tcPr>
          <w:p w:rsidR="0041361E" w:rsidRPr="00CA1E44" w:rsidRDefault="0041361E" w:rsidP="00027293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</w:t>
            </w:r>
            <w:r w:rsidR="0002729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4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Осуществление мониторинга соблюдения законодательно установленной квоты на закупки у СМСП</w:t>
            </w:r>
          </w:p>
        </w:tc>
      </w:tr>
      <w:tr w:rsidR="0041361E" w:rsidRPr="00CA1E44" w:rsidTr="00DB3481">
        <w:tc>
          <w:tcPr>
            <w:tcW w:w="0" w:type="auto"/>
          </w:tcPr>
          <w:p w:rsidR="0041361E" w:rsidRPr="00CA1E44" w:rsidRDefault="0041361E" w:rsidP="000272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</w:t>
            </w:r>
            <w:r w:rsidR="00027293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0" w:type="auto"/>
            <w:gridSpan w:val="14"/>
          </w:tcPr>
          <w:p w:rsidR="0041361E" w:rsidRPr="00CA1E44" w:rsidRDefault="0041361E" w:rsidP="00997A33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Проведение мониторинга осуществления </w:t>
            </w:r>
            <w:r w:rsidR="00997A33">
              <w:rPr>
                <w:spacing w:val="-2"/>
                <w:sz w:val="24"/>
                <w:szCs w:val="24"/>
              </w:rPr>
              <w:t xml:space="preserve">закупок в соответствии с </w:t>
            </w:r>
            <w:r w:rsidR="00997A33" w:rsidRPr="00050B77">
              <w:rPr>
                <w:spacing w:val="-2"/>
                <w:sz w:val="24"/>
                <w:szCs w:val="24"/>
              </w:rPr>
              <w:t>частью</w:t>
            </w:r>
            <w:r w:rsidRPr="00050B77">
              <w:rPr>
                <w:spacing w:val="-2"/>
                <w:sz w:val="24"/>
                <w:szCs w:val="24"/>
              </w:rPr>
              <w:t xml:space="preserve"> </w:t>
            </w:r>
            <w:r w:rsidR="00997A33" w:rsidRPr="00050B77">
              <w:rPr>
                <w:spacing w:val="-2"/>
                <w:sz w:val="24"/>
                <w:szCs w:val="24"/>
              </w:rPr>
              <w:t>1</w:t>
            </w:r>
            <w:r w:rsidRPr="00050B77">
              <w:rPr>
                <w:spacing w:val="-2"/>
                <w:sz w:val="24"/>
                <w:szCs w:val="24"/>
              </w:rPr>
              <w:t xml:space="preserve"> статьи </w:t>
            </w:r>
            <w:r w:rsidR="00997A33" w:rsidRPr="00050B77">
              <w:rPr>
                <w:spacing w:val="-2"/>
                <w:sz w:val="24"/>
                <w:szCs w:val="24"/>
              </w:rPr>
              <w:t>30</w:t>
            </w:r>
            <w:r w:rsidRPr="00050B77">
              <w:rPr>
                <w:spacing w:val="-2"/>
                <w:sz w:val="24"/>
                <w:szCs w:val="24"/>
              </w:rPr>
              <w:t xml:space="preserve"> Федерального</w:t>
            </w:r>
            <w:r w:rsidRPr="00CA1E44">
              <w:rPr>
                <w:spacing w:val="-2"/>
                <w:sz w:val="24"/>
                <w:szCs w:val="24"/>
              </w:rPr>
              <w:t xml:space="preserve"> закона от 05 апреля 2013 г. </w:t>
            </w:r>
            <w:r w:rsidR="001F5A0C">
              <w:rPr>
                <w:spacing w:val="-2"/>
                <w:sz w:val="24"/>
                <w:szCs w:val="24"/>
              </w:rPr>
              <w:t xml:space="preserve">      </w:t>
            </w:r>
            <w:r w:rsidRPr="00CA1E44">
              <w:rPr>
                <w:spacing w:val="-2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1361E" w:rsidRPr="00CA1E44" w:rsidTr="00DB3481">
        <w:tc>
          <w:tcPr>
            <w:tcW w:w="0" w:type="auto"/>
          </w:tcPr>
          <w:p w:rsidR="0041361E" w:rsidRPr="00CA1E44" w:rsidRDefault="0041361E" w:rsidP="000272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lastRenderedPageBreak/>
              <w:t>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</w:t>
            </w:r>
            <w:r w:rsidR="00027293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.1.1</w:t>
            </w:r>
          </w:p>
        </w:tc>
        <w:tc>
          <w:tcPr>
            <w:tcW w:w="0" w:type="auto"/>
          </w:tcPr>
          <w:p w:rsidR="0041361E" w:rsidRPr="00CA1E44" w:rsidRDefault="00F25541" w:rsidP="0041361E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41361E" w:rsidRPr="00CA1E44">
              <w:rPr>
                <w:spacing w:val="-2"/>
                <w:sz w:val="24"/>
                <w:szCs w:val="24"/>
              </w:rPr>
              <w:t>бъем закупок у СМСП путем проведения откр</w:t>
            </w:r>
            <w:r w:rsidR="0041361E" w:rsidRPr="00CA1E44">
              <w:rPr>
                <w:spacing w:val="-2"/>
                <w:sz w:val="24"/>
                <w:szCs w:val="24"/>
              </w:rPr>
              <w:t>ы</w:t>
            </w:r>
            <w:r w:rsidR="0041361E" w:rsidRPr="00CA1E44">
              <w:rPr>
                <w:spacing w:val="-2"/>
                <w:sz w:val="24"/>
                <w:szCs w:val="24"/>
              </w:rPr>
              <w:t>тых конкурсов, конкурсов с ограниченным участ</w:t>
            </w:r>
            <w:r w:rsidR="0041361E" w:rsidRPr="00CA1E44">
              <w:rPr>
                <w:spacing w:val="-2"/>
                <w:sz w:val="24"/>
                <w:szCs w:val="24"/>
              </w:rPr>
              <w:t>и</w:t>
            </w:r>
            <w:r w:rsidR="0041361E" w:rsidRPr="00CA1E44">
              <w:rPr>
                <w:spacing w:val="-2"/>
                <w:sz w:val="24"/>
                <w:szCs w:val="24"/>
              </w:rPr>
              <w:t>ем, двухэтапных конку</w:t>
            </w:r>
            <w:r w:rsidR="0041361E" w:rsidRPr="00CA1E44">
              <w:rPr>
                <w:spacing w:val="-2"/>
                <w:sz w:val="24"/>
                <w:szCs w:val="24"/>
              </w:rPr>
              <w:t>р</w:t>
            </w:r>
            <w:r w:rsidR="0041361E" w:rsidRPr="00CA1E44">
              <w:rPr>
                <w:spacing w:val="-2"/>
                <w:sz w:val="24"/>
                <w:szCs w:val="24"/>
              </w:rPr>
              <w:t>сов, электронных аукци</w:t>
            </w:r>
            <w:r w:rsidR="0041361E" w:rsidRPr="00CA1E44">
              <w:rPr>
                <w:spacing w:val="-2"/>
                <w:sz w:val="24"/>
                <w:szCs w:val="24"/>
              </w:rPr>
              <w:t>о</w:t>
            </w:r>
            <w:r w:rsidR="0041361E" w:rsidRPr="00CA1E44">
              <w:rPr>
                <w:spacing w:val="-2"/>
                <w:sz w:val="24"/>
                <w:szCs w:val="24"/>
              </w:rPr>
              <w:t>нов, запросов котировок, запросов предложений от совокупного годового объема закупок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1361E" w:rsidRPr="00CA1E44" w:rsidRDefault="00997A3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50B77">
              <w:rPr>
                <w:spacing w:val="-2"/>
                <w:sz w:val="24"/>
                <w:szCs w:val="24"/>
              </w:rPr>
              <w:t>не менее 30%</w:t>
            </w:r>
          </w:p>
        </w:tc>
        <w:tc>
          <w:tcPr>
            <w:tcW w:w="0" w:type="auto"/>
          </w:tcPr>
          <w:p w:rsidR="0041361E" w:rsidRPr="00CA1E44" w:rsidRDefault="00997A3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 менее 30%</w:t>
            </w:r>
          </w:p>
        </w:tc>
        <w:tc>
          <w:tcPr>
            <w:tcW w:w="0" w:type="auto"/>
          </w:tcPr>
          <w:p w:rsidR="0041361E" w:rsidRPr="00CA1E44" w:rsidRDefault="00997A3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 менее 30%</w:t>
            </w:r>
          </w:p>
        </w:tc>
        <w:tc>
          <w:tcPr>
            <w:tcW w:w="0" w:type="auto"/>
          </w:tcPr>
          <w:p w:rsidR="0041361E" w:rsidRPr="00CA1E44" w:rsidRDefault="00997A3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 менее 30%</w:t>
            </w:r>
          </w:p>
        </w:tc>
        <w:tc>
          <w:tcPr>
            <w:tcW w:w="0" w:type="auto"/>
          </w:tcPr>
          <w:p w:rsidR="0041361E" w:rsidRPr="00CA1E44" w:rsidRDefault="00997A3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 менее 30%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1361E" w:rsidRPr="00CA1E44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41361E" w:rsidRPr="00CA1E44" w:rsidTr="00DB3481">
        <w:tc>
          <w:tcPr>
            <w:tcW w:w="0" w:type="auto"/>
            <w:gridSpan w:val="9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.1.4.1, в том числе по источникам финансирования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1361E" w:rsidRPr="00CA1E44" w:rsidTr="00DB3481">
        <w:tc>
          <w:tcPr>
            <w:tcW w:w="0" w:type="auto"/>
            <w:gridSpan w:val="9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.1.4, в том числе по источникам финансиров</w:t>
            </w:r>
            <w:r w:rsidRPr="00CA1E44">
              <w:rPr>
                <w:spacing w:val="-2"/>
                <w:sz w:val="24"/>
                <w:szCs w:val="24"/>
              </w:rPr>
              <w:t>а</w:t>
            </w:r>
            <w:r w:rsidRPr="00CA1E44">
              <w:rPr>
                <w:spacing w:val="-2"/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F30DC" w:rsidRPr="00CA1E44" w:rsidTr="00DB3481">
        <w:tc>
          <w:tcPr>
            <w:tcW w:w="0" w:type="auto"/>
            <w:gridSpan w:val="9"/>
          </w:tcPr>
          <w:p w:rsidR="006F30DC" w:rsidRPr="00CA1E44" w:rsidRDefault="006F30DC" w:rsidP="006F30DC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задаче 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6F30DC" w:rsidRPr="00CA1E44" w:rsidRDefault="006F30DC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F30DC" w:rsidRPr="00CA1E44" w:rsidRDefault="00183FCE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  <w:tc>
          <w:tcPr>
            <w:tcW w:w="0" w:type="auto"/>
          </w:tcPr>
          <w:p w:rsidR="006F30DC" w:rsidRPr="00CA1E44" w:rsidRDefault="00183FCE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  <w:tc>
          <w:tcPr>
            <w:tcW w:w="0" w:type="auto"/>
          </w:tcPr>
          <w:p w:rsidR="006F30DC" w:rsidRPr="00CA1E44" w:rsidRDefault="00183FCE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  <w:tc>
          <w:tcPr>
            <w:tcW w:w="0" w:type="auto"/>
          </w:tcPr>
          <w:p w:rsidR="006F30DC" w:rsidRPr="00CA1E44" w:rsidRDefault="00183FCE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  <w:tc>
          <w:tcPr>
            <w:tcW w:w="0" w:type="auto"/>
          </w:tcPr>
          <w:p w:rsidR="006F30DC" w:rsidRPr="00CA1E44" w:rsidRDefault="00183FCE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7369,000</w:t>
            </w:r>
          </w:p>
        </w:tc>
      </w:tr>
      <w:tr w:rsidR="001655F5" w:rsidRPr="00CA1E44" w:rsidTr="00DB3481">
        <w:tc>
          <w:tcPr>
            <w:tcW w:w="0" w:type="auto"/>
          </w:tcPr>
          <w:p w:rsidR="001655F5" w:rsidRPr="00CA1E44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3.</w:t>
            </w:r>
            <w:r w:rsidR="0041361E">
              <w:rPr>
                <w:rFonts w:eastAsia="Calibri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4"/>
          </w:tcPr>
          <w:p w:rsidR="001655F5" w:rsidRPr="00CA1E44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Задача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 w:rsidRPr="001655F5">
              <w:rPr>
                <w:spacing w:val="-2"/>
                <w:sz w:val="24"/>
                <w:szCs w:val="24"/>
              </w:rPr>
              <w:t>Популяризация предпринимательства</w:t>
            </w:r>
          </w:p>
        </w:tc>
      </w:tr>
      <w:tr w:rsidR="001655F5" w:rsidRPr="00CA1E44" w:rsidTr="00DB3481">
        <w:tc>
          <w:tcPr>
            <w:tcW w:w="0" w:type="auto"/>
          </w:tcPr>
          <w:p w:rsidR="001655F5" w:rsidRPr="00CA1E44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</w:t>
            </w:r>
            <w:r w:rsidR="0041361E">
              <w:rPr>
                <w:rFonts w:eastAsia="Calibri"/>
                <w:bCs/>
                <w:spacing w:val="-2"/>
                <w:sz w:val="24"/>
                <w:szCs w:val="24"/>
              </w:rPr>
              <w:t>2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</w:t>
            </w:r>
          </w:p>
        </w:tc>
        <w:tc>
          <w:tcPr>
            <w:tcW w:w="0" w:type="auto"/>
            <w:gridSpan w:val="14"/>
          </w:tcPr>
          <w:p w:rsidR="001655F5" w:rsidRPr="001E519A" w:rsidRDefault="001E519A" w:rsidP="001655F5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050B77">
              <w:rPr>
                <w:sz w:val="24"/>
                <w:szCs w:val="24"/>
              </w:rPr>
              <w:t>Формирование положительного образа предпринимателя</w:t>
            </w:r>
          </w:p>
        </w:tc>
      </w:tr>
      <w:tr w:rsidR="00416842" w:rsidRPr="00CA1E44" w:rsidTr="00DB3481">
        <w:tc>
          <w:tcPr>
            <w:tcW w:w="0" w:type="auto"/>
          </w:tcPr>
          <w:p w:rsidR="00416842" w:rsidRPr="00CA1E44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14"/>
          </w:tcPr>
          <w:p w:rsidR="00416842" w:rsidRPr="00CA1E44" w:rsidRDefault="00416842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36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 w:rsidR="00416842" w:rsidRPr="00CA1E44" w:rsidTr="00DB3481">
        <w:tc>
          <w:tcPr>
            <w:tcW w:w="0" w:type="auto"/>
          </w:tcPr>
          <w:p w:rsidR="00416842" w:rsidRPr="00CA1E44" w:rsidRDefault="00416842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9C11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.1.1</w:t>
            </w:r>
          </w:p>
        </w:tc>
        <w:tc>
          <w:tcPr>
            <w:tcW w:w="0" w:type="auto"/>
          </w:tcPr>
          <w:p w:rsidR="00416842" w:rsidRPr="002645E3" w:rsidRDefault="002645E3" w:rsidP="00A40D7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50B77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  <w:r w:rsidRPr="002645E3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 w:rsidRPr="002645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5E3">
              <w:rPr>
                <w:rFonts w:ascii="Times New Roman" w:hAnsi="Times New Roman" w:cs="Times New Roman"/>
                <w:sz w:val="24"/>
                <w:szCs w:val="24"/>
              </w:rPr>
              <w:t>альных консультаций</w:t>
            </w:r>
            <w:r w:rsidR="00A40D7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  <w:r w:rsidR="00A40D7F" w:rsidRPr="004136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создани</w:t>
            </w:r>
            <w:r w:rsidR="00A40D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="00A40D7F" w:rsidRPr="004136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собс</w:t>
            </w:r>
            <w:r w:rsidR="00A40D7F" w:rsidRPr="004136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A40D7F" w:rsidRPr="004136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венного бизнеса</w:t>
            </w:r>
          </w:p>
        </w:tc>
        <w:tc>
          <w:tcPr>
            <w:tcW w:w="0" w:type="auto"/>
          </w:tcPr>
          <w:p w:rsidR="00416842" w:rsidRPr="002645E3" w:rsidRDefault="002645E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45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16842" w:rsidRPr="00CA1E44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416842" w:rsidRPr="00CA1E44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16842" w:rsidRPr="00CA1E44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16842" w:rsidRPr="00CA1E44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16842" w:rsidRPr="00CA1E44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16842" w:rsidRPr="00CA1E44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416842" w:rsidRPr="00CA1E44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2645E3" w:rsidRPr="00CA1E44" w:rsidTr="00DB3481">
        <w:tc>
          <w:tcPr>
            <w:tcW w:w="0" w:type="auto"/>
          </w:tcPr>
          <w:p w:rsidR="002645E3" w:rsidRPr="00CA1E44" w:rsidRDefault="002645E3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45E3" w:rsidRPr="00A40D7F" w:rsidRDefault="00A40D7F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4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D7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A4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D7F">
              <w:rPr>
                <w:rFonts w:ascii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</w:p>
        </w:tc>
        <w:tc>
          <w:tcPr>
            <w:tcW w:w="0" w:type="auto"/>
          </w:tcPr>
          <w:p w:rsidR="002645E3" w:rsidRPr="002645E3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45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645E3" w:rsidRPr="00CA1E44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2645E3" w:rsidRPr="00CA1E44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2645E3" w:rsidRPr="00CA1E44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645E3" w:rsidRPr="00CA1E44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2645E3" w:rsidRPr="00CA1E44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5E3" w:rsidRPr="00CA1E44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2645E3" w:rsidRPr="00CA1E44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645E3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2645E3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2645E3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2645E3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2645E3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A40D7F" w:rsidRPr="00CA1E44" w:rsidTr="00DB3481">
        <w:tc>
          <w:tcPr>
            <w:tcW w:w="0" w:type="auto"/>
          </w:tcPr>
          <w:p w:rsidR="00A40D7F" w:rsidRPr="00CA1E44" w:rsidRDefault="00A40D7F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40D7F" w:rsidRPr="00A40D7F" w:rsidRDefault="00A40D7F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40D7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proofErr w:type="spellStart"/>
            <w:r w:rsidRPr="00A40D7F">
              <w:rPr>
                <w:rFonts w:ascii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</w:p>
        </w:tc>
        <w:tc>
          <w:tcPr>
            <w:tcW w:w="0" w:type="auto"/>
          </w:tcPr>
          <w:p w:rsidR="00A40D7F" w:rsidRPr="002645E3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12000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12750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13500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14250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15000</w:t>
            </w:r>
          </w:p>
        </w:tc>
        <w:tc>
          <w:tcPr>
            <w:tcW w:w="0" w:type="auto"/>
          </w:tcPr>
          <w:p w:rsidR="00A40D7F" w:rsidRPr="00CA1E44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A40D7F" w:rsidRPr="00CA1E44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A40D7F" w:rsidRPr="00CA1E44" w:rsidTr="00DB3481">
        <w:tc>
          <w:tcPr>
            <w:tcW w:w="0" w:type="auto"/>
          </w:tcPr>
          <w:p w:rsidR="00A40D7F" w:rsidRPr="00CA1E44" w:rsidRDefault="00A40D7F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40D7F" w:rsidRPr="00A40D7F" w:rsidRDefault="00A40D7F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B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40D7F">
              <w:rPr>
                <w:rFonts w:ascii="Times New Roman" w:hAnsi="Times New Roman" w:cs="Times New Roman"/>
                <w:sz w:val="24"/>
                <w:szCs w:val="24"/>
              </w:rPr>
              <w:t>мастер-классов, направленных на развитие професси</w:t>
            </w:r>
            <w:r w:rsidRPr="00A40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D7F">
              <w:rPr>
                <w:rFonts w:ascii="Times New Roman" w:hAnsi="Times New Roman" w:cs="Times New Roman"/>
                <w:sz w:val="24"/>
                <w:szCs w:val="24"/>
              </w:rPr>
              <w:t>нальных компетенций</w:t>
            </w:r>
          </w:p>
        </w:tc>
        <w:tc>
          <w:tcPr>
            <w:tcW w:w="0" w:type="auto"/>
          </w:tcPr>
          <w:p w:rsidR="00A40D7F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45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0D7F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40D7F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A40D7F" w:rsidRPr="00CA1E44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4306F6" w:rsidRPr="00CA1E44" w:rsidTr="00DB3481">
        <w:tc>
          <w:tcPr>
            <w:tcW w:w="0" w:type="auto"/>
          </w:tcPr>
          <w:p w:rsidR="004306F6" w:rsidRPr="00CA1E44" w:rsidRDefault="004306F6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06F6" w:rsidRDefault="004306F6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B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40D7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мастер-классов</w:t>
            </w:r>
          </w:p>
        </w:tc>
        <w:tc>
          <w:tcPr>
            <w:tcW w:w="0" w:type="auto"/>
          </w:tcPr>
          <w:p w:rsidR="004306F6" w:rsidRPr="002645E3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4306F6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306F6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306F6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306F6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306F6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306F6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4306F6" w:rsidRPr="00CA1E44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306F6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306F6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306F6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306F6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306F6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3D59E9" w:rsidRPr="00CA1E44" w:rsidTr="00DB3481">
        <w:tc>
          <w:tcPr>
            <w:tcW w:w="0" w:type="auto"/>
          </w:tcPr>
          <w:p w:rsidR="003D59E9" w:rsidRPr="00CA1E44" w:rsidRDefault="003D59E9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D59E9" w:rsidRPr="00A40D7F" w:rsidRDefault="003D59E9" w:rsidP="003D59E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B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D59E9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образовательных учебных заведений</w:t>
            </w:r>
            <w:r w:rsidR="001162F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предпринимательских компетенций и качеств</w:t>
            </w:r>
          </w:p>
        </w:tc>
        <w:tc>
          <w:tcPr>
            <w:tcW w:w="0" w:type="auto"/>
          </w:tcPr>
          <w:p w:rsidR="003D59E9" w:rsidRDefault="003D59E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45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D59E9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59E9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59E9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59E9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59E9" w:rsidRPr="00CA1E44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59E9" w:rsidRDefault="003D59E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3D59E9" w:rsidRPr="00CA1E44" w:rsidRDefault="003D59E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D59E9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3D59E9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3D59E9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3D59E9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3D59E9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416842" w:rsidRPr="00CA1E44" w:rsidTr="00DB3481">
        <w:tc>
          <w:tcPr>
            <w:tcW w:w="0" w:type="auto"/>
            <w:gridSpan w:val="9"/>
          </w:tcPr>
          <w:p w:rsidR="00416842" w:rsidRPr="00CA1E44" w:rsidRDefault="00416842" w:rsidP="009C1136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9C11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0" w:type="auto"/>
          </w:tcPr>
          <w:p w:rsidR="00416842" w:rsidRPr="00CA1E44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16842" w:rsidRPr="00CA1E44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825434" w:rsidRPr="00CA1E44" w:rsidTr="00DB3481">
        <w:tc>
          <w:tcPr>
            <w:tcW w:w="0" w:type="auto"/>
          </w:tcPr>
          <w:p w:rsidR="00825434" w:rsidRPr="00CA1E44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14"/>
          </w:tcPr>
          <w:p w:rsidR="00825434" w:rsidRPr="00F349B7" w:rsidRDefault="00F349B7" w:rsidP="008254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2A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49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созданию благоприятных условий деятельности для </w:t>
            </w:r>
            <w:proofErr w:type="spellStart"/>
            <w:r w:rsidRPr="00F349B7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F349B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825434" w:rsidRPr="00CA1E44" w:rsidTr="00DB3481">
        <w:tc>
          <w:tcPr>
            <w:tcW w:w="0" w:type="auto"/>
          </w:tcPr>
          <w:p w:rsidR="00825434" w:rsidRPr="00CA1E44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825434" w:rsidRPr="00BF7109" w:rsidRDefault="00AB1A15" w:rsidP="00BF710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2A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="00BF7109" w:rsidRPr="00B12A0E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 w:rsidR="00BF7109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</w:t>
            </w:r>
            <w:r w:rsidR="00BF7109" w:rsidRPr="00BF7109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параметров специального налогового режима</w:t>
            </w:r>
          </w:p>
        </w:tc>
        <w:tc>
          <w:tcPr>
            <w:tcW w:w="0" w:type="auto"/>
          </w:tcPr>
          <w:p w:rsidR="00825434" w:rsidRPr="00BF7109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7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25434" w:rsidRPr="00BF7109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Pr="00BF7109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Pr="00BF7109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Pr="00BF7109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Pr="00BF7109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5434" w:rsidRPr="00BF7109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7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825434" w:rsidRPr="00BF7109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7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25434" w:rsidRPr="00BF7109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825434" w:rsidRPr="00BF7109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825434" w:rsidRPr="00BF7109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825434" w:rsidRPr="00BF7109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825434" w:rsidRPr="00BF7109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07910" w:rsidRPr="00CA1E44" w:rsidTr="00DB3481">
        <w:tc>
          <w:tcPr>
            <w:tcW w:w="0" w:type="auto"/>
            <w:gridSpan w:val="9"/>
          </w:tcPr>
          <w:p w:rsidR="00707910" w:rsidRPr="00CA1E44" w:rsidRDefault="00707910" w:rsidP="007D00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707910" w:rsidRPr="00CA1E44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07910" w:rsidRPr="00CA1E44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07910" w:rsidRPr="00CA1E44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07910" w:rsidRPr="00CA1E44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07910" w:rsidRPr="00CA1E44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707910" w:rsidRPr="00CA1E44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655F5" w:rsidRPr="00CA1E44" w:rsidTr="00DB3481">
        <w:tc>
          <w:tcPr>
            <w:tcW w:w="0" w:type="auto"/>
          </w:tcPr>
          <w:p w:rsidR="001655F5" w:rsidRPr="00CA1E44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</w:t>
            </w:r>
            <w:r w:rsidR="0041361E">
              <w:rPr>
                <w:rFonts w:eastAsia="Calibri"/>
                <w:bCs/>
                <w:spacing w:val="-2"/>
                <w:sz w:val="24"/>
                <w:szCs w:val="24"/>
              </w:rPr>
              <w:t>2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.1.</w:t>
            </w:r>
            <w:r w:rsidR="00825434"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4"/>
          </w:tcPr>
          <w:p w:rsidR="001655F5" w:rsidRPr="00BF7109" w:rsidRDefault="00416842" w:rsidP="001E012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  <w:highlight w:val="yellow"/>
              </w:rPr>
            </w:pPr>
            <w:r w:rsidRPr="00BF7109">
              <w:rPr>
                <w:spacing w:val="-2"/>
                <w:sz w:val="24"/>
                <w:szCs w:val="24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</w:t>
            </w:r>
            <w:r w:rsidR="001E012A" w:rsidRPr="001E012A">
              <w:rPr>
                <w:sz w:val="24"/>
                <w:szCs w:val="24"/>
              </w:rPr>
              <w:t>информационно-телекоммуникационной сети</w:t>
            </w:r>
            <w:r w:rsidR="001E012A" w:rsidRPr="00BF7109">
              <w:rPr>
                <w:spacing w:val="-2"/>
                <w:sz w:val="24"/>
                <w:szCs w:val="24"/>
              </w:rPr>
              <w:t xml:space="preserve"> </w:t>
            </w:r>
            <w:r w:rsidRPr="00BF7109">
              <w:rPr>
                <w:spacing w:val="-2"/>
                <w:sz w:val="24"/>
                <w:szCs w:val="24"/>
              </w:rPr>
              <w:t>«Интернет»</w:t>
            </w:r>
          </w:p>
        </w:tc>
      </w:tr>
      <w:tr w:rsidR="00CA1E44" w:rsidRPr="00CA1E44" w:rsidTr="00DB3481">
        <w:tc>
          <w:tcPr>
            <w:tcW w:w="0" w:type="auto"/>
          </w:tcPr>
          <w:p w:rsidR="00CA1E44" w:rsidRPr="00CA1E44" w:rsidRDefault="00CA1E44" w:rsidP="00825434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lastRenderedPageBreak/>
              <w:t>1.</w:t>
            </w:r>
            <w:r w:rsidR="001655F5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 w:rsidR="0041361E">
              <w:rPr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.1.</w:t>
            </w:r>
            <w:r w:rsidR="00825434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 w:rsidR="001655F5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AB1A15" w:rsidP="001E012A">
            <w:pPr>
              <w:pStyle w:val="ConsPlusNormal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B12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ных информационных кампаний по популяр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зации предприним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тельства, включающих продвижение</w:t>
            </w:r>
            <w:r w:rsidR="00A65AD2">
              <w:rPr>
                <w:rFonts w:ascii="Times New Roman" w:hAnsi="Times New Roman" w:cs="Times New Roman"/>
                <w:sz w:val="24"/>
                <w:szCs w:val="24"/>
              </w:rPr>
              <w:t xml:space="preserve"> образа предпринимателя </w:t>
            </w:r>
          </w:p>
        </w:tc>
        <w:tc>
          <w:tcPr>
            <w:tcW w:w="0" w:type="auto"/>
          </w:tcPr>
          <w:p w:rsidR="00CA1E44" w:rsidRPr="00CA1E44" w:rsidRDefault="00416842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ДЭПП</w:t>
            </w:r>
          </w:p>
          <w:p w:rsidR="00E21110" w:rsidRPr="00CA1E44" w:rsidRDefault="00E21110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4E52E3" w:rsidRPr="00CA1E44" w:rsidTr="00DB3481">
        <w:tc>
          <w:tcPr>
            <w:tcW w:w="0" w:type="auto"/>
          </w:tcPr>
          <w:p w:rsidR="004E52E3" w:rsidRPr="00CA1E44" w:rsidRDefault="00050B77" w:rsidP="00825434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.1.</w:t>
            </w:r>
            <w:r w:rsidR="00825434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52E3" w:rsidRPr="004E52E3" w:rsidRDefault="00EF559F" w:rsidP="00CA1E44">
            <w:pPr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50B77">
              <w:rPr>
                <w:sz w:val="24"/>
                <w:szCs w:val="24"/>
              </w:rPr>
              <w:t xml:space="preserve">оличество публикаций о реализации успешных </w:t>
            </w:r>
            <w:proofErr w:type="spellStart"/>
            <w:r w:rsidR="00050B77">
              <w:rPr>
                <w:sz w:val="24"/>
                <w:szCs w:val="24"/>
              </w:rPr>
              <w:t>Стартап</w:t>
            </w:r>
            <w:proofErr w:type="spellEnd"/>
            <w:r w:rsidR="00050B77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0" w:type="auto"/>
          </w:tcPr>
          <w:p w:rsidR="004E52E3" w:rsidRDefault="00EF559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E52E3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52E3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52E3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52E3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52E3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F559F" w:rsidRDefault="00EF559F" w:rsidP="00EF559F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ДЭПП</w:t>
            </w:r>
          </w:p>
          <w:p w:rsidR="004E52E3" w:rsidRDefault="00EF559F" w:rsidP="00EF559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4E52E3" w:rsidRPr="00CA1E44" w:rsidRDefault="00EF559F" w:rsidP="00CA1E44">
            <w:pPr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E52E3" w:rsidRPr="00CA1E44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E52E3" w:rsidRPr="00CA1E44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E52E3" w:rsidRPr="00CA1E44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E52E3" w:rsidRPr="00CA1E44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E52E3" w:rsidRPr="00CA1E44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A40D7F" w:rsidRPr="00CA1E44" w:rsidTr="00DB3481">
        <w:tc>
          <w:tcPr>
            <w:tcW w:w="0" w:type="auto"/>
          </w:tcPr>
          <w:p w:rsidR="00A40D7F" w:rsidRPr="00CA1E44" w:rsidRDefault="00A40D7F" w:rsidP="00825434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.1.</w:t>
            </w:r>
            <w:r w:rsidR="00825434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 w:rsidR="00050B77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40D7F" w:rsidRPr="000528C4" w:rsidRDefault="00E21110" w:rsidP="00EF559F">
            <w:pPr>
              <w:ind w:left="-57" w:right="-57"/>
              <w:outlineLvl w:val="0"/>
              <w:rPr>
                <w:sz w:val="24"/>
                <w:szCs w:val="24"/>
                <w:highlight w:val="yellow"/>
              </w:rPr>
            </w:pPr>
            <w:r w:rsidRPr="004E52E3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физических лиц, охваченных анкет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рованием по выявлению предпринимательского потенциала</w:t>
            </w:r>
          </w:p>
        </w:tc>
        <w:tc>
          <w:tcPr>
            <w:tcW w:w="0" w:type="auto"/>
          </w:tcPr>
          <w:p w:rsidR="00A40D7F" w:rsidRPr="00CA1E44" w:rsidRDefault="00E21110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A40D7F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40D7F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A40D7F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A40D7F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A40D7F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A40D7F" w:rsidRPr="00CA1E44" w:rsidRDefault="00E21110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A40D7F" w:rsidRPr="00CA1E44" w:rsidRDefault="00E21110" w:rsidP="00CA1E44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40D7F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40D7F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4640EC" w:rsidRPr="00CA1E44" w:rsidTr="00DB3481">
        <w:tc>
          <w:tcPr>
            <w:tcW w:w="0" w:type="auto"/>
          </w:tcPr>
          <w:p w:rsidR="004640EC" w:rsidRPr="00CA1E44" w:rsidRDefault="004640EC" w:rsidP="00825434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.1.</w:t>
            </w:r>
            <w:r w:rsidR="00825434"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 w:rsidR="00050B77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640EC" w:rsidRPr="00E21110" w:rsidRDefault="004640EC" w:rsidP="004E52E3">
            <w:pPr>
              <w:ind w:left="-57" w:right="-57"/>
              <w:outlineLvl w:val="0"/>
              <w:rPr>
                <w:sz w:val="24"/>
                <w:szCs w:val="24"/>
                <w:highlight w:val="yellow"/>
              </w:rPr>
            </w:pPr>
            <w:r w:rsidRPr="004E52E3">
              <w:rPr>
                <w:sz w:val="24"/>
                <w:szCs w:val="24"/>
              </w:rPr>
              <w:t xml:space="preserve">количество </w:t>
            </w:r>
            <w:r w:rsidRPr="004640EC">
              <w:rPr>
                <w:sz w:val="24"/>
                <w:szCs w:val="24"/>
              </w:rPr>
              <w:t>аналитич</w:t>
            </w:r>
            <w:r w:rsidRPr="004640EC">
              <w:rPr>
                <w:sz w:val="24"/>
                <w:szCs w:val="24"/>
              </w:rPr>
              <w:t>е</w:t>
            </w:r>
            <w:r w:rsidRPr="004640EC">
              <w:rPr>
                <w:sz w:val="24"/>
                <w:szCs w:val="24"/>
              </w:rPr>
              <w:t>ских записок</w:t>
            </w:r>
            <w:r>
              <w:rPr>
                <w:sz w:val="24"/>
                <w:szCs w:val="24"/>
              </w:rPr>
              <w:t xml:space="preserve"> по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татам анкетирования </w:t>
            </w:r>
            <w:r w:rsidR="0063071B" w:rsidRPr="004E52E3">
              <w:rPr>
                <w:sz w:val="24"/>
                <w:szCs w:val="24"/>
              </w:rPr>
              <w:t>в целях</w:t>
            </w:r>
            <w:r w:rsidR="0063071B" w:rsidRPr="0063071B">
              <w:rPr>
                <w:sz w:val="24"/>
                <w:szCs w:val="24"/>
              </w:rPr>
              <w:t xml:space="preserve"> выявления наиб</w:t>
            </w:r>
            <w:r w:rsidR="0063071B" w:rsidRPr="0063071B">
              <w:rPr>
                <w:sz w:val="24"/>
                <w:szCs w:val="24"/>
              </w:rPr>
              <w:t>о</w:t>
            </w:r>
            <w:r w:rsidR="0063071B" w:rsidRPr="0063071B">
              <w:rPr>
                <w:sz w:val="24"/>
                <w:szCs w:val="24"/>
              </w:rPr>
              <w:t>лее значимых факторов, определяющих интерес к осуществлению предпр</w:t>
            </w:r>
            <w:r w:rsidR="0063071B" w:rsidRPr="0063071B">
              <w:rPr>
                <w:sz w:val="24"/>
                <w:szCs w:val="24"/>
              </w:rPr>
              <w:t>и</w:t>
            </w:r>
            <w:r w:rsidR="0063071B" w:rsidRPr="0063071B">
              <w:rPr>
                <w:sz w:val="24"/>
                <w:szCs w:val="24"/>
              </w:rPr>
              <w:t>нимательской деятельн</w:t>
            </w:r>
            <w:r w:rsidR="0063071B" w:rsidRPr="0063071B">
              <w:rPr>
                <w:sz w:val="24"/>
                <w:szCs w:val="24"/>
              </w:rPr>
              <w:t>о</w:t>
            </w:r>
            <w:r w:rsidR="0063071B" w:rsidRPr="0063071B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</w:tcPr>
          <w:p w:rsidR="004640EC" w:rsidRDefault="004640E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640EC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40EC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40EC" w:rsidRPr="00CA1E44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40EC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40EC" w:rsidRPr="00CA1E44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40EC" w:rsidRDefault="004640EC" w:rsidP="004640EC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ДЭПП</w:t>
            </w:r>
          </w:p>
          <w:p w:rsidR="004640EC" w:rsidRDefault="004640EC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4640EC" w:rsidRPr="00CA1E44" w:rsidRDefault="004640EC" w:rsidP="00CA1E44">
            <w:pPr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640EC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640EC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640EC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640EC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4640EC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CA1E44" w:rsidRPr="00CA1E44" w:rsidTr="00DB3481">
        <w:tc>
          <w:tcPr>
            <w:tcW w:w="0" w:type="auto"/>
            <w:gridSpan w:val="9"/>
          </w:tcPr>
          <w:p w:rsidR="00CA1E44" w:rsidRPr="00CA1E44" w:rsidRDefault="00CA1E44" w:rsidP="00707910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Итого по мероприятию 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 w:rsidR="0041361E"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</w:t>
            </w:r>
            <w:r w:rsidR="0041361E">
              <w:rPr>
                <w:rFonts w:eastAsia="Calibri"/>
                <w:bCs/>
                <w:spacing w:val="-2"/>
                <w:sz w:val="24"/>
                <w:szCs w:val="24"/>
              </w:rPr>
              <w:t>2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.1.</w:t>
            </w:r>
            <w:r w:rsidR="00707910"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A1E44" w:rsidRPr="00CA1E44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51568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51568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51568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CA1E44" w:rsidRPr="00CA1E44" w:rsidRDefault="0051568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A644F8" w:rsidRPr="00CA1E44" w:rsidTr="00DB3481">
        <w:tc>
          <w:tcPr>
            <w:tcW w:w="0" w:type="auto"/>
            <w:gridSpan w:val="9"/>
          </w:tcPr>
          <w:p w:rsidR="00A644F8" w:rsidRPr="00CA1E44" w:rsidRDefault="00A644F8" w:rsidP="00EF559F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 w:rsidR="00EF559F">
              <w:rPr>
                <w:spacing w:val="-2"/>
                <w:sz w:val="24"/>
                <w:szCs w:val="24"/>
              </w:rPr>
              <w:t>1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</w:t>
            </w:r>
            <w:r w:rsidRPr="00CA1E44">
              <w:rPr>
                <w:spacing w:val="-2"/>
                <w:sz w:val="24"/>
                <w:szCs w:val="24"/>
              </w:rPr>
              <w:t>а</w:t>
            </w:r>
            <w:r w:rsidRPr="00CA1E44">
              <w:rPr>
                <w:spacing w:val="-2"/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A644F8" w:rsidRPr="00CA1E44" w:rsidRDefault="00A644F8" w:rsidP="00A644F8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44F8" w:rsidRPr="00CA1E44" w:rsidRDefault="00183FCE" w:rsidP="00A644F8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44F8" w:rsidRPr="00CA1E44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44F8" w:rsidRPr="00CA1E44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44F8" w:rsidRPr="00CA1E44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44F8" w:rsidRPr="00CA1E44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183FCE" w:rsidRPr="00CA1E44" w:rsidTr="00DB3481">
        <w:tc>
          <w:tcPr>
            <w:tcW w:w="0" w:type="auto"/>
            <w:gridSpan w:val="9"/>
          </w:tcPr>
          <w:p w:rsidR="00183FCE" w:rsidRPr="00CA1E44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задаче 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183FCE" w:rsidRPr="00CA1E44" w:rsidRDefault="00183FCE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83FCE" w:rsidRPr="00CA1E44" w:rsidRDefault="00183FCE" w:rsidP="0040686D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83FCE" w:rsidRPr="00CA1E44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83FCE" w:rsidRPr="00CA1E44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83FCE" w:rsidRPr="00CA1E44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83FCE" w:rsidRPr="00CA1E44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1361E" w:rsidRPr="00CA1E44" w:rsidTr="00DB3481">
        <w:tc>
          <w:tcPr>
            <w:tcW w:w="0" w:type="auto"/>
          </w:tcPr>
          <w:p w:rsidR="0041361E" w:rsidRPr="00CA1E44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lastRenderedPageBreak/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3.3</w:t>
            </w:r>
          </w:p>
        </w:tc>
        <w:tc>
          <w:tcPr>
            <w:tcW w:w="0" w:type="auto"/>
            <w:gridSpan w:val="14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Задача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 w:rsidRPr="0041361E">
              <w:rPr>
                <w:spacing w:val="-2"/>
                <w:sz w:val="24"/>
                <w:szCs w:val="24"/>
              </w:rPr>
              <w:t>Развитие инновационного предпринимательства</w:t>
            </w:r>
          </w:p>
        </w:tc>
      </w:tr>
      <w:tr w:rsidR="0041361E" w:rsidRPr="00CA1E44" w:rsidTr="00DB3481">
        <w:tc>
          <w:tcPr>
            <w:tcW w:w="0" w:type="auto"/>
          </w:tcPr>
          <w:p w:rsidR="0041361E" w:rsidRPr="00CA1E44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</w:t>
            </w:r>
          </w:p>
        </w:tc>
        <w:tc>
          <w:tcPr>
            <w:tcW w:w="0" w:type="auto"/>
            <w:gridSpan w:val="14"/>
          </w:tcPr>
          <w:p w:rsidR="0041361E" w:rsidRPr="00CA1E44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41361E">
              <w:rPr>
                <w:spacing w:val="-2"/>
                <w:sz w:val="24"/>
                <w:szCs w:val="24"/>
              </w:rPr>
              <w:t xml:space="preserve">Реализация мероприятий, направленных на формирование инновационного мышления и компетенций у </w:t>
            </w:r>
            <w:r w:rsidRPr="002655F9">
              <w:rPr>
                <w:spacing w:val="-2"/>
                <w:sz w:val="24"/>
                <w:szCs w:val="24"/>
              </w:rPr>
              <w:t>субъектов</w:t>
            </w:r>
            <w:r w:rsidRPr="0041361E">
              <w:rPr>
                <w:spacing w:val="-2"/>
                <w:sz w:val="24"/>
                <w:szCs w:val="24"/>
              </w:rPr>
              <w:t xml:space="preserve"> малого и среднего предпринимательства</w:t>
            </w:r>
          </w:p>
        </w:tc>
      </w:tr>
      <w:tr w:rsidR="0041361E" w:rsidRPr="00CA1E44" w:rsidTr="00DB3481">
        <w:tc>
          <w:tcPr>
            <w:tcW w:w="0" w:type="auto"/>
          </w:tcPr>
          <w:p w:rsidR="0041361E" w:rsidRPr="00CA1E44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.1.1</w:t>
            </w:r>
          </w:p>
        </w:tc>
        <w:tc>
          <w:tcPr>
            <w:tcW w:w="0" w:type="auto"/>
            <w:gridSpan w:val="14"/>
          </w:tcPr>
          <w:p w:rsidR="0041361E" w:rsidRPr="00F25541" w:rsidRDefault="00F25541" w:rsidP="0041361E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  <w:highlight w:val="yellow"/>
              </w:rPr>
            </w:pPr>
            <w:r w:rsidRPr="00F25541">
              <w:rPr>
                <w:sz w:val="24"/>
                <w:szCs w:val="24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2655F9" w:rsidRPr="00CA1E44" w:rsidTr="00DB3481">
        <w:tc>
          <w:tcPr>
            <w:tcW w:w="0" w:type="auto"/>
          </w:tcPr>
          <w:p w:rsidR="002655F9" w:rsidRPr="00CA1E44" w:rsidRDefault="002655F9" w:rsidP="004136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2655F9" w:rsidRDefault="002655F9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«Дни Пермского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</w:tc>
        <w:tc>
          <w:tcPr>
            <w:tcW w:w="0" w:type="auto"/>
          </w:tcPr>
          <w:p w:rsidR="002655F9" w:rsidRPr="00A644F8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4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655F9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5F9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5F9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5F9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5F9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5F9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2655F9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655F9" w:rsidRPr="00CA1E44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  <w:tc>
          <w:tcPr>
            <w:tcW w:w="0" w:type="auto"/>
          </w:tcPr>
          <w:p w:rsidR="002655F9" w:rsidRPr="00CA1E44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  <w:tc>
          <w:tcPr>
            <w:tcW w:w="0" w:type="auto"/>
          </w:tcPr>
          <w:p w:rsidR="002655F9" w:rsidRPr="00CA1E44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  <w:tc>
          <w:tcPr>
            <w:tcW w:w="0" w:type="auto"/>
          </w:tcPr>
          <w:p w:rsidR="002655F9" w:rsidRPr="00CA1E44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  <w:tc>
          <w:tcPr>
            <w:tcW w:w="0" w:type="auto"/>
          </w:tcPr>
          <w:p w:rsidR="002655F9" w:rsidRPr="00CA1E44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</w:tr>
      <w:tr w:rsidR="00A644F8" w:rsidRPr="00CA1E44" w:rsidTr="00DB3481">
        <w:tc>
          <w:tcPr>
            <w:tcW w:w="0" w:type="auto"/>
          </w:tcPr>
          <w:p w:rsidR="00A644F8" w:rsidRPr="00CA1E44" w:rsidRDefault="00A644F8" w:rsidP="004136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265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44F8" w:rsidRPr="00E21110" w:rsidRDefault="00A644F8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1110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мероприятий «Дни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бизнеса»</w:t>
            </w:r>
          </w:p>
        </w:tc>
        <w:tc>
          <w:tcPr>
            <w:tcW w:w="0" w:type="auto"/>
          </w:tcPr>
          <w:p w:rsidR="00A644F8" w:rsidRPr="00A644F8" w:rsidRDefault="00A644F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4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2200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2250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2300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2350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2400</w:t>
            </w:r>
          </w:p>
        </w:tc>
        <w:tc>
          <w:tcPr>
            <w:tcW w:w="0" w:type="auto"/>
          </w:tcPr>
          <w:p w:rsidR="00A644F8" w:rsidRPr="00CA1E44" w:rsidRDefault="00A644F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A644F8" w:rsidRPr="00CA1E44" w:rsidRDefault="00A644F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A644F8" w:rsidRPr="00CA1E44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CA1E44" w:rsidRPr="00CA1E44" w:rsidTr="00DB3481">
        <w:tc>
          <w:tcPr>
            <w:tcW w:w="0" w:type="auto"/>
            <w:gridSpan w:val="9"/>
          </w:tcPr>
          <w:p w:rsidR="00CA1E44" w:rsidRPr="00CA1E44" w:rsidRDefault="00CA1E44" w:rsidP="006F30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 w:rsid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A1E44" w:rsidRPr="00CA1E44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  <w:tc>
          <w:tcPr>
            <w:tcW w:w="0" w:type="auto"/>
          </w:tcPr>
          <w:p w:rsidR="00CA1E44" w:rsidRPr="00CA1E44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  <w:tc>
          <w:tcPr>
            <w:tcW w:w="0" w:type="auto"/>
          </w:tcPr>
          <w:p w:rsidR="00CA1E44" w:rsidRPr="00CA1E44" w:rsidRDefault="00183FCE" w:rsidP="00CA1E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  <w:tc>
          <w:tcPr>
            <w:tcW w:w="0" w:type="auto"/>
          </w:tcPr>
          <w:p w:rsidR="00CA1E44" w:rsidRPr="00CA1E44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  <w:tc>
          <w:tcPr>
            <w:tcW w:w="0" w:type="auto"/>
          </w:tcPr>
          <w:p w:rsidR="00CA1E44" w:rsidRPr="00CA1E44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1672,000</w:t>
            </w:r>
          </w:p>
        </w:tc>
      </w:tr>
      <w:tr w:rsidR="00EF559F" w:rsidRPr="00CA1E44" w:rsidTr="00DB3481">
        <w:trPr>
          <w:trHeight w:val="90"/>
        </w:trPr>
        <w:tc>
          <w:tcPr>
            <w:tcW w:w="0" w:type="auto"/>
          </w:tcPr>
          <w:p w:rsidR="00EF559F" w:rsidRPr="00CA1E44" w:rsidRDefault="00EF559F" w:rsidP="00EF559F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.</w:t>
            </w:r>
            <w:r>
              <w:rPr>
                <w:rFonts w:eastAsia="Calibri"/>
                <w:bCs/>
                <w:spacing w:val="-2"/>
                <w:sz w:val="24"/>
                <w:szCs w:val="24"/>
              </w:rPr>
              <w:t>3</w:t>
            </w:r>
            <w:r w:rsidR="005500A3">
              <w:rPr>
                <w:rFonts w:eastAsia="Calibri"/>
                <w:bCs/>
                <w:spacing w:val="-2"/>
                <w:sz w:val="24"/>
                <w:szCs w:val="24"/>
              </w:rPr>
              <w:t>.1.2</w:t>
            </w:r>
          </w:p>
        </w:tc>
        <w:tc>
          <w:tcPr>
            <w:tcW w:w="0" w:type="auto"/>
            <w:gridSpan w:val="14"/>
          </w:tcPr>
          <w:p w:rsidR="00EF559F" w:rsidRPr="00F25541" w:rsidRDefault="005500A3" w:rsidP="00EF559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  <w:highlight w:val="yellow"/>
              </w:rPr>
            </w:pPr>
            <w:r w:rsidRPr="005500A3">
              <w:rPr>
                <w:spacing w:val="-2"/>
                <w:sz w:val="24"/>
                <w:szCs w:val="24"/>
              </w:rPr>
              <w:t>Участие в реализации мероприятий по вовлечению малого наукоемкого предпринимательства в создание новых и обновление сущес</w:t>
            </w:r>
            <w:r w:rsidRPr="005500A3">
              <w:rPr>
                <w:spacing w:val="-2"/>
                <w:sz w:val="24"/>
                <w:szCs w:val="24"/>
              </w:rPr>
              <w:t>т</w:t>
            </w:r>
            <w:r w:rsidRPr="005500A3">
              <w:rPr>
                <w:spacing w:val="-2"/>
                <w:sz w:val="24"/>
                <w:szCs w:val="24"/>
              </w:rPr>
              <w:t>вующих высокотехнологичных производств</w:t>
            </w:r>
          </w:p>
        </w:tc>
      </w:tr>
      <w:tr w:rsidR="00183FCE" w:rsidRPr="00CA1E44" w:rsidTr="00DB3481">
        <w:tc>
          <w:tcPr>
            <w:tcW w:w="0" w:type="auto"/>
          </w:tcPr>
          <w:p w:rsidR="00183FCE" w:rsidRPr="00CA1E44" w:rsidRDefault="00183FCE" w:rsidP="005500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183FCE" w:rsidRPr="00E21110" w:rsidRDefault="00183FCE" w:rsidP="001A5F8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1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2E2522">
              <w:rPr>
                <w:rFonts w:ascii="Times New Roman" w:hAnsi="Times New Roman" w:cs="Times New Roman"/>
                <w:sz w:val="24"/>
                <w:szCs w:val="24"/>
              </w:rPr>
              <w:t>семинаров в области</w:t>
            </w:r>
            <w:r w:rsidRPr="00E211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21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1110">
              <w:rPr>
                <w:rFonts w:ascii="Times New Roman" w:hAnsi="Times New Roman" w:cs="Times New Roman"/>
                <w:sz w:val="24"/>
                <w:szCs w:val="24"/>
              </w:rPr>
              <w:t>новаций и промышленн</w:t>
            </w:r>
            <w:r w:rsidRPr="00E21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110">
              <w:rPr>
                <w:rFonts w:ascii="Times New Roman" w:hAnsi="Times New Roman" w:cs="Times New Roman"/>
                <w:sz w:val="24"/>
                <w:szCs w:val="24"/>
              </w:rPr>
              <w:t>го производства в рамках участия в федеральных программах поддержки СМСП</w:t>
            </w:r>
          </w:p>
        </w:tc>
        <w:tc>
          <w:tcPr>
            <w:tcW w:w="0" w:type="auto"/>
          </w:tcPr>
          <w:p w:rsidR="00183FCE" w:rsidRPr="00A644F8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4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183FCE" w:rsidRPr="00CA1E44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83FCE" w:rsidRPr="00CA1E44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83FCE" w:rsidRPr="00CA1E44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83FCE" w:rsidRPr="00CA1E44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83FCE" w:rsidRPr="00CA1E44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83FCE" w:rsidRPr="00CA1E44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183FCE" w:rsidRPr="00CA1E44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B3481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Pr="00CA1E44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B3481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Pr="00CA1E44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B3481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Pr="00CA1E44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B3481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Pr="00CA1E44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B3481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Pr="00CA1E44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EF559F" w:rsidRPr="00CA1E44" w:rsidTr="00DB3481">
        <w:tc>
          <w:tcPr>
            <w:tcW w:w="0" w:type="auto"/>
          </w:tcPr>
          <w:p w:rsidR="00EF559F" w:rsidRPr="00CA1E44" w:rsidRDefault="00EF559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559F" w:rsidRPr="00E21110" w:rsidRDefault="005500A3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участников семинаров</w:t>
            </w:r>
            <w:r w:rsidRPr="00E21110">
              <w:rPr>
                <w:rFonts w:ascii="Times New Roman" w:hAnsi="Times New Roman" w:cs="Times New Roman"/>
                <w:sz w:val="24"/>
                <w:szCs w:val="24"/>
              </w:rPr>
              <w:t xml:space="preserve"> для СМСП</w:t>
            </w:r>
          </w:p>
        </w:tc>
        <w:tc>
          <w:tcPr>
            <w:tcW w:w="0" w:type="auto"/>
          </w:tcPr>
          <w:p w:rsidR="00EF559F" w:rsidRPr="00A644F8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</w:t>
            </w:r>
            <w:r w:rsidR="00EF559F" w:rsidRPr="00A64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EF559F" w:rsidRPr="00CA1E44" w:rsidRDefault="00EF559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EF559F" w:rsidRPr="00CA1E44" w:rsidRDefault="00EF559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EF559F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5500A3" w:rsidRPr="00CA1E44" w:rsidTr="00DB3481">
        <w:tc>
          <w:tcPr>
            <w:tcW w:w="0" w:type="auto"/>
          </w:tcPr>
          <w:p w:rsidR="005500A3" w:rsidRPr="00CA1E44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00A3" w:rsidRDefault="005500A3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проектов, по которым принято реш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о предоставлении гранта</w:t>
            </w:r>
          </w:p>
        </w:tc>
        <w:tc>
          <w:tcPr>
            <w:tcW w:w="0" w:type="auto"/>
          </w:tcPr>
          <w:p w:rsidR="005500A3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4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500A3" w:rsidRPr="00CA1E44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5500A3" w:rsidRPr="00CA1E44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5500A3" w:rsidRPr="00CA1E44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4B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183FCE" w:rsidRPr="00CA1E44" w:rsidTr="00DB3481">
        <w:tc>
          <w:tcPr>
            <w:tcW w:w="0" w:type="auto"/>
            <w:gridSpan w:val="9"/>
          </w:tcPr>
          <w:p w:rsidR="00183FCE" w:rsidRPr="00CA1E44" w:rsidRDefault="00183FCE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183FCE" w:rsidRPr="00CA1E44" w:rsidRDefault="00183FCE" w:rsidP="00F92C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B3481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  <w:p w:rsidR="00DB3481" w:rsidRPr="00CA1E44" w:rsidRDefault="00DB3481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DB3481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Pr="00CA1E44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B3481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Pr="00CA1E44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B3481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Pr="00CA1E44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B3481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</w:p>
          <w:p w:rsidR="00183FCE" w:rsidRPr="00CA1E44" w:rsidRDefault="00183FCE" w:rsidP="0040686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183FCE" w:rsidRPr="006F30DC" w:rsidTr="00DB3481">
        <w:tc>
          <w:tcPr>
            <w:tcW w:w="0" w:type="auto"/>
            <w:gridSpan w:val="9"/>
          </w:tcPr>
          <w:p w:rsidR="00183FCE" w:rsidRPr="006F30DC" w:rsidRDefault="00183FCE" w:rsidP="00F92CE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Итого по основному мероприятию 1.3.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</w:t>
            </w:r>
            <w:r w:rsidRP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183FCE" w:rsidRPr="006F30DC" w:rsidRDefault="00183FCE" w:rsidP="00F92C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3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83FCE" w:rsidRPr="006F30DC" w:rsidRDefault="00183FCE" w:rsidP="00F92C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1872,700</w:t>
            </w:r>
          </w:p>
        </w:tc>
        <w:tc>
          <w:tcPr>
            <w:tcW w:w="0" w:type="auto"/>
          </w:tcPr>
          <w:p w:rsidR="00183FCE" w:rsidRDefault="00183FCE">
            <w:r w:rsidRPr="0054158B">
              <w:rPr>
                <w:spacing w:val="-2"/>
                <w:sz w:val="24"/>
                <w:szCs w:val="24"/>
              </w:rPr>
              <w:t>1872,700</w:t>
            </w:r>
          </w:p>
        </w:tc>
        <w:tc>
          <w:tcPr>
            <w:tcW w:w="0" w:type="auto"/>
          </w:tcPr>
          <w:p w:rsidR="00183FCE" w:rsidRDefault="00183FCE">
            <w:r w:rsidRPr="0054158B">
              <w:rPr>
                <w:spacing w:val="-2"/>
                <w:sz w:val="24"/>
                <w:szCs w:val="24"/>
              </w:rPr>
              <w:t>1872,700</w:t>
            </w:r>
          </w:p>
        </w:tc>
        <w:tc>
          <w:tcPr>
            <w:tcW w:w="0" w:type="auto"/>
          </w:tcPr>
          <w:p w:rsidR="00183FCE" w:rsidRDefault="00183FCE">
            <w:r w:rsidRPr="0054158B">
              <w:rPr>
                <w:spacing w:val="-2"/>
                <w:sz w:val="24"/>
                <w:szCs w:val="24"/>
              </w:rPr>
              <w:t>1872,700</w:t>
            </w:r>
          </w:p>
        </w:tc>
        <w:tc>
          <w:tcPr>
            <w:tcW w:w="0" w:type="auto"/>
          </w:tcPr>
          <w:p w:rsidR="00183FCE" w:rsidRDefault="00183FCE">
            <w:r w:rsidRPr="0054158B">
              <w:rPr>
                <w:spacing w:val="-2"/>
                <w:sz w:val="24"/>
                <w:szCs w:val="24"/>
              </w:rPr>
              <w:t>1872,700</w:t>
            </w:r>
          </w:p>
        </w:tc>
      </w:tr>
      <w:tr w:rsidR="00183FCE" w:rsidRPr="00CA1E44" w:rsidTr="00DB3481">
        <w:tc>
          <w:tcPr>
            <w:tcW w:w="0" w:type="auto"/>
            <w:gridSpan w:val="9"/>
          </w:tcPr>
          <w:p w:rsidR="00183FCE" w:rsidRPr="00CA1E44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задаче 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183FCE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83FCE" w:rsidRDefault="00183FCE">
            <w:r w:rsidRPr="003C2481">
              <w:rPr>
                <w:spacing w:val="-2"/>
                <w:sz w:val="24"/>
                <w:szCs w:val="24"/>
              </w:rPr>
              <w:t>1872,700</w:t>
            </w:r>
          </w:p>
        </w:tc>
        <w:tc>
          <w:tcPr>
            <w:tcW w:w="0" w:type="auto"/>
          </w:tcPr>
          <w:p w:rsidR="00183FCE" w:rsidRDefault="00183FCE">
            <w:r w:rsidRPr="003C2481">
              <w:rPr>
                <w:spacing w:val="-2"/>
                <w:sz w:val="24"/>
                <w:szCs w:val="24"/>
              </w:rPr>
              <w:t>1872,700</w:t>
            </w:r>
          </w:p>
        </w:tc>
        <w:tc>
          <w:tcPr>
            <w:tcW w:w="0" w:type="auto"/>
          </w:tcPr>
          <w:p w:rsidR="00183FCE" w:rsidRDefault="00183FCE">
            <w:r w:rsidRPr="003C2481">
              <w:rPr>
                <w:spacing w:val="-2"/>
                <w:sz w:val="24"/>
                <w:szCs w:val="24"/>
              </w:rPr>
              <w:t>1872,700</w:t>
            </w:r>
          </w:p>
        </w:tc>
        <w:tc>
          <w:tcPr>
            <w:tcW w:w="0" w:type="auto"/>
          </w:tcPr>
          <w:p w:rsidR="00183FCE" w:rsidRDefault="00183FCE">
            <w:r w:rsidRPr="003C2481">
              <w:rPr>
                <w:spacing w:val="-2"/>
                <w:sz w:val="24"/>
                <w:szCs w:val="24"/>
              </w:rPr>
              <w:t>1872,700</w:t>
            </w:r>
          </w:p>
        </w:tc>
        <w:tc>
          <w:tcPr>
            <w:tcW w:w="0" w:type="auto"/>
          </w:tcPr>
          <w:p w:rsidR="00183FCE" w:rsidRDefault="00183FCE">
            <w:r w:rsidRPr="003C2481">
              <w:rPr>
                <w:spacing w:val="-2"/>
                <w:sz w:val="24"/>
                <w:szCs w:val="24"/>
              </w:rPr>
              <w:t>1872,700</w:t>
            </w:r>
          </w:p>
        </w:tc>
      </w:tr>
      <w:tr w:rsidR="00183FCE" w:rsidRPr="00CA1E44" w:rsidTr="00DB3481">
        <w:tc>
          <w:tcPr>
            <w:tcW w:w="0" w:type="auto"/>
            <w:gridSpan w:val="9"/>
          </w:tcPr>
          <w:p w:rsidR="00183FCE" w:rsidRPr="00CA1E44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Всего по подпрограмме 1.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183FCE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83FCE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9241,700</w:t>
            </w:r>
          </w:p>
        </w:tc>
        <w:tc>
          <w:tcPr>
            <w:tcW w:w="0" w:type="auto"/>
          </w:tcPr>
          <w:p w:rsidR="00183FCE" w:rsidRPr="00CA1E44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9241,700</w:t>
            </w:r>
          </w:p>
        </w:tc>
        <w:tc>
          <w:tcPr>
            <w:tcW w:w="0" w:type="auto"/>
          </w:tcPr>
          <w:p w:rsidR="00183FCE" w:rsidRDefault="00183FCE">
            <w:r w:rsidRPr="000C1A01">
              <w:rPr>
                <w:spacing w:val="-2"/>
                <w:sz w:val="24"/>
                <w:szCs w:val="24"/>
              </w:rPr>
              <w:t>9241,700</w:t>
            </w:r>
          </w:p>
        </w:tc>
        <w:tc>
          <w:tcPr>
            <w:tcW w:w="0" w:type="auto"/>
          </w:tcPr>
          <w:p w:rsidR="00183FCE" w:rsidRDefault="00183FCE">
            <w:r w:rsidRPr="000C1A01">
              <w:rPr>
                <w:spacing w:val="-2"/>
                <w:sz w:val="24"/>
                <w:szCs w:val="24"/>
              </w:rPr>
              <w:t>9241,700</w:t>
            </w:r>
          </w:p>
        </w:tc>
        <w:tc>
          <w:tcPr>
            <w:tcW w:w="0" w:type="auto"/>
          </w:tcPr>
          <w:p w:rsidR="00183FCE" w:rsidRDefault="00183FCE">
            <w:r w:rsidRPr="000C1A01">
              <w:rPr>
                <w:spacing w:val="-2"/>
                <w:sz w:val="24"/>
                <w:szCs w:val="24"/>
              </w:rPr>
              <w:t>9241,700</w:t>
            </w:r>
          </w:p>
        </w:tc>
      </w:tr>
    </w:tbl>
    <w:p w:rsidR="00D751BB" w:rsidRPr="00EF1EA5" w:rsidRDefault="00D751BB" w:rsidP="00EF1EA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166FF" w:rsidRPr="00B46883" w:rsidRDefault="00F166FF" w:rsidP="006A3E0F">
      <w:pPr>
        <w:pStyle w:val="ConsPlusNormal"/>
        <w:keepNext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B46883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B46883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0C5BDC">
        <w:rPr>
          <w:rFonts w:ascii="Times New Roman" w:hAnsi="Times New Roman" w:cs="Times New Roman"/>
          <w:b/>
          <w:sz w:val="28"/>
          <w:szCs w:val="28"/>
        </w:rPr>
        <w:t>4</w:t>
      </w:r>
      <w:r w:rsidRPr="00B46883">
        <w:rPr>
          <w:rFonts w:ascii="Times New Roman" w:hAnsi="Times New Roman" w:cs="Times New Roman"/>
          <w:b/>
          <w:sz w:val="28"/>
          <w:szCs w:val="28"/>
        </w:rPr>
        <w:t xml:space="preserve"> «Развитие потребительского рынка»</w:t>
      </w:r>
    </w:p>
    <w:p w:rsidR="00D751BB" w:rsidRPr="00B46883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F166FF" w:rsidRPr="00B46883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/>
      </w:tblPr>
      <w:tblGrid>
        <w:gridCol w:w="1169"/>
        <w:gridCol w:w="3050"/>
        <w:gridCol w:w="709"/>
        <w:gridCol w:w="734"/>
        <w:gridCol w:w="683"/>
        <w:gridCol w:w="709"/>
        <w:gridCol w:w="709"/>
        <w:gridCol w:w="709"/>
        <w:gridCol w:w="1207"/>
        <w:gridCol w:w="1061"/>
        <w:gridCol w:w="850"/>
        <w:gridCol w:w="851"/>
        <w:gridCol w:w="708"/>
        <w:gridCol w:w="851"/>
        <w:gridCol w:w="825"/>
      </w:tblGrid>
      <w:tr w:rsidR="006458EB" w:rsidRPr="006B6540" w:rsidTr="0029726E">
        <w:tc>
          <w:tcPr>
            <w:tcW w:w="1169" w:type="dxa"/>
            <w:vMerge w:val="restart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3050" w:type="dxa"/>
            <w:vMerge w:val="restart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задачи, о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новного мероприятия, мер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приятия, показателя неп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средственного результата</w:t>
            </w:r>
          </w:p>
        </w:tc>
        <w:tc>
          <w:tcPr>
            <w:tcW w:w="4253" w:type="dxa"/>
            <w:gridSpan w:val="6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Показатели </w:t>
            </w:r>
            <w:proofErr w:type="gramStart"/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непосредственного</w:t>
            </w:r>
            <w:proofErr w:type="gramEnd"/>
          </w:p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1207" w:type="dxa"/>
            <w:vMerge w:val="restart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 </w:t>
            </w:r>
            <w:r w:rsidR="002D144C"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програ</w:t>
            </w:r>
            <w:r w:rsidR="002D144C"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2D144C"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</w:p>
        </w:tc>
        <w:tc>
          <w:tcPr>
            <w:tcW w:w="1061" w:type="dxa"/>
            <w:vMerge w:val="restart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vertAlign w:val="superscript"/>
                <w:lang w:val="en-US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Исто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ник</w:t>
            </w:r>
            <w:r w:rsidR="008E58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нансир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вания</w:t>
            </w:r>
          </w:p>
        </w:tc>
        <w:tc>
          <w:tcPr>
            <w:tcW w:w="4085" w:type="dxa"/>
            <w:gridSpan w:val="5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финансирования,</w:t>
            </w:r>
          </w:p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тыс. руб.</w:t>
            </w:r>
          </w:p>
        </w:tc>
      </w:tr>
      <w:tr w:rsidR="006B6540" w:rsidRPr="006B6540" w:rsidTr="0029726E">
        <w:tc>
          <w:tcPr>
            <w:tcW w:w="1169" w:type="dxa"/>
            <w:vMerge/>
          </w:tcPr>
          <w:p w:rsidR="00D751BB" w:rsidRPr="006B6540" w:rsidRDefault="00D751BB" w:rsidP="006A3E0F">
            <w:pPr>
              <w:keepNext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D751BB" w:rsidRPr="006B6540" w:rsidRDefault="00D751BB" w:rsidP="006A3E0F">
            <w:pPr>
              <w:keepNext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 xml:space="preserve">ед. </w:t>
            </w:r>
            <w:proofErr w:type="spellStart"/>
            <w:r w:rsidRPr="006B6540">
              <w:rPr>
                <w:spacing w:val="-2"/>
                <w:sz w:val="24"/>
                <w:szCs w:val="24"/>
              </w:rPr>
              <w:t>изм</w:t>
            </w:r>
            <w:proofErr w:type="spellEnd"/>
            <w:r w:rsidRPr="006B654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D751BB" w:rsidRDefault="006F30DC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2022</w:t>
            </w:r>
            <w:r w:rsidR="00D751BB"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683" w:type="dxa"/>
          </w:tcPr>
          <w:p w:rsidR="00D751BB" w:rsidRDefault="00D751BB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</w:t>
            </w:r>
            <w:r w:rsidR="006F30DC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D751BB" w:rsidRDefault="00D751BB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</w:t>
            </w:r>
            <w:r w:rsidR="006F30DC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D751BB" w:rsidRDefault="00D751BB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</w:t>
            </w:r>
            <w:r w:rsidR="006F30DC">
              <w:rPr>
                <w:spacing w:val="-2"/>
                <w:sz w:val="24"/>
                <w:szCs w:val="24"/>
              </w:rPr>
              <w:t>5</w:t>
            </w:r>
            <w:r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D751BB" w:rsidRDefault="00D751BB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</w:t>
            </w:r>
            <w:r w:rsidR="006F30DC">
              <w:rPr>
                <w:spacing w:val="-2"/>
                <w:sz w:val="24"/>
                <w:szCs w:val="24"/>
              </w:rPr>
              <w:t>6</w:t>
            </w:r>
            <w:r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207" w:type="dxa"/>
            <w:vMerge/>
          </w:tcPr>
          <w:p w:rsidR="00D751BB" w:rsidRPr="006B6540" w:rsidRDefault="00D751BB" w:rsidP="006A3E0F">
            <w:pPr>
              <w:keepNext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D751BB" w:rsidRPr="006B6540" w:rsidRDefault="00D751BB" w:rsidP="006A3E0F">
            <w:pPr>
              <w:keepNext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</w:tcPr>
          <w:p w:rsidR="00D751BB" w:rsidRDefault="006F30DC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2022</w:t>
            </w:r>
            <w:r w:rsidR="00D751BB"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751BB" w:rsidRDefault="00D751BB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</w:t>
            </w:r>
            <w:r w:rsidR="006F30DC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D751BB" w:rsidRDefault="00D751BB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</w:t>
            </w:r>
            <w:r w:rsidR="006F30DC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751BB" w:rsidRDefault="00D751BB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</w:t>
            </w:r>
            <w:r w:rsidR="006F30DC">
              <w:rPr>
                <w:spacing w:val="-2"/>
                <w:sz w:val="24"/>
                <w:szCs w:val="24"/>
              </w:rPr>
              <w:t>5</w:t>
            </w:r>
            <w:r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25" w:type="dxa"/>
          </w:tcPr>
          <w:p w:rsidR="00D751BB" w:rsidRDefault="00D751BB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</w:t>
            </w:r>
            <w:r w:rsidR="006F30DC">
              <w:rPr>
                <w:spacing w:val="-2"/>
                <w:sz w:val="24"/>
                <w:szCs w:val="24"/>
              </w:rPr>
              <w:t>6</w:t>
            </w:r>
            <w:r w:rsidRPr="006B6540">
              <w:rPr>
                <w:spacing w:val="-2"/>
                <w:sz w:val="24"/>
                <w:szCs w:val="24"/>
              </w:rPr>
              <w:t xml:space="preserve"> год</w:t>
            </w:r>
          </w:p>
          <w:p w:rsidR="00F10684" w:rsidRPr="006B6540" w:rsidRDefault="00F10684" w:rsidP="006F30DC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</w:t>
            </w:r>
          </w:p>
        </w:tc>
      </w:tr>
    </w:tbl>
    <w:p w:rsidR="00EC1B55" w:rsidRPr="00EC1B55" w:rsidRDefault="00EC1B55" w:rsidP="006A3E0F">
      <w:pPr>
        <w:keepNext/>
        <w:rPr>
          <w:sz w:val="2"/>
        </w:rPr>
      </w:pPr>
    </w:p>
    <w:tbl>
      <w:tblPr>
        <w:tblStyle w:val="0-19"/>
        <w:tblW w:w="0" w:type="auto"/>
        <w:tblLayout w:type="fixed"/>
        <w:tblLook w:val="04A0"/>
      </w:tblPr>
      <w:tblGrid>
        <w:gridCol w:w="1169"/>
        <w:gridCol w:w="3141"/>
        <w:gridCol w:w="618"/>
        <w:gridCol w:w="64"/>
        <w:gridCol w:w="670"/>
        <w:gridCol w:w="670"/>
        <w:gridCol w:w="670"/>
        <w:gridCol w:w="52"/>
        <w:gridCol w:w="618"/>
        <w:gridCol w:w="91"/>
        <w:gridCol w:w="579"/>
        <w:gridCol w:w="130"/>
        <w:gridCol w:w="1134"/>
        <w:gridCol w:w="73"/>
        <w:gridCol w:w="68"/>
        <w:gridCol w:w="851"/>
        <w:gridCol w:w="71"/>
        <w:gridCol w:w="71"/>
        <w:gridCol w:w="708"/>
        <w:gridCol w:w="54"/>
        <w:gridCol w:w="797"/>
        <w:gridCol w:w="36"/>
        <w:gridCol w:w="814"/>
        <w:gridCol w:w="19"/>
        <w:gridCol w:w="833"/>
        <w:gridCol w:w="831"/>
      </w:tblGrid>
      <w:tr w:rsidR="006B6540" w:rsidRPr="006B6540" w:rsidTr="002A57E0">
        <w:trPr>
          <w:tblHeader/>
        </w:trPr>
        <w:tc>
          <w:tcPr>
            <w:tcW w:w="1169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82" w:type="dxa"/>
            <w:gridSpan w:val="2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70" w:type="dxa"/>
            <w:gridSpan w:val="2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670" w:type="dxa"/>
            <w:gridSpan w:val="2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337" w:type="dxa"/>
            <w:gridSpan w:val="3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3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3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833" w:type="dxa"/>
            <w:gridSpan w:val="2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833" w:type="dxa"/>
            <w:gridSpan w:val="2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  <w:lang w:val="en-US"/>
              </w:rPr>
            </w:pPr>
            <w:r w:rsidRPr="006B6540">
              <w:rPr>
                <w:spacing w:val="-2"/>
                <w:sz w:val="24"/>
                <w:szCs w:val="24"/>
                <w:lang w:val="en-US"/>
              </w:rPr>
              <w:t>14</w:t>
            </w:r>
          </w:p>
        </w:tc>
        <w:tc>
          <w:tcPr>
            <w:tcW w:w="831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  <w:lang w:val="en-US"/>
              </w:rPr>
            </w:pPr>
            <w:r w:rsidRPr="006B6540">
              <w:rPr>
                <w:spacing w:val="-2"/>
                <w:sz w:val="24"/>
                <w:szCs w:val="24"/>
                <w:lang w:val="en-US"/>
              </w:rPr>
              <w:t>15</w:t>
            </w:r>
          </w:p>
        </w:tc>
      </w:tr>
      <w:tr w:rsidR="00770198" w:rsidRPr="006B6540" w:rsidTr="002A57E0">
        <w:tc>
          <w:tcPr>
            <w:tcW w:w="1169" w:type="dxa"/>
          </w:tcPr>
          <w:p w:rsidR="00770198" w:rsidRPr="006B6540" w:rsidRDefault="00770198" w:rsidP="0093720E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93720E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13663" w:type="dxa"/>
            <w:gridSpan w:val="25"/>
          </w:tcPr>
          <w:p w:rsidR="00770198" w:rsidRPr="006B6540" w:rsidRDefault="00770198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</w:t>
            </w:r>
            <w:r w:rsidRPr="006B6540">
              <w:rPr>
                <w:spacing w:val="-2"/>
                <w:sz w:val="24"/>
                <w:szCs w:val="24"/>
              </w:rPr>
              <w:t>а</w:t>
            </w:r>
            <w:r w:rsidRPr="006B6540">
              <w:rPr>
                <w:spacing w:val="-2"/>
                <w:sz w:val="24"/>
                <w:szCs w:val="24"/>
              </w:rPr>
              <w:t>ния, местами массового отдыха у воды</w:t>
            </w:r>
          </w:p>
        </w:tc>
      </w:tr>
      <w:tr w:rsidR="00770198" w:rsidRPr="006B6540" w:rsidTr="002A57E0">
        <w:tc>
          <w:tcPr>
            <w:tcW w:w="1169" w:type="dxa"/>
          </w:tcPr>
          <w:p w:rsidR="00770198" w:rsidRPr="006B6540" w:rsidRDefault="00770198" w:rsidP="0093720E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93720E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.1.1</w:t>
            </w:r>
          </w:p>
        </w:tc>
        <w:tc>
          <w:tcPr>
            <w:tcW w:w="13663" w:type="dxa"/>
            <w:gridSpan w:val="25"/>
          </w:tcPr>
          <w:p w:rsidR="00770198" w:rsidRPr="006B6540" w:rsidRDefault="00770198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Организация мероприятий для обеспечения жителей города Перми услугами торговли, общественного питания, бытового обслуж</w:t>
            </w:r>
            <w:r w:rsidRPr="006B6540">
              <w:rPr>
                <w:spacing w:val="-2"/>
                <w:sz w:val="24"/>
                <w:szCs w:val="24"/>
              </w:rPr>
              <w:t>и</w:t>
            </w:r>
            <w:r w:rsidRPr="006B6540">
              <w:rPr>
                <w:spacing w:val="-2"/>
                <w:sz w:val="24"/>
                <w:szCs w:val="24"/>
              </w:rPr>
              <w:t>вания</w:t>
            </w:r>
          </w:p>
        </w:tc>
      </w:tr>
      <w:tr w:rsidR="00770198" w:rsidRPr="006B6540" w:rsidTr="002A57E0">
        <w:tc>
          <w:tcPr>
            <w:tcW w:w="1169" w:type="dxa"/>
          </w:tcPr>
          <w:p w:rsidR="00770198" w:rsidRPr="006B6540" w:rsidRDefault="00770198" w:rsidP="0093720E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93720E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.1.1.1</w:t>
            </w:r>
          </w:p>
        </w:tc>
        <w:tc>
          <w:tcPr>
            <w:tcW w:w="13663" w:type="dxa"/>
            <w:gridSpan w:val="25"/>
          </w:tcPr>
          <w:p w:rsidR="00770198" w:rsidRPr="006B6540" w:rsidRDefault="00770198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Размещение НТО в соответствии со Схемой НТО, АСОТ на территории города Перми</w:t>
            </w:r>
          </w:p>
        </w:tc>
      </w:tr>
      <w:tr w:rsidR="00B31DBF" w:rsidRPr="006B6540" w:rsidTr="00B31DBF">
        <w:tc>
          <w:tcPr>
            <w:tcW w:w="1169" w:type="dxa"/>
          </w:tcPr>
          <w:p w:rsidR="00B31DBF" w:rsidRPr="00DB3481" w:rsidRDefault="00B31DBF" w:rsidP="0093720E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DB3481">
              <w:rPr>
                <w:spacing w:val="-2"/>
                <w:sz w:val="24"/>
                <w:szCs w:val="24"/>
              </w:rPr>
              <w:t>1.4.1.1.1.1</w:t>
            </w:r>
          </w:p>
        </w:tc>
        <w:tc>
          <w:tcPr>
            <w:tcW w:w="3141" w:type="dxa"/>
          </w:tcPr>
          <w:p w:rsidR="00B31DBF" w:rsidRPr="00DB3481" w:rsidRDefault="00B31DBF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DB3481">
              <w:rPr>
                <w:spacing w:val="-2"/>
                <w:sz w:val="24"/>
                <w:szCs w:val="24"/>
              </w:rPr>
              <w:t>количество НТО, соответс</w:t>
            </w:r>
            <w:r w:rsidRPr="00DB3481">
              <w:rPr>
                <w:spacing w:val="-2"/>
                <w:sz w:val="24"/>
                <w:szCs w:val="24"/>
              </w:rPr>
              <w:t>т</w:t>
            </w:r>
            <w:r w:rsidRPr="00DB3481">
              <w:rPr>
                <w:spacing w:val="-2"/>
                <w:sz w:val="24"/>
                <w:szCs w:val="24"/>
              </w:rPr>
              <w:t>вующих Схеме НТО, разм</w:t>
            </w:r>
            <w:r w:rsidRPr="00DB3481">
              <w:rPr>
                <w:spacing w:val="-2"/>
                <w:sz w:val="24"/>
                <w:szCs w:val="24"/>
              </w:rPr>
              <w:t>е</w:t>
            </w:r>
            <w:r w:rsidRPr="00DB3481">
              <w:rPr>
                <w:spacing w:val="-2"/>
                <w:sz w:val="24"/>
                <w:szCs w:val="24"/>
              </w:rPr>
              <w:t>щенных на основании дог</w:t>
            </w:r>
            <w:r w:rsidRPr="00DB3481">
              <w:rPr>
                <w:spacing w:val="-2"/>
                <w:sz w:val="24"/>
                <w:szCs w:val="24"/>
              </w:rPr>
              <w:t>о</w:t>
            </w:r>
            <w:r w:rsidRPr="00DB3481">
              <w:rPr>
                <w:spacing w:val="-2"/>
                <w:sz w:val="24"/>
                <w:szCs w:val="24"/>
              </w:rPr>
              <w:t>воров на размещение</w:t>
            </w:r>
          </w:p>
        </w:tc>
        <w:tc>
          <w:tcPr>
            <w:tcW w:w="682" w:type="dxa"/>
            <w:gridSpan w:val="2"/>
          </w:tcPr>
          <w:p w:rsidR="00B31DBF" w:rsidRPr="006B6540" w:rsidRDefault="00B31D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B31DBF" w:rsidRP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B31DBF">
              <w:rPr>
                <w:spacing w:val="-2"/>
                <w:sz w:val="24"/>
                <w:szCs w:val="24"/>
              </w:rPr>
              <w:t>495</w:t>
            </w:r>
          </w:p>
        </w:tc>
        <w:tc>
          <w:tcPr>
            <w:tcW w:w="670" w:type="dxa"/>
          </w:tcPr>
          <w:p w:rsidR="00B31DBF" w:rsidRP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B31DBF">
              <w:rPr>
                <w:spacing w:val="-2"/>
                <w:sz w:val="24"/>
                <w:szCs w:val="24"/>
              </w:rPr>
              <w:t>501</w:t>
            </w:r>
          </w:p>
        </w:tc>
        <w:tc>
          <w:tcPr>
            <w:tcW w:w="670" w:type="dxa"/>
          </w:tcPr>
          <w:p w:rsidR="00B31DBF" w:rsidRP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B31DBF">
              <w:rPr>
                <w:spacing w:val="-2"/>
                <w:sz w:val="24"/>
                <w:szCs w:val="24"/>
              </w:rPr>
              <w:t>508</w:t>
            </w:r>
          </w:p>
        </w:tc>
        <w:tc>
          <w:tcPr>
            <w:tcW w:w="670" w:type="dxa"/>
            <w:gridSpan w:val="2"/>
          </w:tcPr>
          <w:p w:rsidR="00B31DBF" w:rsidRP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B31DBF">
              <w:rPr>
                <w:spacing w:val="-2"/>
                <w:sz w:val="24"/>
                <w:szCs w:val="24"/>
              </w:rPr>
              <w:t>520</w:t>
            </w:r>
          </w:p>
        </w:tc>
        <w:tc>
          <w:tcPr>
            <w:tcW w:w="670" w:type="dxa"/>
            <w:gridSpan w:val="2"/>
          </w:tcPr>
          <w:p w:rsidR="00B31DBF" w:rsidRP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B31DBF">
              <w:rPr>
                <w:spacing w:val="-2"/>
                <w:sz w:val="24"/>
                <w:szCs w:val="24"/>
              </w:rPr>
              <w:t>534</w:t>
            </w:r>
          </w:p>
        </w:tc>
        <w:tc>
          <w:tcPr>
            <w:tcW w:w="1337" w:type="dxa"/>
            <w:gridSpan w:val="3"/>
          </w:tcPr>
          <w:p w:rsidR="00B31DBF" w:rsidRPr="006B6540" w:rsidRDefault="00B31DBF" w:rsidP="000F69E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B31DBF" w:rsidRPr="006B6540" w:rsidRDefault="00B31DBF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31DBF" w:rsidRPr="006B6540" w:rsidRDefault="00B31D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31DBF" w:rsidRPr="006B6540" w:rsidRDefault="00B31D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31DBF" w:rsidRPr="006B6540" w:rsidRDefault="00B31D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B31DBF" w:rsidRPr="006B6540" w:rsidRDefault="00B31D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B31DBF" w:rsidRPr="006B6540" w:rsidRDefault="00B31DBF" w:rsidP="00357B8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2A57E0">
        <w:tc>
          <w:tcPr>
            <w:tcW w:w="1169" w:type="dxa"/>
          </w:tcPr>
          <w:p w:rsidR="00A41EEA" w:rsidRPr="006B6540" w:rsidRDefault="00A41EEA" w:rsidP="008D139D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8D139D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.1.1.1.</w:t>
            </w:r>
            <w:r w:rsidR="0093720E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A41EEA" w:rsidRPr="006B6540" w:rsidRDefault="00A41EEA" w:rsidP="00D20D56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 xml:space="preserve">количество АСОТ, </w:t>
            </w:r>
            <w:r w:rsidR="006E1A11" w:rsidRPr="006B6540">
              <w:rPr>
                <w:spacing w:val="-2"/>
                <w:sz w:val="24"/>
                <w:szCs w:val="24"/>
              </w:rPr>
              <w:t>разм</w:t>
            </w:r>
            <w:r w:rsidR="006E1A11" w:rsidRPr="006B6540">
              <w:rPr>
                <w:spacing w:val="-2"/>
                <w:sz w:val="24"/>
                <w:szCs w:val="24"/>
              </w:rPr>
              <w:t>е</w:t>
            </w:r>
            <w:r w:rsidR="006E1A11" w:rsidRPr="006B6540">
              <w:rPr>
                <w:spacing w:val="-2"/>
                <w:sz w:val="24"/>
                <w:szCs w:val="24"/>
              </w:rPr>
              <w:t>щенных на основании дог</w:t>
            </w:r>
            <w:r w:rsidR="006E1A11" w:rsidRPr="006B6540">
              <w:rPr>
                <w:spacing w:val="-2"/>
                <w:sz w:val="24"/>
                <w:szCs w:val="24"/>
              </w:rPr>
              <w:t>о</w:t>
            </w:r>
            <w:r w:rsidR="006E1A11" w:rsidRPr="006B6540">
              <w:rPr>
                <w:spacing w:val="-2"/>
                <w:sz w:val="24"/>
                <w:szCs w:val="24"/>
              </w:rPr>
              <w:t>воров</w:t>
            </w:r>
            <w:r w:rsidR="006E1A11">
              <w:rPr>
                <w:spacing w:val="-2"/>
                <w:sz w:val="24"/>
                <w:szCs w:val="24"/>
              </w:rPr>
              <w:t xml:space="preserve"> аренды </w:t>
            </w:r>
          </w:p>
        </w:tc>
        <w:tc>
          <w:tcPr>
            <w:tcW w:w="682" w:type="dxa"/>
            <w:gridSpan w:val="2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41EEA" w:rsidRPr="00263137" w:rsidRDefault="00263137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263137">
              <w:rPr>
                <w:spacing w:val="-2"/>
                <w:sz w:val="24"/>
                <w:szCs w:val="24"/>
              </w:rPr>
              <w:t>105</w:t>
            </w:r>
          </w:p>
        </w:tc>
        <w:tc>
          <w:tcPr>
            <w:tcW w:w="670" w:type="dxa"/>
          </w:tcPr>
          <w:p w:rsidR="00A41EEA" w:rsidRPr="00263137" w:rsidRDefault="00414798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A41EEA" w:rsidRPr="00263137" w:rsidRDefault="00414798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95</w:t>
            </w:r>
          </w:p>
        </w:tc>
        <w:tc>
          <w:tcPr>
            <w:tcW w:w="670" w:type="dxa"/>
            <w:gridSpan w:val="2"/>
          </w:tcPr>
          <w:p w:rsidR="00A41EEA" w:rsidRPr="00263137" w:rsidRDefault="00414798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90</w:t>
            </w:r>
          </w:p>
        </w:tc>
        <w:tc>
          <w:tcPr>
            <w:tcW w:w="670" w:type="dxa"/>
            <w:gridSpan w:val="2"/>
          </w:tcPr>
          <w:p w:rsidR="00A41EEA" w:rsidRPr="00263137" w:rsidRDefault="00414798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85</w:t>
            </w:r>
          </w:p>
        </w:tc>
        <w:tc>
          <w:tcPr>
            <w:tcW w:w="1337" w:type="dxa"/>
            <w:gridSpan w:val="3"/>
          </w:tcPr>
          <w:p w:rsidR="00A41EEA" w:rsidRPr="006B6540" w:rsidRDefault="00A41EEA" w:rsidP="000F69E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A41EEA" w:rsidRPr="006B6540" w:rsidRDefault="00357B8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A41EEA" w:rsidRPr="006B6540" w:rsidRDefault="00357B8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A41EEA" w:rsidRPr="006B6540" w:rsidRDefault="00357B8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357B8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A41EEA" w:rsidRPr="006B6540" w:rsidRDefault="00357B8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A41EEA" w:rsidRPr="006B6540" w:rsidTr="002A57E0">
        <w:tc>
          <w:tcPr>
            <w:tcW w:w="9679" w:type="dxa"/>
            <w:gridSpan w:val="14"/>
          </w:tcPr>
          <w:p w:rsidR="00A41EEA" w:rsidRPr="006B6540" w:rsidRDefault="00A41EEA" w:rsidP="0093720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Итого по мероприятию 1.</w:t>
            </w:r>
            <w:r w:rsidR="00937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.1.1.1,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A41EEA" w:rsidRPr="006B654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A41EEA" w:rsidRPr="006B654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A41EEA" w:rsidRPr="006B654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A41EEA" w:rsidRPr="006B654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BC71E4" w:rsidRPr="006B6540" w:rsidTr="002A57E0">
        <w:tc>
          <w:tcPr>
            <w:tcW w:w="9679" w:type="dxa"/>
            <w:gridSpan w:val="14"/>
          </w:tcPr>
          <w:p w:rsidR="00BC71E4" w:rsidRPr="006B6540" w:rsidRDefault="00BC71E4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BC71E4" w:rsidRPr="006B6540" w:rsidRDefault="00BC71E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C71E4" w:rsidRPr="006B654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C71E4" w:rsidRPr="006B654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C71E4" w:rsidRPr="006B654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BC71E4" w:rsidRPr="006B654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BC71E4" w:rsidRPr="006B654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8E5808" w:rsidRPr="006B6540" w:rsidTr="002A57E0">
        <w:tc>
          <w:tcPr>
            <w:tcW w:w="1169" w:type="dxa"/>
          </w:tcPr>
          <w:p w:rsidR="008E5808" w:rsidRPr="006B6540" w:rsidRDefault="008E5808" w:rsidP="00BC71E4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63" w:type="dxa"/>
            <w:gridSpan w:val="25"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жителей местами массового отдыха у воды</w:t>
            </w:r>
          </w:p>
        </w:tc>
      </w:tr>
      <w:tr w:rsidR="008E5808" w:rsidRPr="006B6540" w:rsidTr="002A57E0">
        <w:tc>
          <w:tcPr>
            <w:tcW w:w="1169" w:type="dxa"/>
          </w:tcPr>
          <w:p w:rsidR="008E5808" w:rsidRPr="006B6540" w:rsidRDefault="008E5808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.1.2.1</w:t>
            </w:r>
          </w:p>
        </w:tc>
        <w:tc>
          <w:tcPr>
            <w:tcW w:w="13663" w:type="dxa"/>
            <w:gridSpan w:val="25"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мест массового отдыха у воды на территории города Перми</w:t>
            </w:r>
          </w:p>
        </w:tc>
      </w:tr>
      <w:tr w:rsidR="00B31DBF" w:rsidRPr="006B6540" w:rsidTr="00DB3481">
        <w:tc>
          <w:tcPr>
            <w:tcW w:w="1169" w:type="dxa"/>
            <w:vMerge w:val="restart"/>
          </w:tcPr>
          <w:p w:rsidR="00B31DBF" w:rsidRPr="006B6540" w:rsidRDefault="00B31DBF" w:rsidP="00BC71E4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.1.2.1.1</w:t>
            </w:r>
          </w:p>
        </w:tc>
        <w:tc>
          <w:tcPr>
            <w:tcW w:w="3141" w:type="dxa"/>
            <w:vMerge w:val="restart"/>
          </w:tcPr>
          <w:p w:rsidR="00B31DBF" w:rsidRPr="006B6540" w:rsidRDefault="00B31DBF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организованных мест массового отдыха у в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ды</w:t>
            </w:r>
          </w:p>
        </w:tc>
        <w:tc>
          <w:tcPr>
            <w:tcW w:w="682" w:type="dxa"/>
            <w:gridSpan w:val="2"/>
            <w:vMerge w:val="restart"/>
          </w:tcPr>
          <w:p w:rsidR="00B31DBF" w:rsidRPr="006B6540" w:rsidRDefault="00B31DBF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B31DBF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B31DBF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B31DBF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B31DBF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B31DBF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4"/>
          </w:tcPr>
          <w:p w:rsidR="00B31DBF" w:rsidRPr="006B6540" w:rsidRDefault="00B31DBF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рация К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ровского района г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рода Перми</w:t>
            </w:r>
          </w:p>
        </w:tc>
        <w:tc>
          <w:tcPr>
            <w:tcW w:w="993" w:type="dxa"/>
            <w:gridSpan w:val="3"/>
          </w:tcPr>
          <w:p w:rsidR="00B31DBF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62" w:type="dxa"/>
            <w:gridSpan w:val="2"/>
          </w:tcPr>
          <w:p w:rsidR="00B31DBF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720,</w:t>
            </w:r>
          </w:p>
          <w:p w:rsidR="00B31DBF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400</w:t>
            </w:r>
          </w:p>
        </w:tc>
        <w:tc>
          <w:tcPr>
            <w:tcW w:w="833" w:type="dxa"/>
            <w:gridSpan w:val="2"/>
          </w:tcPr>
          <w:p w:rsidR="00B31DBF" w:rsidRDefault="00B31DBF">
            <w:pPr>
              <w:rPr>
                <w:spacing w:val="-2"/>
                <w:sz w:val="24"/>
                <w:szCs w:val="24"/>
              </w:rPr>
            </w:pPr>
            <w:r w:rsidRPr="00196C27">
              <w:rPr>
                <w:spacing w:val="-2"/>
                <w:sz w:val="24"/>
                <w:szCs w:val="24"/>
              </w:rPr>
              <w:t>720,</w:t>
            </w:r>
          </w:p>
          <w:p w:rsidR="00B31DBF" w:rsidRDefault="00B31DBF">
            <w:r w:rsidRPr="00196C27">
              <w:rPr>
                <w:spacing w:val="-2"/>
                <w:sz w:val="24"/>
                <w:szCs w:val="24"/>
              </w:rPr>
              <w:t>400</w:t>
            </w:r>
          </w:p>
        </w:tc>
        <w:tc>
          <w:tcPr>
            <w:tcW w:w="833" w:type="dxa"/>
            <w:gridSpan w:val="2"/>
          </w:tcPr>
          <w:p w:rsidR="00B31DBF" w:rsidRDefault="00B31DBF">
            <w:pPr>
              <w:rPr>
                <w:spacing w:val="-2"/>
                <w:sz w:val="24"/>
                <w:szCs w:val="24"/>
              </w:rPr>
            </w:pPr>
            <w:r w:rsidRPr="00196C27">
              <w:rPr>
                <w:spacing w:val="-2"/>
                <w:sz w:val="24"/>
                <w:szCs w:val="24"/>
              </w:rPr>
              <w:t>720,</w:t>
            </w:r>
          </w:p>
          <w:p w:rsidR="00B31DBF" w:rsidRDefault="00B31DBF">
            <w:r w:rsidRPr="00196C27">
              <w:rPr>
                <w:spacing w:val="-2"/>
                <w:sz w:val="24"/>
                <w:szCs w:val="24"/>
              </w:rPr>
              <w:t>400</w:t>
            </w:r>
          </w:p>
        </w:tc>
        <w:tc>
          <w:tcPr>
            <w:tcW w:w="833" w:type="dxa"/>
          </w:tcPr>
          <w:p w:rsidR="00B31DBF" w:rsidRDefault="00B31DBF">
            <w:pPr>
              <w:rPr>
                <w:spacing w:val="-2"/>
                <w:sz w:val="24"/>
                <w:szCs w:val="24"/>
              </w:rPr>
            </w:pPr>
            <w:r w:rsidRPr="00196C27">
              <w:rPr>
                <w:spacing w:val="-2"/>
                <w:sz w:val="24"/>
                <w:szCs w:val="24"/>
              </w:rPr>
              <w:t>720,</w:t>
            </w:r>
          </w:p>
          <w:p w:rsidR="00B31DBF" w:rsidRDefault="00B31DBF">
            <w:r w:rsidRPr="00196C27">
              <w:rPr>
                <w:spacing w:val="-2"/>
                <w:sz w:val="24"/>
                <w:szCs w:val="24"/>
              </w:rPr>
              <w:t>400</w:t>
            </w:r>
          </w:p>
        </w:tc>
        <w:tc>
          <w:tcPr>
            <w:tcW w:w="831" w:type="dxa"/>
          </w:tcPr>
          <w:p w:rsidR="00B31DBF" w:rsidRDefault="00B31DBF">
            <w:pPr>
              <w:rPr>
                <w:spacing w:val="-2"/>
                <w:sz w:val="24"/>
                <w:szCs w:val="24"/>
              </w:rPr>
            </w:pPr>
            <w:r w:rsidRPr="00196C27">
              <w:rPr>
                <w:spacing w:val="-2"/>
                <w:sz w:val="24"/>
                <w:szCs w:val="24"/>
              </w:rPr>
              <w:t>720,</w:t>
            </w:r>
          </w:p>
          <w:p w:rsidR="00B31DBF" w:rsidRDefault="00B31DBF">
            <w:r w:rsidRPr="00196C27">
              <w:rPr>
                <w:spacing w:val="-2"/>
                <w:sz w:val="24"/>
                <w:szCs w:val="24"/>
              </w:rPr>
              <w:t>400</w:t>
            </w:r>
          </w:p>
        </w:tc>
      </w:tr>
      <w:tr w:rsidR="008E5808" w:rsidRPr="006B6540" w:rsidTr="00DB3481">
        <w:tc>
          <w:tcPr>
            <w:tcW w:w="1169" w:type="dxa"/>
            <w:vMerge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8E5808" w:rsidRPr="006B654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4"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рация Л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нинского района г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рода Перми</w:t>
            </w:r>
          </w:p>
        </w:tc>
        <w:tc>
          <w:tcPr>
            <w:tcW w:w="993" w:type="dxa"/>
            <w:gridSpan w:val="3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62" w:type="dxa"/>
            <w:gridSpan w:val="2"/>
          </w:tcPr>
          <w:p w:rsidR="00B31DBF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1309,</w:t>
            </w:r>
          </w:p>
          <w:p w:rsidR="008E5808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1309,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1309,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1309,</w:t>
            </w:r>
          </w:p>
          <w:p w:rsidR="008E5808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1309,</w:t>
            </w:r>
          </w:p>
          <w:p w:rsidR="008E5808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</w:tr>
      <w:tr w:rsidR="008E5808" w:rsidRPr="006B6540" w:rsidTr="00DB3481">
        <w:tc>
          <w:tcPr>
            <w:tcW w:w="1169" w:type="dxa"/>
            <w:vMerge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8E5808" w:rsidRPr="006B654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4"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рация </w:t>
            </w:r>
            <w:proofErr w:type="spellStart"/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товилихи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</w:t>
            </w:r>
            <w:proofErr w:type="spellEnd"/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она города Перми</w:t>
            </w:r>
          </w:p>
        </w:tc>
        <w:tc>
          <w:tcPr>
            <w:tcW w:w="993" w:type="dxa"/>
            <w:gridSpan w:val="3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62" w:type="dxa"/>
            <w:gridSpan w:val="2"/>
          </w:tcPr>
          <w:p w:rsidR="00B31DBF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654,</w:t>
            </w:r>
          </w:p>
          <w:p w:rsidR="008E5808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833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654,</w:t>
            </w:r>
          </w:p>
          <w:p w:rsidR="008E5808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831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654,</w:t>
            </w:r>
          </w:p>
          <w:p w:rsidR="008E5808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</w:t>
            </w:r>
          </w:p>
        </w:tc>
      </w:tr>
      <w:tr w:rsidR="008E5808" w:rsidRPr="006B6540" w:rsidTr="00DB3481">
        <w:tc>
          <w:tcPr>
            <w:tcW w:w="1169" w:type="dxa"/>
            <w:vMerge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8E5808" w:rsidRPr="006B654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4"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рация Ор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жоники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зевского района г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рода Перми</w:t>
            </w:r>
          </w:p>
        </w:tc>
        <w:tc>
          <w:tcPr>
            <w:tcW w:w="993" w:type="dxa"/>
            <w:gridSpan w:val="3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62" w:type="dxa"/>
            <w:gridSpan w:val="2"/>
          </w:tcPr>
          <w:p w:rsidR="00B31DBF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1360,</w:t>
            </w:r>
          </w:p>
          <w:p w:rsidR="008E5808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1360,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1360,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600</w:t>
            </w:r>
          </w:p>
        </w:tc>
        <w:tc>
          <w:tcPr>
            <w:tcW w:w="833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1360,</w:t>
            </w:r>
          </w:p>
          <w:p w:rsidR="008E5808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600</w:t>
            </w:r>
          </w:p>
        </w:tc>
        <w:tc>
          <w:tcPr>
            <w:tcW w:w="831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1360,</w:t>
            </w:r>
          </w:p>
          <w:p w:rsidR="008E5808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600</w:t>
            </w:r>
          </w:p>
        </w:tc>
      </w:tr>
      <w:tr w:rsidR="008E5808" w:rsidRPr="006B6540" w:rsidTr="00DB3481">
        <w:tc>
          <w:tcPr>
            <w:tcW w:w="1169" w:type="dxa"/>
            <w:vMerge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8E5808" w:rsidRPr="006B654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4"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рация п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селка Новые </w:t>
            </w:r>
            <w:proofErr w:type="spellStart"/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Ляды</w:t>
            </w:r>
            <w:proofErr w:type="spellEnd"/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993" w:type="dxa"/>
            <w:gridSpan w:val="3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62" w:type="dxa"/>
            <w:gridSpan w:val="2"/>
          </w:tcPr>
          <w:p w:rsidR="008E5808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820,</w:t>
            </w:r>
          </w:p>
          <w:p w:rsidR="00B31DBF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820,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820,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820,</w:t>
            </w:r>
          </w:p>
          <w:p w:rsidR="008E5808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820,</w:t>
            </w:r>
          </w:p>
          <w:p w:rsidR="008E5808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</w:tr>
      <w:tr w:rsidR="008E5808" w:rsidRPr="006B6540" w:rsidTr="00DB3481">
        <w:tc>
          <w:tcPr>
            <w:tcW w:w="1169" w:type="dxa"/>
            <w:vMerge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</w:tcPr>
          <w:p w:rsidR="008E5808" w:rsidRPr="006B654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682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4"/>
          </w:tcPr>
          <w:p w:rsidR="008E5808" w:rsidRPr="006B6540" w:rsidRDefault="008E5808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8E5808" w:rsidRPr="006B6540" w:rsidRDefault="008E5808" w:rsidP="008E5808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62" w:type="dxa"/>
            <w:gridSpan w:val="2"/>
          </w:tcPr>
          <w:p w:rsidR="008E5808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31DBF" w:rsidRPr="006B6540" w:rsidRDefault="00B31DBF" w:rsidP="008E5808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1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</w:tr>
      <w:tr w:rsidR="008E5808" w:rsidRPr="006B6540" w:rsidTr="00DB3481">
        <w:tc>
          <w:tcPr>
            <w:tcW w:w="9747" w:type="dxa"/>
            <w:gridSpan w:val="15"/>
          </w:tcPr>
          <w:p w:rsidR="008E5808" w:rsidRPr="006B6540" w:rsidRDefault="008E5808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.1.2.1, в том числе по источникам финансирования</w:t>
            </w:r>
          </w:p>
        </w:tc>
        <w:tc>
          <w:tcPr>
            <w:tcW w:w="993" w:type="dxa"/>
            <w:gridSpan w:val="3"/>
          </w:tcPr>
          <w:p w:rsidR="008E5808" w:rsidRPr="006B654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62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1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8E5808" w:rsidRPr="006B6540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</w:tr>
      <w:tr w:rsidR="00BC71E4" w:rsidRPr="006B6540" w:rsidTr="00DB3481">
        <w:tc>
          <w:tcPr>
            <w:tcW w:w="9747" w:type="dxa"/>
            <w:gridSpan w:val="15"/>
          </w:tcPr>
          <w:p w:rsidR="00BC71E4" w:rsidRPr="006B6540" w:rsidRDefault="00BC71E4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3" w:type="dxa"/>
            <w:gridSpan w:val="3"/>
          </w:tcPr>
          <w:p w:rsidR="00BC71E4" w:rsidRPr="006B6540" w:rsidRDefault="00BC71E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62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C71E4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C71E4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C71E4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C71E4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1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C71E4" w:rsidRPr="006B654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</w:tr>
      <w:tr w:rsidR="00B4386B" w:rsidRPr="00CA1E44" w:rsidTr="00B31DBF">
        <w:tc>
          <w:tcPr>
            <w:tcW w:w="9747" w:type="dxa"/>
            <w:gridSpan w:val="15"/>
          </w:tcPr>
          <w:p w:rsidR="00B4386B" w:rsidRPr="00CA1E44" w:rsidRDefault="00B4386B" w:rsidP="00B4386B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задаче 1.</w:t>
            </w:r>
            <w:r>
              <w:rPr>
                <w:spacing w:val="-2"/>
                <w:sz w:val="24"/>
                <w:szCs w:val="24"/>
              </w:rPr>
              <w:t>4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3" w:type="dxa"/>
            <w:gridSpan w:val="3"/>
          </w:tcPr>
          <w:p w:rsidR="00B4386B" w:rsidRPr="00CA1E44" w:rsidRDefault="00B4386B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4386B" w:rsidRPr="00CA1E44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4386B" w:rsidRPr="00CA1E44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4386B" w:rsidRPr="00CA1E44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52" w:type="dxa"/>
            <w:gridSpan w:val="2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4386B" w:rsidRPr="00CA1E44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1" w:type="dxa"/>
          </w:tcPr>
          <w:p w:rsidR="00B31DBF" w:rsidRDefault="00B31DBF" w:rsidP="00B31DBF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4864,</w:t>
            </w:r>
          </w:p>
          <w:p w:rsidR="00B4386B" w:rsidRPr="00CA1E44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</w:t>
            </w:r>
          </w:p>
        </w:tc>
      </w:tr>
      <w:tr w:rsidR="004416D7" w:rsidRPr="006B6540" w:rsidTr="002A57E0">
        <w:tc>
          <w:tcPr>
            <w:tcW w:w="1169" w:type="dxa"/>
          </w:tcPr>
          <w:p w:rsidR="004416D7" w:rsidRPr="006B6540" w:rsidRDefault="004416D7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</w:t>
            </w:r>
          </w:p>
        </w:tc>
        <w:tc>
          <w:tcPr>
            <w:tcW w:w="13663" w:type="dxa"/>
            <w:gridSpan w:val="25"/>
          </w:tcPr>
          <w:p w:rsidR="004416D7" w:rsidRPr="006B6540" w:rsidRDefault="004416D7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ритории города Перми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(далее – </w:t>
            </w:r>
            <w:proofErr w:type="gramStart"/>
            <w:r w:rsidR="00BC71E4"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</w:t>
            </w:r>
            <w:proofErr w:type="gramEnd"/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4416D7" w:rsidRPr="006B6540" w:rsidTr="002A57E0">
        <w:tc>
          <w:tcPr>
            <w:tcW w:w="1169" w:type="dxa"/>
          </w:tcPr>
          <w:p w:rsidR="004416D7" w:rsidRPr="006B6540" w:rsidRDefault="004416D7" w:rsidP="00BC71E4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.2.1</w:t>
            </w:r>
          </w:p>
        </w:tc>
        <w:tc>
          <w:tcPr>
            <w:tcW w:w="13663" w:type="dxa"/>
            <w:gridSpan w:val="25"/>
          </w:tcPr>
          <w:p w:rsidR="004416D7" w:rsidRPr="006B6540" w:rsidRDefault="004416D7" w:rsidP="00DD62BA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мероприятий по размещению </w:t>
            </w:r>
            <w:proofErr w:type="gramStart"/>
            <w:r w:rsidR="00DD6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</w:t>
            </w:r>
            <w:proofErr w:type="gramEnd"/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</w:tr>
      <w:tr w:rsidR="004416D7" w:rsidRPr="006B6540" w:rsidTr="002A57E0">
        <w:tc>
          <w:tcPr>
            <w:tcW w:w="1169" w:type="dxa"/>
          </w:tcPr>
          <w:p w:rsidR="004416D7" w:rsidRPr="006B6540" w:rsidRDefault="004416D7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.2.1.1</w:t>
            </w:r>
          </w:p>
        </w:tc>
        <w:tc>
          <w:tcPr>
            <w:tcW w:w="13663" w:type="dxa"/>
            <w:gridSpan w:val="25"/>
          </w:tcPr>
          <w:p w:rsidR="004416D7" w:rsidRPr="006B6540" w:rsidRDefault="004416D7" w:rsidP="004416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Установка РК в соответствии со Схемой РК</w:t>
            </w:r>
          </w:p>
        </w:tc>
      </w:tr>
      <w:tr w:rsidR="004416D7" w:rsidRPr="006B6540" w:rsidTr="002A57E0">
        <w:tc>
          <w:tcPr>
            <w:tcW w:w="1169" w:type="dxa"/>
          </w:tcPr>
          <w:p w:rsidR="004416D7" w:rsidRPr="006B6540" w:rsidRDefault="004416D7" w:rsidP="00BC71E4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BC71E4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.2.1.1.</w:t>
            </w:r>
            <w:r w:rsidR="00415C3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4416D7" w:rsidRPr="006B6540" w:rsidRDefault="004416D7" w:rsidP="004416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РК в соответс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вии со Схемой РК, разм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щенных на основании дог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воров </w:t>
            </w:r>
            <w:r w:rsidR="003503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разрешений 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уст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новку и эксплуатацию РК</w:t>
            </w:r>
          </w:p>
        </w:tc>
        <w:tc>
          <w:tcPr>
            <w:tcW w:w="682" w:type="dxa"/>
            <w:gridSpan w:val="2"/>
          </w:tcPr>
          <w:p w:rsidR="004416D7" w:rsidRPr="006B6540" w:rsidRDefault="004416D7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4416D7" w:rsidRPr="006B6540" w:rsidRDefault="00263137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601</w:t>
            </w:r>
          </w:p>
        </w:tc>
        <w:tc>
          <w:tcPr>
            <w:tcW w:w="670" w:type="dxa"/>
          </w:tcPr>
          <w:p w:rsidR="004416D7" w:rsidRPr="006B6540" w:rsidRDefault="00263137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607</w:t>
            </w:r>
          </w:p>
        </w:tc>
        <w:tc>
          <w:tcPr>
            <w:tcW w:w="670" w:type="dxa"/>
          </w:tcPr>
          <w:p w:rsidR="004416D7" w:rsidRPr="006B6540" w:rsidRDefault="00263137" w:rsidP="004416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614</w:t>
            </w:r>
          </w:p>
        </w:tc>
        <w:tc>
          <w:tcPr>
            <w:tcW w:w="670" w:type="dxa"/>
            <w:gridSpan w:val="2"/>
          </w:tcPr>
          <w:p w:rsidR="004416D7" w:rsidRPr="006B6540" w:rsidRDefault="00263137" w:rsidP="004416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620</w:t>
            </w:r>
          </w:p>
        </w:tc>
        <w:tc>
          <w:tcPr>
            <w:tcW w:w="670" w:type="dxa"/>
            <w:gridSpan w:val="2"/>
          </w:tcPr>
          <w:p w:rsidR="004416D7" w:rsidRPr="006B6540" w:rsidRDefault="00263137" w:rsidP="004416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626</w:t>
            </w:r>
          </w:p>
        </w:tc>
        <w:tc>
          <w:tcPr>
            <w:tcW w:w="1337" w:type="dxa"/>
            <w:gridSpan w:val="3"/>
          </w:tcPr>
          <w:p w:rsidR="004416D7" w:rsidRPr="006B6540" w:rsidRDefault="004416D7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4416D7" w:rsidRPr="006B6540" w:rsidRDefault="004416D7" w:rsidP="004416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416D7" w:rsidRPr="006B6540" w:rsidTr="002A57E0">
        <w:tc>
          <w:tcPr>
            <w:tcW w:w="9679" w:type="dxa"/>
            <w:gridSpan w:val="14"/>
          </w:tcPr>
          <w:p w:rsidR="004416D7" w:rsidRPr="006B6540" w:rsidRDefault="004416D7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.2.1</w:t>
            </w:r>
            <w:r w:rsidR="00BA75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4416D7" w:rsidRPr="006B6540" w:rsidRDefault="004416D7" w:rsidP="004416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4416D7" w:rsidRPr="006B654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15C34" w:rsidRPr="006B6540" w:rsidTr="00415C34">
        <w:tc>
          <w:tcPr>
            <w:tcW w:w="1169" w:type="dxa"/>
          </w:tcPr>
          <w:p w:rsidR="00415C34" w:rsidRPr="006B6540" w:rsidRDefault="00415C3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4.2.1.2</w:t>
            </w:r>
          </w:p>
        </w:tc>
        <w:tc>
          <w:tcPr>
            <w:tcW w:w="13663" w:type="dxa"/>
            <w:gridSpan w:val="25"/>
          </w:tcPr>
          <w:p w:rsidR="00415C34" w:rsidRPr="006B6540" w:rsidRDefault="00415C34" w:rsidP="00415C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31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Обследование</w:t>
            </w:r>
            <w:r w:rsidR="00F87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F87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</w:t>
            </w:r>
            <w:proofErr w:type="gramEnd"/>
            <w:r w:rsidR="00F87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размещенных на территории города Перми,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предмет соответствия действующему законодательству</w:t>
            </w:r>
          </w:p>
        </w:tc>
      </w:tr>
      <w:tr w:rsidR="00415C34" w:rsidRPr="006B6540" w:rsidTr="00415C34">
        <w:tc>
          <w:tcPr>
            <w:tcW w:w="1169" w:type="dxa"/>
          </w:tcPr>
          <w:p w:rsidR="00415C34" w:rsidRPr="006B6540" w:rsidRDefault="00415C34" w:rsidP="00415C34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4.2.1.2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415C34" w:rsidRPr="006B6540" w:rsidRDefault="00415C34" w:rsidP="00C37AA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7B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обследований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НТО на предмет соблюдения услови</w:t>
            </w:r>
            <w:r w:rsidR="00C37A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договора </w:t>
            </w:r>
            <w:r w:rsidR="00F619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НТО</w:t>
            </w:r>
          </w:p>
        </w:tc>
        <w:tc>
          <w:tcPr>
            <w:tcW w:w="682" w:type="dxa"/>
            <w:gridSpan w:val="2"/>
          </w:tcPr>
          <w:p w:rsidR="00415C34" w:rsidRPr="006B6540" w:rsidRDefault="00415C3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415C34" w:rsidRPr="006B6540" w:rsidRDefault="00263137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</w:t>
            </w:r>
          </w:p>
        </w:tc>
        <w:tc>
          <w:tcPr>
            <w:tcW w:w="670" w:type="dxa"/>
          </w:tcPr>
          <w:p w:rsidR="00415C34" w:rsidRPr="006B6540" w:rsidRDefault="00263137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355</w:t>
            </w:r>
          </w:p>
        </w:tc>
        <w:tc>
          <w:tcPr>
            <w:tcW w:w="670" w:type="dxa"/>
          </w:tcPr>
          <w:p w:rsidR="00415C34" w:rsidRPr="006B6540" w:rsidRDefault="00263137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360</w:t>
            </w:r>
          </w:p>
        </w:tc>
        <w:tc>
          <w:tcPr>
            <w:tcW w:w="670" w:type="dxa"/>
            <w:gridSpan w:val="2"/>
          </w:tcPr>
          <w:p w:rsidR="00415C34" w:rsidRPr="006B6540" w:rsidRDefault="00263137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365</w:t>
            </w:r>
          </w:p>
        </w:tc>
        <w:tc>
          <w:tcPr>
            <w:tcW w:w="670" w:type="dxa"/>
            <w:gridSpan w:val="2"/>
          </w:tcPr>
          <w:p w:rsidR="00415C34" w:rsidRPr="006B6540" w:rsidRDefault="00263137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370</w:t>
            </w:r>
          </w:p>
        </w:tc>
        <w:tc>
          <w:tcPr>
            <w:tcW w:w="1337" w:type="dxa"/>
            <w:gridSpan w:val="3"/>
          </w:tcPr>
          <w:p w:rsidR="00415C34" w:rsidRPr="006B6540" w:rsidRDefault="00415C34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415C34" w:rsidRPr="006B6540" w:rsidRDefault="00415C34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15C34" w:rsidRPr="006B6540" w:rsidTr="00415C34">
        <w:tc>
          <w:tcPr>
            <w:tcW w:w="1169" w:type="dxa"/>
          </w:tcPr>
          <w:p w:rsidR="00415C34" w:rsidRPr="006B6540" w:rsidRDefault="00415C34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lastRenderedPageBreak/>
              <w:t>1.</w:t>
            </w:r>
            <w:r>
              <w:rPr>
                <w:spacing w:val="-2"/>
                <w:sz w:val="24"/>
                <w:szCs w:val="24"/>
              </w:rPr>
              <w:t>4.2.1.2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415C34" w:rsidRPr="006B6540" w:rsidRDefault="00D643DD" w:rsidP="00415C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31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обследований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РК на предмет соблюдения усл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вий договора </w:t>
            </w:r>
            <w:r w:rsidR="00F619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РК</w:t>
            </w:r>
          </w:p>
        </w:tc>
        <w:tc>
          <w:tcPr>
            <w:tcW w:w="682" w:type="dxa"/>
            <w:gridSpan w:val="2"/>
          </w:tcPr>
          <w:p w:rsidR="00415C34" w:rsidRPr="006B6540" w:rsidRDefault="00D643DD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415C34" w:rsidRPr="006B6540" w:rsidRDefault="00263137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563</w:t>
            </w:r>
          </w:p>
        </w:tc>
        <w:tc>
          <w:tcPr>
            <w:tcW w:w="670" w:type="dxa"/>
          </w:tcPr>
          <w:p w:rsidR="00415C34" w:rsidRPr="006B6540" w:rsidRDefault="00263137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573</w:t>
            </w:r>
          </w:p>
        </w:tc>
        <w:tc>
          <w:tcPr>
            <w:tcW w:w="670" w:type="dxa"/>
          </w:tcPr>
          <w:p w:rsidR="00415C34" w:rsidRPr="006B6540" w:rsidRDefault="00263137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583</w:t>
            </w:r>
          </w:p>
        </w:tc>
        <w:tc>
          <w:tcPr>
            <w:tcW w:w="670" w:type="dxa"/>
            <w:gridSpan w:val="2"/>
          </w:tcPr>
          <w:p w:rsidR="00415C34" w:rsidRPr="006B6540" w:rsidRDefault="00263137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593</w:t>
            </w:r>
          </w:p>
        </w:tc>
        <w:tc>
          <w:tcPr>
            <w:tcW w:w="670" w:type="dxa"/>
            <w:gridSpan w:val="2"/>
          </w:tcPr>
          <w:p w:rsidR="00415C34" w:rsidRPr="006B6540" w:rsidRDefault="00263137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603</w:t>
            </w:r>
          </w:p>
        </w:tc>
        <w:tc>
          <w:tcPr>
            <w:tcW w:w="1337" w:type="dxa"/>
            <w:gridSpan w:val="3"/>
          </w:tcPr>
          <w:p w:rsidR="00415C34" w:rsidRDefault="00D643DD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415C34" w:rsidRPr="006B6540" w:rsidRDefault="00D643DD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15C34" w:rsidRPr="006B6540" w:rsidTr="00415C34">
        <w:tc>
          <w:tcPr>
            <w:tcW w:w="9679" w:type="dxa"/>
            <w:gridSpan w:val="14"/>
          </w:tcPr>
          <w:p w:rsidR="00415C34" w:rsidRPr="006B6540" w:rsidRDefault="00415C34" w:rsidP="00D643D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.2.1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D643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415C34" w:rsidRPr="006B6540" w:rsidRDefault="00415C34" w:rsidP="00415C3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415C34" w:rsidRPr="006B654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BA7546" w:rsidRPr="006B6540" w:rsidTr="002A57E0">
        <w:tc>
          <w:tcPr>
            <w:tcW w:w="1169" w:type="dxa"/>
          </w:tcPr>
          <w:p w:rsidR="00BA7546" w:rsidRPr="006B6540" w:rsidRDefault="00BA7546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3663" w:type="dxa"/>
            <w:gridSpan w:val="25"/>
          </w:tcPr>
          <w:p w:rsidR="00BA7546" w:rsidRPr="006B6540" w:rsidRDefault="00D20D56" w:rsidP="00914AD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3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 и учет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914AD3"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</w:t>
            </w:r>
            <w:proofErr w:type="gramEnd"/>
          </w:p>
        </w:tc>
      </w:tr>
      <w:tr w:rsidR="00BA7546" w:rsidRPr="006B6540" w:rsidTr="002A57E0">
        <w:tc>
          <w:tcPr>
            <w:tcW w:w="1169" w:type="dxa"/>
          </w:tcPr>
          <w:p w:rsidR="00BA7546" w:rsidRPr="006B6540" w:rsidRDefault="00BA7546" w:rsidP="00BC71E4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BC71E4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.2.</w:t>
            </w:r>
            <w:r w:rsidR="00BC71E4">
              <w:rPr>
                <w:spacing w:val="-2"/>
                <w:sz w:val="24"/>
                <w:szCs w:val="24"/>
              </w:rPr>
              <w:t>1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C71E4"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3141" w:type="dxa"/>
          </w:tcPr>
          <w:p w:rsidR="00BA7546" w:rsidRPr="006B6540" w:rsidRDefault="00BA7546" w:rsidP="00BA7546">
            <w:pPr>
              <w:ind w:left="-57" w:right="-57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 xml:space="preserve">количество действующих информационных систем, обеспечивающих </w:t>
            </w:r>
            <w:r w:rsidRPr="00793FD8">
              <w:rPr>
                <w:spacing w:val="-2"/>
                <w:sz w:val="24"/>
                <w:szCs w:val="24"/>
              </w:rPr>
              <w:t xml:space="preserve">учет </w:t>
            </w:r>
            <w:proofErr w:type="gramStart"/>
            <w:r w:rsidRPr="00793FD8">
              <w:rPr>
                <w:spacing w:val="-2"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682" w:type="dxa"/>
            <w:gridSpan w:val="2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37" w:type="dxa"/>
            <w:gridSpan w:val="3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УИТ</w:t>
            </w:r>
          </w:p>
        </w:tc>
        <w:tc>
          <w:tcPr>
            <w:tcW w:w="990" w:type="dxa"/>
            <w:gridSpan w:val="3"/>
          </w:tcPr>
          <w:p w:rsidR="00BA7546" w:rsidRPr="006B6540" w:rsidRDefault="00BA7546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A7546" w:rsidRPr="006B654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849,000</w:t>
            </w:r>
          </w:p>
        </w:tc>
        <w:tc>
          <w:tcPr>
            <w:tcW w:w="833" w:type="dxa"/>
            <w:gridSpan w:val="2"/>
          </w:tcPr>
          <w:p w:rsidR="00BA7546" w:rsidRPr="006B6540" w:rsidRDefault="00662213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849,000</w:t>
            </w:r>
          </w:p>
        </w:tc>
        <w:tc>
          <w:tcPr>
            <w:tcW w:w="833" w:type="dxa"/>
            <w:gridSpan w:val="2"/>
          </w:tcPr>
          <w:p w:rsidR="00BA7546" w:rsidRPr="006B6540" w:rsidRDefault="00662213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849,000</w:t>
            </w:r>
          </w:p>
        </w:tc>
        <w:tc>
          <w:tcPr>
            <w:tcW w:w="833" w:type="dxa"/>
          </w:tcPr>
          <w:p w:rsidR="00BA7546" w:rsidRPr="006B6540" w:rsidRDefault="00662213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849,000</w:t>
            </w:r>
          </w:p>
        </w:tc>
        <w:tc>
          <w:tcPr>
            <w:tcW w:w="831" w:type="dxa"/>
          </w:tcPr>
          <w:p w:rsidR="00BA7546" w:rsidRPr="006B6540" w:rsidRDefault="00662213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849,000</w:t>
            </w:r>
          </w:p>
        </w:tc>
      </w:tr>
      <w:tr w:rsidR="00BA7546" w:rsidRPr="006B6540" w:rsidTr="002A57E0">
        <w:tc>
          <w:tcPr>
            <w:tcW w:w="9679" w:type="dxa"/>
            <w:gridSpan w:val="14"/>
          </w:tcPr>
          <w:p w:rsidR="00BA7546" w:rsidRPr="006B6540" w:rsidRDefault="00BA754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 w:rsidR="00BC71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4.2.1.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A7546" w:rsidRPr="006B654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849,000</w:t>
            </w:r>
          </w:p>
        </w:tc>
        <w:tc>
          <w:tcPr>
            <w:tcW w:w="833" w:type="dxa"/>
            <w:gridSpan w:val="2"/>
          </w:tcPr>
          <w:p w:rsidR="00BA7546" w:rsidRPr="006B6540" w:rsidRDefault="00662213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849,000</w:t>
            </w:r>
          </w:p>
        </w:tc>
        <w:tc>
          <w:tcPr>
            <w:tcW w:w="833" w:type="dxa"/>
            <w:gridSpan w:val="2"/>
          </w:tcPr>
          <w:p w:rsidR="00BA7546" w:rsidRPr="006B6540" w:rsidRDefault="00662213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849,000</w:t>
            </w:r>
          </w:p>
        </w:tc>
        <w:tc>
          <w:tcPr>
            <w:tcW w:w="833" w:type="dxa"/>
          </w:tcPr>
          <w:p w:rsidR="00BA7546" w:rsidRPr="006B6540" w:rsidRDefault="00662213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849,000</w:t>
            </w:r>
          </w:p>
        </w:tc>
        <w:tc>
          <w:tcPr>
            <w:tcW w:w="831" w:type="dxa"/>
          </w:tcPr>
          <w:p w:rsidR="00BA7546" w:rsidRPr="006B6540" w:rsidRDefault="00662213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849,000</w:t>
            </w:r>
          </w:p>
        </w:tc>
      </w:tr>
      <w:tr w:rsidR="00B00331" w:rsidRPr="006B6540" w:rsidTr="002A57E0">
        <w:tc>
          <w:tcPr>
            <w:tcW w:w="1169" w:type="dxa"/>
          </w:tcPr>
          <w:p w:rsidR="00B00331" w:rsidRPr="00B00331" w:rsidRDefault="00B0033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03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1.4.2.1.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663" w:type="dxa"/>
            <w:gridSpan w:val="25"/>
          </w:tcPr>
          <w:p w:rsidR="00B00331" w:rsidRPr="00B00331" w:rsidRDefault="00B00331" w:rsidP="00B0033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03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принятию мер административного воздействия к нарушителям в сфере потребительского рынка</w:t>
            </w:r>
          </w:p>
        </w:tc>
      </w:tr>
      <w:tr w:rsidR="00B00331" w:rsidRPr="006B6540" w:rsidTr="002A57E0">
        <w:tc>
          <w:tcPr>
            <w:tcW w:w="1169" w:type="dxa"/>
          </w:tcPr>
          <w:p w:rsidR="00B00331" w:rsidRPr="006B6540" w:rsidRDefault="00B00331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.2.</w:t>
            </w:r>
            <w:r>
              <w:rPr>
                <w:spacing w:val="-2"/>
                <w:sz w:val="24"/>
                <w:szCs w:val="24"/>
              </w:rPr>
              <w:t>1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3141" w:type="dxa"/>
          </w:tcPr>
          <w:p w:rsidR="00B00331" w:rsidRPr="006B6540" w:rsidRDefault="00B305C1" w:rsidP="00B305C1">
            <w:pPr>
              <w:ind w:left="-57" w:right="-57"/>
              <w:rPr>
                <w:bCs/>
                <w:spacing w:val="-2"/>
                <w:sz w:val="24"/>
                <w:szCs w:val="24"/>
              </w:rPr>
            </w:pPr>
            <w:r w:rsidRPr="00B305C1">
              <w:rPr>
                <w:bCs/>
                <w:spacing w:val="-2"/>
                <w:sz w:val="24"/>
                <w:szCs w:val="24"/>
              </w:rPr>
              <w:t>количество отчетов</w:t>
            </w:r>
            <w:r w:rsidRPr="00B305C1">
              <w:rPr>
                <w:sz w:val="24"/>
                <w:szCs w:val="24"/>
              </w:rPr>
              <w:t xml:space="preserve"> о пров</w:t>
            </w:r>
            <w:r w:rsidRPr="00B305C1">
              <w:rPr>
                <w:sz w:val="24"/>
                <w:szCs w:val="24"/>
              </w:rPr>
              <w:t>е</w:t>
            </w:r>
            <w:r w:rsidRPr="00B305C1">
              <w:rPr>
                <w:sz w:val="24"/>
                <w:szCs w:val="24"/>
              </w:rPr>
              <w:t>денных мероприятиях по принятию мер в отношении нарушителей в сфере потр</w:t>
            </w:r>
            <w:r w:rsidRPr="00B305C1">
              <w:rPr>
                <w:sz w:val="24"/>
                <w:szCs w:val="24"/>
              </w:rPr>
              <w:t>е</w:t>
            </w:r>
            <w:r w:rsidRPr="00B305C1">
              <w:rPr>
                <w:sz w:val="24"/>
                <w:szCs w:val="24"/>
              </w:rPr>
              <w:t>бительского рынка (ежем</w:t>
            </w:r>
            <w:r w:rsidR="00492990">
              <w:rPr>
                <w:sz w:val="24"/>
                <w:szCs w:val="24"/>
              </w:rPr>
              <w:t>е</w:t>
            </w:r>
            <w:r w:rsidRPr="00B305C1">
              <w:rPr>
                <w:sz w:val="24"/>
                <w:szCs w:val="24"/>
              </w:rPr>
              <w:t>сячно</w:t>
            </w:r>
            <w:r>
              <w:t>)</w:t>
            </w:r>
          </w:p>
        </w:tc>
        <w:tc>
          <w:tcPr>
            <w:tcW w:w="682" w:type="dxa"/>
            <w:gridSpan w:val="2"/>
          </w:tcPr>
          <w:p w:rsidR="00B00331" w:rsidRPr="006B6540" w:rsidRDefault="00914AD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B00331" w:rsidRPr="006B654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B00331" w:rsidRPr="006B654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B00331" w:rsidRPr="006B654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  <w:gridSpan w:val="2"/>
          </w:tcPr>
          <w:p w:rsidR="00B00331" w:rsidRPr="006B654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  <w:gridSpan w:val="2"/>
          </w:tcPr>
          <w:p w:rsidR="00B00331" w:rsidRPr="006B654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337" w:type="dxa"/>
            <w:gridSpan w:val="3"/>
          </w:tcPr>
          <w:p w:rsidR="00B00331" w:rsidRPr="006B6540" w:rsidRDefault="00D643DD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B00331" w:rsidRPr="006B6540" w:rsidRDefault="00B00331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00331" w:rsidRPr="006B6540" w:rsidRDefault="00357B84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00331" w:rsidRPr="006B6540" w:rsidRDefault="00357B84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00331" w:rsidRPr="006B6540" w:rsidRDefault="00357B84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B00331" w:rsidRPr="006B6540" w:rsidRDefault="00357B84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B00331" w:rsidRPr="006B6540" w:rsidRDefault="00357B84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B00331" w:rsidRPr="006B6540" w:rsidTr="002A57E0">
        <w:tc>
          <w:tcPr>
            <w:tcW w:w="9679" w:type="dxa"/>
            <w:gridSpan w:val="14"/>
          </w:tcPr>
          <w:p w:rsidR="00B00331" w:rsidRPr="006B6540" w:rsidRDefault="00B0033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4.2.1.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B00331" w:rsidRPr="006B6540" w:rsidRDefault="00B0033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00331" w:rsidRPr="006B6540" w:rsidRDefault="00357B84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00331" w:rsidRPr="006B6540" w:rsidRDefault="00357B84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00331" w:rsidRPr="006B6540" w:rsidRDefault="00357B84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B00331" w:rsidRPr="006B6540" w:rsidRDefault="00357B84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B00331" w:rsidRPr="006B6540" w:rsidRDefault="00357B84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F628D5" w:rsidRPr="006B6540" w:rsidTr="002A57E0">
        <w:tc>
          <w:tcPr>
            <w:tcW w:w="1169" w:type="dxa"/>
          </w:tcPr>
          <w:p w:rsidR="00F628D5" w:rsidRPr="006B6540" w:rsidRDefault="00F628D5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3663" w:type="dxa"/>
            <w:gridSpan w:val="25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Реализация </w:t>
            </w:r>
            <w:r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снижению задолженности по договорам на установку и эксплуатацию РК, на размещение НТО</w:t>
            </w:r>
          </w:p>
        </w:tc>
      </w:tr>
      <w:tr w:rsidR="00F628D5" w:rsidRPr="006B6540" w:rsidTr="002A57E0">
        <w:tc>
          <w:tcPr>
            <w:tcW w:w="1169" w:type="dxa"/>
          </w:tcPr>
          <w:p w:rsidR="00F628D5" w:rsidRPr="006B6540" w:rsidRDefault="00F628D5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B4386B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.2.</w:t>
            </w:r>
            <w:r w:rsidR="00B4386B">
              <w:rPr>
                <w:spacing w:val="-2"/>
                <w:sz w:val="24"/>
                <w:szCs w:val="24"/>
              </w:rPr>
              <w:t>1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3141" w:type="dxa"/>
          </w:tcPr>
          <w:p w:rsidR="00F628D5" w:rsidRPr="006B6540" w:rsidRDefault="00F628D5" w:rsidP="00B0605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="00FB6570"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планируемых </w:t>
            </w:r>
            <w:r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роприятий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снижению з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долженности</w:t>
            </w:r>
          </w:p>
        </w:tc>
        <w:tc>
          <w:tcPr>
            <w:tcW w:w="682" w:type="dxa"/>
            <w:gridSpan w:val="2"/>
          </w:tcPr>
          <w:p w:rsidR="00F628D5" w:rsidRPr="006B6540" w:rsidRDefault="00F628D5" w:rsidP="00F628D5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F628D5" w:rsidRPr="006B6540" w:rsidRDefault="00B0605B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F628D5" w:rsidRPr="006B6540" w:rsidRDefault="00492990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F628D5" w:rsidRPr="006B6540" w:rsidRDefault="00492990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70" w:type="dxa"/>
            <w:gridSpan w:val="2"/>
          </w:tcPr>
          <w:p w:rsidR="00F628D5" w:rsidRPr="006B6540" w:rsidRDefault="00492990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70" w:type="dxa"/>
            <w:gridSpan w:val="2"/>
          </w:tcPr>
          <w:p w:rsidR="00F628D5" w:rsidRPr="006B6540" w:rsidRDefault="00492990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337" w:type="dxa"/>
            <w:gridSpan w:val="3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F628D5" w:rsidRPr="006B6540" w:rsidRDefault="00F628D5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F628D5" w:rsidRPr="006B6540" w:rsidTr="002A57E0">
        <w:tc>
          <w:tcPr>
            <w:tcW w:w="1169" w:type="dxa"/>
          </w:tcPr>
          <w:p w:rsidR="00F628D5" w:rsidRPr="006B6540" w:rsidRDefault="00F628D5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B4386B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.2.</w:t>
            </w:r>
            <w:r w:rsidR="00B4386B">
              <w:rPr>
                <w:spacing w:val="-2"/>
                <w:sz w:val="24"/>
                <w:szCs w:val="24"/>
              </w:rPr>
              <w:t>1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.2</w:t>
            </w:r>
          </w:p>
        </w:tc>
        <w:tc>
          <w:tcPr>
            <w:tcW w:w="3141" w:type="dxa"/>
          </w:tcPr>
          <w:p w:rsidR="00F628D5" w:rsidRPr="006B6540" w:rsidRDefault="00F628D5" w:rsidP="00B0605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отчетов о выпо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нении </w:t>
            </w:r>
            <w:r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сн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жению задолженности (еж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квартально)</w:t>
            </w:r>
          </w:p>
        </w:tc>
        <w:tc>
          <w:tcPr>
            <w:tcW w:w="682" w:type="dxa"/>
            <w:gridSpan w:val="2"/>
          </w:tcPr>
          <w:p w:rsidR="00F628D5" w:rsidRPr="006B6540" w:rsidRDefault="00F628D5" w:rsidP="00F628D5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  <w:gridSpan w:val="2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  <w:gridSpan w:val="2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337" w:type="dxa"/>
            <w:gridSpan w:val="3"/>
          </w:tcPr>
          <w:p w:rsidR="00F628D5" w:rsidRPr="006B6540" w:rsidRDefault="00D643DD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F628D5" w:rsidRPr="006B6540" w:rsidRDefault="00F628D5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F628D5" w:rsidRPr="006B6540" w:rsidTr="002A57E0">
        <w:tc>
          <w:tcPr>
            <w:tcW w:w="9679" w:type="dxa"/>
            <w:gridSpan w:val="14"/>
          </w:tcPr>
          <w:p w:rsidR="00F628D5" w:rsidRPr="006B6540" w:rsidRDefault="00F628D5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Итого по мероприятию 1.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F628D5" w:rsidRPr="006B6540" w:rsidRDefault="00F628D5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F628D5" w:rsidRPr="006B654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2A57E0" w:rsidRPr="006B6540" w:rsidTr="002A57E0">
        <w:tc>
          <w:tcPr>
            <w:tcW w:w="1169" w:type="dxa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3663" w:type="dxa"/>
            <w:gridSpan w:val="25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 субъектов, осуществляющих предпринимательскую деятельность, о правилах размещения объектов потребител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ского рынка </w:t>
            </w:r>
            <w:r w:rsidRPr="00793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последствиях их самовольного размещения</w:t>
            </w:r>
          </w:p>
        </w:tc>
      </w:tr>
      <w:tr w:rsidR="002A57E0" w:rsidRPr="006B6540" w:rsidTr="002A57E0">
        <w:tc>
          <w:tcPr>
            <w:tcW w:w="1169" w:type="dxa"/>
          </w:tcPr>
          <w:p w:rsidR="002A57E0" w:rsidRPr="006B6540" w:rsidRDefault="002A57E0" w:rsidP="002A57E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.2.</w:t>
            </w:r>
            <w:r>
              <w:rPr>
                <w:spacing w:val="-2"/>
                <w:sz w:val="24"/>
                <w:szCs w:val="24"/>
              </w:rPr>
              <w:t>1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5</w:t>
            </w:r>
            <w:r w:rsidRPr="006B6540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3141" w:type="dxa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47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информационных сообщений, размещенных на Инвестиционном портале города Перми, на официал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 сайте администрации города Перми, в средствах массовой информации</w:t>
            </w:r>
          </w:p>
        </w:tc>
        <w:tc>
          <w:tcPr>
            <w:tcW w:w="682" w:type="dxa"/>
            <w:gridSpan w:val="2"/>
          </w:tcPr>
          <w:p w:rsidR="002A57E0" w:rsidRPr="006B6540" w:rsidRDefault="002A57E0" w:rsidP="002A57E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2A57E0" w:rsidRPr="006B654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670" w:type="dxa"/>
          </w:tcPr>
          <w:p w:rsidR="002A57E0" w:rsidRPr="006B6540" w:rsidRDefault="00414798" w:rsidP="009056C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670" w:type="dxa"/>
          </w:tcPr>
          <w:p w:rsidR="002A57E0" w:rsidRPr="006B6540" w:rsidRDefault="00414798" w:rsidP="009056C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670" w:type="dxa"/>
            <w:gridSpan w:val="2"/>
          </w:tcPr>
          <w:p w:rsidR="002A57E0" w:rsidRPr="006B654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670" w:type="dxa"/>
            <w:gridSpan w:val="2"/>
          </w:tcPr>
          <w:p w:rsidR="002A57E0" w:rsidRPr="006B654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337" w:type="dxa"/>
            <w:gridSpan w:val="3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2A57E0" w:rsidRPr="006B6540" w:rsidRDefault="002A57E0" w:rsidP="002A57E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2A57E0" w:rsidRPr="006B6540" w:rsidTr="002A57E0">
        <w:tc>
          <w:tcPr>
            <w:tcW w:w="9679" w:type="dxa"/>
            <w:gridSpan w:val="14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2A57E0" w:rsidRPr="006B6540" w:rsidRDefault="002A57E0" w:rsidP="002A57E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2A57E0" w:rsidRPr="006B654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B4386B" w:rsidRPr="006B6540" w:rsidTr="002A57E0">
        <w:tc>
          <w:tcPr>
            <w:tcW w:w="9679" w:type="dxa"/>
            <w:gridSpan w:val="14"/>
          </w:tcPr>
          <w:p w:rsidR="00B4386B" w:rsidRPr="006B6540" w:rsidRDefault="00B4386B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B4386B" w:rsidRPr="006B6540" w:rsidRDefault="00B4386B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B3481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B4386B" w:rsidRPr="006B654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B3481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B4386B" w:rsidRPr="006B654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B3481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B4386B" w:rsidRPr="006B654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DB3481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B4386B" w:rsidRPr="006B654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1" w:type="dxa"/>
          </w:tcPr>
          <w:p w:rsidR="00DB3481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B4386B" w:rsidRPr="006B654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B4386B" w:rsidRPr="00CA1E44" w:rsidTr="00DB3481">
        <w:tc>
          <w:tcPr>
            <w:tcW w:w="9747" w:type="dxa"/>
            <w:gridSpan w:val="15"/>
          </w:tcPr>
          <w:p w:rsidR="00B4386B" w:rsidRPr="00CA1E44" w:rsidRDefault="00B4386B" w:rsidP="00B4386B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задаче 1.</w:t>
            </w:r>
            <w:r>
              <w:rPr>
                <w:spacing w:val="-2"/>
                <w:sz w:val="24"/>
                <w:szCs w:val="24"/>
              </w:rPr>
              <w:t>4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3" w:type="dxa"/>
            <w:gridSpan w:val="3"/>
          </w:tcPr>
          <w:p w:rsidR="00B4386B" w:rsidRPr="00CA1E44" w:rsidRDefault="00B4386B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DB3481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</w:t>
            </w:r>
          </w:p>
          <w:p w:rsidR="00B4386B" w:rsidRPr="00CA1E44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</w:tcPr>
          <w:p w:rsidR="00DB3481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</w:t>
            </w:r>
          </w:p>
          <w:p w:rsidR="00B4386B" w:rsidRPr="00CA1E44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50" w:type="dxa"/>
            <w:gridSpan w:val="2"/>
          </w:tcPr>
          <w:p w:rsidR="00DB3481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</w:t>
            </w:r>
          </w:p>
          <w:p w:rsidR="00B4386B" w:rsidRPr="00CA1E44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52" w:type="dxa"/>
            <w:gridSpan w:val="2"/>
          </w:tcPr>
          <w:p w:rsidR="00DB3481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</w:t>
            </w:r>
          </w:p>
          <w:p w:rsidR="00B4386B" w:rsidRPr="00CA1E44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1" w:type="dxa"/>
          </w:tcPr>
          <w:p w:rsidR="00DB3481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849,</w:t>
            </w:r>
          </w:p>
          <w:p w:rsidR="00B4386B" w:rsidRPr="00CA1E44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</w:tr>
      <w:tr w:rsidR="00DD62BA" w:rsidRPr="006B6540" w:rsidTr="002A57E0">
        <w:tc>
          <w:tcPr>
            <w:tcW w:w="1169" w:type="dxa"/>
          </w:tcPr>
          <w:p w:rsidR="00DD62BA" w:rsidRPr="006B6540" w:rsidRDefault="00DD62BA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3663" w:type="dxa"/>
            <w:gridSpan w:val="25"/>
          </w:tcPr>
          <w:p w:rsidR="00DD62BA" w:rsidRPr="006B6540" w:rsidRDefault="00DD62BA" w:rsidP="00DD62BA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Задача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 w:rsidRPr="006B6540">
              <w:rPr>
                <w:spacing w:val="-2"/>
                <w:sz w:val="24"/>
                <w:szCs w:val="24"/>
              </w:rPr>
              <w:t>Популяризация сферы торговли и услуг</w:t>
            </w:r>
          </w:p>
        </w:tc>
      </w:tr>
      <w:tr w:rsidR="00DD62BA" w:rsidRPr="006B6540" w:rsidTr="002A57E0">
        <w:tc>
          <w:tcPr>
            <w:tcW w:w="1169" w:type="dxa"/>
          </w:tcPr>
          <w:p w:rsidR="00DD62BA" w:rsidRPr="006B6540" w:rsidRDefault="00DD62BA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13663" w:type="dxa"/>
            <w:gridSpan w:val="25"/>
          </w:tcPr>
          <w:p w:rsidR="00DD62BA" w:rsidRPr="006B6540" w:rsidRDefault="00DD62BA" w:rsidP="00DD62BA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 xml:space="preserve">Организация мероприятий </w:t>
            </w:r>
            <w:r>
              <w:rPr>
                <w:spacing w:val="-2"/>
                <w:sz w:val="24"/>
                <w:szCs w:val="24"/>
              </w:rPr>
              <w:t>по развитию рынка товаров и услуг</w:t>
            </w:r>
          </w:p>
        </w:tc>
      </w:tr>
      <w:tr w:rsidR="0093720E" w:rsidRPr="006B6540" w:rsidTr="002A57E0">
        <w:tc>
          <w:tcPr>
            <w:tcW w:w="1169" w:type="dxa"/>
          </w:tcPr>
          <w:p w:rsidR="0093720E" w:rsidRPr="006B6540" w:rsidRDefault="0093720E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.1.</w:t>
            </w:r>
            <w:r w:rsidR="00DD62BA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663" w:type="dxa"/>
            <w:gridSpan w:val="25"/>
          </w:tcPr>
          <w:p w:rsidR="0093720E" w:rsidRPr="006B6540" w:rsidRDefault="0093720E" w:rsidP="0093720E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93720E">
              <w:rPr>
                <w:spacing w:val="-2"/>
                <w:sz w:val="24"/>
                <w:szCs w:val="24"/>
              </w:rPr>
              <w:t>Развитие общедоступной сети предприятий общественного питания, включая сеть быстрого питания</w:t>
            </w:r>
          </w:p>
        </w:tc>
      </w:tr>
      <w:tr w:rsidR="0093720E" w:rsidRPr="006B6540" w:rsidTr="002A57E0">
        <w:tc>
          <w:tcPr>
            <w:tcW w:w="1169" w:type="dxa"/>
          </w:tcPr>
          <w:p w:rsidR="0093720E" w:rsidRPr="006B6540" w:rsidRDefault="0093720E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.1.</w:t>
            </w:r>
            <w:r w:rsidR="00DD62BA">
              <w:rPr>
                <w:spacing w:val="-2"/>
                <w:sz w:val="24"/>
                <w:szCs w:val="24"/>
              </w:rPr>
              <w:t>1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93720E" w:rsidRPr="006B6540" w:rsidRDefault="00B0605B" w:rsidP="00A600D6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EE36ED">
              <w:rPr>
                <w:spacing w:val="-2"/>
                <w:sz w:val="24"/>
                <w:szCs w:val="24"/>
              </w:rPr>
              <w:t xml:space="preserve">количество </w:t>
            </w:r>
            <w:r w:rsidR="00846D31" w:rsidRPr="00EE36ED">
              <w:rPr>
                <w:spacing w:val="-2"/>
                <w:sz w:val="24"/>
                <w:szCs w:val="24"/>
              </w:rPr>
              <w:t>рассмотренных</w:t>
            </w:r>
            <w:r w:rsidR="00846D31">
              <w:rPr>
                <w:spacing w:val="-2"/>
                <w:sz w:val="24"/>
                <w:szCs w:val="24"/>
              </w:rPr>
              <w:t xml:space="preserve"> </w:t>
            </w:r>
            <w:r w:rsidR="00A600D6">
              <w:rPr>
                <w:spacing w:val="-2"/>
                <w:sz w:val="24"/>
                <w:szCs w:val="24"/>
              </w:rPr>
              <w:t xml:space="preserve">мотивированных </w:t>
            </w:r>
            <w:r>
              <w:rPr>
                <w:spacing w:val="-2"/>
                <w:sz w:val="24"/>
                <w:szCs w:val="24"/>
              </w:rPr>
              <w:t>предлож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ний по </w:t>
            </w:r>
            <w:r w:rsidR="00A600D6">
              <w:rPr>
                <w:spacing w:val="-2"/>
                <w:sz w:val="24"/>
                <w:szCs w:val="24"/>
              </w:rPr>
              <w:t xml:space="preserve">включению в Схему НТО </w:t>
            </w:r>
            <w:r>
              <w:rPr>
                <w:spacing w:val="-2"/>
                <w:sz w:val="24"/>
                <w:szCs w:val="24"/>
              </w:rPr>
              <w:t>объектов</w:t>
            </w:r>
            <w:r w:rsidRPr="0093720E">
              <w:rPr>
                <w:spacing w:val="-2"/>
                <w:sz w:val="24"/>
                <w:szCs w:val="24"/>
              </w:rPr>
              <w:t xml:space="preserve"> общественн</w:t>
            </w:r>
            <w:r w:rsidRPr="0093720E">
              <w:rPr>
                <w:spacing w:val="-2"/>
                <w:sz w:val="24"/>
                <w:szCs w:val="24"/>
              </w:rPr>
              <w:t>о</w:t>
            </w:r>
            <w:r w:rsidRPr="0093720E">
              <w:rPr>
                <w:spacing w:val="-2"/>
                <w:sz w:val="24"/>
                <w:szCs w:val="24"/>
              </w:rPr>
              <w:t>го питания, включая сеть б</w:t>
            </w:r>
            <w:r w:rsidRPr="0093720E">
              <w:rPr>
                <w:spacing w:val="-2"/>
                <w:sz w:val="24"/>
                <w:szCs w:val="24"/>
              </w:rPr>
              <w:t>ы</w:t>
            </w:r>
            <w:r w:rsidRPr="0093720E">
              <w:rPr>
                <w:spacing w:val="-2"/>
                <w:sz w:val="24"/>
                <w:szCs w:val="24"/>
              </w:rPr>
              <w:t>строго питания</w:t>
            </w:r>
          </w:p>
        </w:tc>
        <w:tc>
          <w:tcPr>
            <w:tcW w:w="682" w:type="dxa"/>
            <w:gridSpan w:val="2"/>
          </w:tcPr>
          <w:p w:rsidR="0093720E" w:rsidRPr="006B6540" w:rsidRDefault="00B0605B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93720E" w:rsidRPr="006B6540" w:rsidRDefault="00EE36ED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</w:t>
            </w:r>
          </w:p>
        </w:tc>
        <w:tc>
          <w:tcPr>
            <w:tcW w:w="670" w:type="dxa"/>
          </w:tcPr>
          <w:p w:rsidR="0093720E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670" w:type="dxa"/>
          </w:tcPr>
          <w:p w:rsidR="0093720E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670" w:type="dxa"/>
            <w:gridSpan w:val="2"/>
          </w:tcPr>
          <w:p w:rsidR="0093720E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670" w:type="dxa"/>
            <w:gridSpan w:val="2"/>
          </w:tcPr>
          <w:p w:rsidR="0093720E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37</w:t>
            </w:r>
          </w:p>
        </w:tc>
        <w:tc>
          <w:tcPr>
            <w:tcW w:w="1337" w:type="dxa"/>
            <w:gridSpan w:val="3"/>
          </w:tcPr>
          <w:p w:rsidR="0093720E" w:rsidRPr="006B6540" w:rsidRDefault="0093720E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93720E" w:rsidRPr="006B6540" w:rsidRDefault="0093720E" w:rsidP="0093720E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93720E" w:rsidRPr="006B6540" w:rsidRDefault="00357B84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93720E" w:rsidRPr="006B6540" w:rsidRDefault="00357B84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93720E" w:rsidRPr="006B6540" w:rsidRDefault="00357B84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93720E" w:rsidRPr="006B6540" w:rsidRDefault="00357B84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93720E" w:rsidRPr="006B6540" w:rsidRDefault="00357B84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93720E" w:rsidRPr="006B6540" w:rsidTr="002A57E0">
        <w:tc>
          <w:tcPr>
            <w:tcW w:w="9679" w:type="dxa"/>
            <w:gridSpan w:val="14"/>
          </w:tcPr>
          <w:p w:rsidR="0093720E" w:rsidRPr="006B6540" w:rsidRDefault="0093720E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DD6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93720E" w:rsidRPr="006B6540" w:rsidRDefault="0093720E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93720E" w:rsidRPr="006B654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93720E" w:rsidRPr="006B654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93720E" w:rsidRPr="006B654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93720E" w:rsidRPr="006B654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93720E" w:rsidRPr="006B654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DD62BA" w:rsidRPr="006B6540" w:rsidTr="002A57E0">
        <w:tc>
          <w:tcPr>
            <w:tcW w:w="1169" w:type="dxa"/>
          </w:tcPr>
          <w:p w:rsidR="00DD62BA" w:rsidRPr="006B6540" w:rsidRDefault="00DD62BA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lastRenderedPageBreak/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3663" w:type="dxa"/>
            <w:gridSpan w:val="25"/>
          </w:tcPr>
          <w:p w:rsidR="00DD62BA" w:rsidRPr="006B6540" w:rsidRDefault="00DD62BA" w:rsidP="00A600D6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DD62BA">
              <w:rPr>
                <w:spacing w:val="-2"/>
                <w:sz w:val="24"/>
                <w:szCs w:val="24"/>
              </w:rPr>
              <w:t xml:space="preserve">Повышение социальной ориентации торговли </w:t>
            </w:r>
          </w:p>
        </w:tc>
      </w:tr>
      <w:tr w:rsidR="00DD62BA" w:rsidRPr="006B6540" w:rsidTr="002A57E0">
        <w:tc>
          <w:tcPr>
            <w:tcW w:w="1169" w:type="dxa"/>
          </w:tcPr>
          <w:p w:rsidR="00DD62BA" w:rsidRPr="006B6540" w:rsidRDefault="00DD62BA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EE4976" w:rsidRPr="006B6540" w:rsidRDefault="00FB6570" w:rsidP="00A600D6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1C38DC">
              <w:rPr>
                <w:spacing w:val="-2"/>
                <w:sz w:val="24"/>
                <w:szCs w:val="24"/>
              </w:rPr>
              <w:t>количество</w:t>
            </w:r>
            <w:r w:rsidRPr="00FB6570">
              <w:rPr>
                <w:spacing w:val="-2"/>
                <w:sz w:val="24"/>
                <w:szCs w:val="24"/>
              </w:rPr>
              <w:t xml:space="preserve"> проведенных м</w:t>
            </w:r>
            <w:r w:rsidR="000F7662" w:rsidRPr="00FB6570">
              <w:rPr>
                <w:spacing w:val="-2"/>
                <w:sz w:val="24"/>
                <w:szCs w:val="24"/>
              </w:rPr>
              <w:t>о</w:t>
            </w:r>
            <w:r w:rsidR="000F7662" w:rsidRPr="00FB6570">
              <w:rPr>
                <w:spacing w:val="-2"/>
                <w:sz w:val="24"/>
                <w:szCs w:val="24"/>
              </w:rPr>
              <w:t>ниторинг</w:t>
            </w:r>
            <w:r w:rsidRPr="00FB6570">
              <w:rPr>
                <w:spacing w:val="-2"/>
                <w:sz w:val="24"/>
                <w:szCs w:val="24"/>
              </w:rPr>
              <w:t>ов</w:t>
            </w:r>
            <w:r w:rsidR="000F7662" w:rsidRPr="00FB6570">
              <w:rPr>
                <w:spacing w:val="-2"/>
                <w:sz w:val="24"/>
                <w:szCs w:val="24"/>
              </w:rPr>
              <w:t xml:space="preserve"> цен</w:t>
            </w:r>
            <w:r w:rsidR="00F92CE5">
              <w:rPr>
                <w:spacing w:val="-2"/>
                <w:sz w:val="24"/>
                <w:szCs w:val="24"/>
              </w:rPr>
              <w:t xml:space="preserve"> на</w:t>
            </w:r>
            <w:r w:rsidR="00A600D6">
              <w:rPr>
                <w:spacing w:val="-2"/>
                <w:sz w:val="24"/>
                <w:szCs w:val="24"/>
              </w:rPr>
              <w:t xml:space="preserve"> социал</w:t>
            </w:r>
            <w:r w:rsidR="00A600D6">
              <w:rPr>
                <w:spacing w:val="-2"/>
                <w:sz w:val="24"/>
                <w:szCs w:val="24"/>
              </w:rPr>
              <w:t>ь</w:t>
            </w:r>
            <w:r w:rsidR="00A600D6">
              <w:rPr>
                <w:spacing w:val="-2"/>
                <w:sz w:val="24"/>
                <w:szCs w:val="24"/>
              </w:rPr>
              <w:t>но-значимые</w:t>
            </w:r>
            <w:r>
              <w:rPr>
                <w:spacing w:val="-2"/>
                <w:sz w:val="24"/>
                <w:szCs w:val="24"/>
              </w:rPr>
              <w:t xml:space="preserve"> товар</w:t>
            </w:r>
            <w:r w:rsidR="00F92CE5"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</w:tcPr>
          <w:p w:rsidR="00DD62BA" w:rsidRPr="006B6540" w:rsidRDefault="00FB6570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DD62BA" w:rsidRPr="006B6540" w:rsidRDefault="001C38DC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DD62BA" w:rsidRPr="006B6540" w:rsidRDefault="001C38DC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DD62BA" w:rsidRPr="006B6540" w:rsidRDefault="001C38DC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  <w:gridSpan w:val="2"/>
          </w:tcPr>
          <w:p w:rsidR="00DD62BA" w:rsidRPr="006B6540" w:rsidRDefault="001C38DC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  <w:gridSpan w:val="2"/>
          </w:tcPr>
          <w:p w:rsidR="00DD62BA" w:rsidRPr="006B6540" w:rsidRDefault="001C38DC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1337" w:type="dxa"/>
            <w:gridSpan w:val="3"/>
          </w:tcPr>
          <w:p w:rsidR="00DD62BA" w:rsidRPr="006B6540" w:rsidRDefault="00DD62BA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DD62BA" w:rsidRPr="006B6540" w:rsidRDefault="00DD62BA" w:rsidP="00DD62BA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D62BA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D62BA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D62BA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DD62BA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DD62BA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F2ED7" w:rsidRPr="006B6540" w:rsidTr="002A57E0">
        <w:tc>
          <w:tcPr>
            <w:tcW w:w="1169" w:type="dxa"/>
          </w:tcPr>
          <w:p w:rsidR="00CF2ED7" w:rsidRPr="006B6540" w:rsidRDefault="0083238E" w:rsidP="00B4386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CF2ED7" w:rsidRPr="00FB6570" w:rsidRDefault="0083238E" w:rsidP="0083238E">
            <w:pPr>
              <w:ind w:left="-57" w:right="-57"/>
              <w:rPr>
                <w:spacing w:val="-2"/>
                <w:sz w:val="24"/>
                <w:szCs w:val="24"/>
                <w:highlight w:val="yellow"/>
              </w:rPr>
            </w:pPr>
            <w:r w:rsidRPr="00A600D6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F1EC3">
              <w:rPr>
                <w:spacing w:val="-2"/>
                <w:sz w:val="24"/>
                <w:szCs w:val="24"/>
              </w:rPr>
              <w:t xml:space="preserve">проведенных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минаров по вопросам разв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тия </w:t>
            </w:r>
            <w:r w:rsidR="00CF2ED7" w:rsidRPr="0083238E">
              <w:rPr>
                <w:spacing w:val="-2"/>
                <w:sz w:val="24"/>
                <w:szCs w:val="24"/>
              </w:rPr>
              <w:t>социально</w:t>
            </w:r>
            <w:r>
              <w:rPr>
                <w:spacing w:val="-2"/>
                <w:sz w:val="24"/>
                <w:szCs w:val="24"/>
              </w:rPr>
              <w:t>го</w:t>
            </w:r>
            <w:r w:rsidR="00CF2ED7" w:rsidRPr="0083238E">
              <w:rPr>
                <w:spacing w:val="-2"/>
                <w:sz w:val="24"/>
                <w:szCs w:val="24"/>
              </w:rPr>
              <w:t xml:space="preserve"> предприн</w:t>
            </w:r>
            <w:r w:rsidR="00CF2ED7" w:rsidRPr="0083238E">
              <w:rPr>
                <w:spacing w:val="-2"/>
                <w:sz w:val="24"/>
                <w:szCs w:val="24"/>
              </w:rPr>
              <w:t>и</w:t>
            </w:r>
            <w:r w:rsidR="00CF2ED7" w:rsidRPr="0083238E">
              <w:rPr>
                <w:spacing w:val="-2"/>
                <w:sz w:val="24"/>
                <w:szCs w:val="24"/>
              </w:rPr>
              <w:t>мательств</w:t>
            </w:r>
            <w:r>
              <w:rPr>
                <w:spacing w:val="-2"/>
                <w:sz w:val="24"/>
                <w:szCs w:val="24"/>
              </w:rPr>
              <w:t>а в сфере торговли и услуг</w:t>
            </w:r>
          </w:p>
        </w:tc>
        <w:tc>
          <w:tcPr>
            <w:tcW w:w="682" w:type="dxa"/>
            <w:gridSpan w:val="2"/>
          </w:tcPr>
          <w:p w:rsidR="00CF2ED7" w:rsidRPr="006B6540" w:rsidRDefault="0083238E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CF2ED7" w:rsidRPr="006B6540" w:rsidRDefault="00EE36ED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CF2ED7" w:rsidRPr="006B6540" w:rsidRDefault="00EE36ED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CF2ED7" w:rsidRPr="006B6540" w:rsidRDefault="00EE36ED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  <w:gridSpan w:val="2"/>
          </w:tcPr>
          <w:p w:rsidR="00CF2ED7" w:rsidRPr="006B6540" w:rsidRDefault="00EE36ED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  <w:gridSpan w:val="2"/>
          </w:tcPr>
          <w:p w:rsidR="00CF2ED7" w:rsidRPr="006B6540" w:rsidRDefault="00EE36ED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337" w:type="dxa"/>
            <w:gridSpan w:val="3"/>
          </w:tcPr>
          <w:p w:rsidR="00CF2ED7" w:rsidRPr="006B6540" w:rsidRDefault="0083238E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МК</w:t>
            </w:r>
            <w:r w:rsidR="00492990">
              <w:rPr>
                <w:spacing w:val="-2"/>
                <w:sz w:val="24"/>
                <w:szCs w:val="24"/>
              </w:rPr>
              <w:t>У</w:t>
            </w:r>
          </w:p>
        </w:tc>
        <w:tc>
          <w:tcPr>
            <w:tcW w:w="990" w:type="dxa"/>
            <w:gridSpan w:val="3"/>
          </w:tcPr>
          <w:p w:rsidR="00CF2ED7" w:rsidRPr="006B6540" w:rsidRDefault="00492990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CF2ED7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CF2ED7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CF2ED7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CF2ED7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CF2ED7" w:rsidRPr="006B6540" w:rsidRDefault="00EE4976" w:rsidP="00DD62B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DD62BA" w:rsidRPr="006B6540" w:rsidTr="002A57E0">
        <w:tc>
          <w:tcPr>
            <w:tcW w:w="9679" w:type="dxa"/>
            <w:gridSpan w:val="14"/>
          </w:tcPr>
          <w:p w:rsidR="00DD62BA" w:rsidRPr="006B6540" w:rsidRDefault="00DD62BA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DD62BA" w:rsidRPr="006B6540" w:rsidRDefault="00DD62BA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D62BA" w:rsidRPr="006B654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D62BA" w:rsidRPr="006B654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D62BA" w:rsidRPr="006B654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DD62BA" w:rsidRPr="006B654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DD62BA" w:rsidRPr="006B654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93720E" w:rsidRPr="006B6540" w:rsidTr="002A57E0">
        <w:tc>
          <w:tcPr>
            <w:tcW w:w="1169" w:type="dxa"/>
          </w:tcPr>
          <w:p w:rsidR="0093720E" w:rsidRPr="006B6540" w:rsidRDefault="0093720E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.1.</w:t>
            </w:r>
            <w:r w:rsidR="00DD62BA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3663" w:type="dxa"/>
            <w:gridSpan w:val="25"/>
          </w:tcPr>
          <w:p w:rsidR="0093720E" w:rsidRPr="006B6540" w:rsidRDefault="0093720E" w:rsidP="0093720E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93720E">
              <w:rPr>
                <w:spacing w:val="-2"/>
                <w:sz w:val="24"/>
                <w:szCs w:val="24"/>
              </w:rPr>
              <w:t>Повышение привлекательности торговой деятельности в удаленных районах города</w:t>
            </w:r>
          </w:p>
        </w:tc>
      </w:tr>
      <w:tr w:rsidR="007F3160" w:rsidRPr="006B6540" w:rsidTr="002A57E0">
        <w:tc>
          <w:tcPr>
            <w:tcW w:w="1169" w:type="dxa"/>
          </w:tcPr>
          <w:p w:rsidR="007F3160" w:rsidRPr="006B6540" w:rsidRDefault="007F3160" w:rsidP="00B4386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.1.</w:t>
            </w:r>
            <w:r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7F3160" w:rsidRPr="007F3160" w:rsidRDefault="00B720D4" w:rsidP="00B720D4">
            <w:pPr>
              <w:ind w:left="-57" w:right="-57"/>
              <w:rPr>
                <w:spacing w:val="-2"/>
                <w:sz w:val="24"/>
                <w:szCs w:val="24"/>
                <w:highlight w:val="yellow"/>
              </w:rPr>
            </w:pPr>
            <w:r w:rsidRPr="00EE36ED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сформированных</w:t>
            </w:r>
            <w:r w:rsidR="007F3160" w:rsidRPr="007F3160">
              <w:rPr>
                <w:sz w:val="24"/>
                <w:szCs w:val="24"/>
              </w:rPr>
              <w:t xml:space="preserve"> перечн</w:t>
            </w:r>
            <w:r>
              <w:rPr>
                <w:sz w:val="24"/>
                <w:szCs w:val="24"/>
              </w:rPr>
              <w:t>ей</w:t>
            </w:r>
            <w:r w:rsidR="00EE36ED">
              <w:rPr>
                <w:sz w:val="24"/>
                <w:szCs w:val="24"/>
              </w:rPr>
              <w:t xml:space="preserve"> территорий города</w:t>
            </w:r>
            <w:r w:rsidR="007F3160" w:rsidRPr="007F3160">
              <w:rPr>
                <w:sz w:val="24"/>
                <w:szCs w:val="24"/>
              </w:rPr>
              <w:t xml:space="preserve"> с низким уровнем обесп</w:t>
            </w:r>
            <w:r w:rsidR="007F3160" w:rsidRPr="007F3160">
              <w:rPr>
                <w:sz w:val="24"/>
                <w:szCs w:val="24"/>
              </w:rPr>
              <w:t>е</w:t>
            </w:r>
            <w:r w:rsidR="007F3160" w:rsidRPr="007F3160">
              <w:rPr>
                <w:sz w:val="24"/>
                <w:szCs w:val="24"/>
              </w:rPr>
              <w:t xml:space="preserve">ченности услугами торговли, общественного </w:t>
            </w:r>
            <w:r>
              <w:rPr>
                <w:sz w:val="24"/>
                <w:szCs w:val="24"/>
              </w:rPr>
              <w:t>питания, 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тового обслуживания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682" w:type="dxa"/>
            <w:gridSpan w:val="2"/>
          </w:tcPr>
          <w:p w:rsidR="007F3160" w:rsidRPr="006B6540" w:rsidRDefault="00B720D4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7F3160" w:rsidRPr="006B6540" w:rsidRDefault="00A720DD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:rsidR="007F3160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:rsidR="007F3160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  <w:gridSpan w:val="2"/>
          </w:tcPr>
          <w:p w:rsidR="007F3160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  <w:gridSpan w:val="2"/>
          </w:tcPr>
          <w:p w:rsidR="007F3160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1337" w:type="dxa"/>
            <w:gridSpan w:val="3"/>
          </w:tcPr>
          <w:p w:rsidR="007F3160" w:rsidRPr="006B6540" w:rsidRDefault="00B720D4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7F3160" w:rsidRPr="006B6540" w:rsidRDefault="00B720D4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7F3160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7F3160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7F3160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F3160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7F3160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93720E" w:rsidRPr="006B6540" w:rsidTr="002A57E0">
        <w:tc>
          <w:tcPr>
            <w:tcW w:w="1169" w:type="dxa"/>
          </w:tcPr>
          <w:p w:rsidR="0093720E" w:rsidRPr="006B6540" w:rsidRDefault="0093720E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.1.</w:t>
            </w:r>
            <w:r w:rsidR="00DD62BA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7F316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93720E" w:rsidRPr="006B6540" w:rsidRDefault="000A249C" w:rsidP="000A249C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EE36ED">
              <w:rPr>
                <w:spacing w:val="-2"/>
                <w:sz w:val="24"/>
                <w:szCs w:val="24"/>
              </w:rPr>
              <w:t xml:space="preserve">количество </w:t>
            </w:r>
            <w:r w:rsidR="008F1EC3" w:rsidRPr="00EE36ED">
              <w:rPr>
                <w:spacing w:val="-2"/>
                <w:sz w:val="24"/>
                <w:szCs w:val="24"/>
              </w:rPr>
              <w:t xml:space="preserve">подготовленных </w:t>
            </w:r>
            <w:r w:rsidRPr="00EE36ED">
              <w:rPr>
                <w:spacing w:val="-2"/>
                <w:sz w:val="24"/>
                <w:szCs w:val="24"/>
              </w:rPr>
              <w:t>п</w:t>
            </w:r>
            <w:r w:rsidR="000F7662" w:rsidRPr="00EE36ED">
              <w:rPr>
                <w:spacing w:val="-2"/>
                <w:sz w:val="24"/>
                <w:szCs w:val="24"/>
              </w:rPr>
              <w:t>редложени</w:t>
            </w:r>
            <w:r w:rsidRPr="00EE36ED">
              <w:rPr>
                <w:spacing w:val="-2"/>
                <w:sz w:val="24"/>
                <w:szCs w:val="24"/>
              </w:rPr>
              <w:t>й</w:t>
            </w:r>
            <w:r w:rsidR="000F7662" w:rsidRPr="00EE36ED">
              <w:rPr>
                <w:spacing w:val="-2"/>
                <w:sz w:val="24"/>
                <w:szCs w:val="24"/>
              </w:rPr>
              <w:t xml:space="preserve"> по открытию новых объектов</w:t>
            </w:r>
            <w:r>
              <w:rPr>
                <w:spacing w:val="-2"/>
                <w:sz w:val="24"/>
                <w:szCs w:val="24"/>
              </w:rPr>
              <w:t xml:space="preserve"> потребител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>ского рынка  с учетом</w:t>
            </w:r>
            <w:r w:rsidRPr="00594C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94C26">
              <w:rPr>
                <w:color w:val="000000"/>
                <w:sz w:val="24"/>
                <w:szCs w:val="24"/>
              </w:rPr>
              <w:t>ров</w:t>
            </w:r>
            <w:r w:rsidRPr="00594C26">
              <w:rPr>
                <w:color w:val="000000"/>
                <w:sz w:val="24"/>
                <w:szCs w:val="24"/>
              </w:rPr>
              <w:t>е</w:t>
            </w:r>
            <w:r w:rsidRPr="00594C26">
              <w:rPr>
                <w:color w:val="000000"/>
                <w:sz w:val="24"/>
                <w:szCs w:val="24"/>
              </w:rPr>
              <w:t>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94C26">
              <w:rPr>
                <w:color w:val="000000"/>
                <w:sz w:val="24"/>
                <w:szCs w:val="24"/>
              </w:rPr>
              <w:t xml:space="preserve"> исследований т</w:t>
            </w:r>
            <w:r w:rsidR="00F92CE5">
              <w:rPr>
                <w:color w:val="000000"/>
                <w:sz w:val="24"/>
                <w:szCs w:val="24"/>
              </w:rPr>
              <w:t>енде</w:t>
            </w:r>
            <w:r w:rsidR="00F92CE5">
              <w:rPr>
                <w:color w:val="000000"/>
                <w:sz w:val="24"/>
                <w:szCs w:val="24"/>
              </w:rPr>
              <w:t>н</w:t>
            </w:r>
            <w:r w:rsidR="00F92CE5">
              <w:rPr>
                <w:color w:val="000000"/>
                <w:sz w:val="24"/>
                <w:szCs w:val="24"/>
              </w:rPr>
              <w:t>ций 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</w:tcPr>
          <w:p w:rsidR="0093720E" w:rsidRPr="006B6540" w:rsidRDefault="000A249C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93720E" w:rsidRPr="006B6540" w:rsidRDefault="00A720DD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:rsidR="0093720E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:rsidR="0093720E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  <w:gridSpan w:val="2"/>
          </w:tcPr>
          <w:p w:rsidR="0093720E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  <w:gridSpan w:val="2"/>
          </w:tcPr>
          <w:p w:rsidR="0093720E" w:rsidRPr="006B654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1337" w:type="dxa"/>
            <w:gridSpan w:val="3"/>
          </w:tcPr>
          <w:p w:rsidR="0093720E" w:rsidRPr="006B6540" w:rsidRDefault="0093720E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93720E" w:rsidRPr="006B6540" w:rsidRDefault="0093720E" w:rsidP="0093720E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93720E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93720E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93720E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93720E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93720E" w:rsidRPr="006B6540" w:rsidRDefault="00EE4976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EE36ED" w:rsidRPr="006B6540" w:rsidTr="002A57E0">
        <w:tc>
          <w:tcPr>
            <w:tcW w:w="1169" w:type="dxa"/>
          </w:tcPr>
          <w:p w:rsidR="00EE36ED" w:rsidRPr="006B6540" w:rsidRDefault="00EE36ED" w:rsidP="00B4386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.1.</w:t>
            </w:r>
            <w:r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EE36ED" w:rsidRPr="00EE36ED" w:rsidRDefault="00EE36ED" w:rsidP="000A249C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40686D">
              <w:rPr>
                <w:spacing w:val="-2"/>
                <w:sz w:val="24"/>
                <w:szCs w:val="24"/>
              </w:rPr>
              <w:t>количество рассмотренных мотивированных</w:t>
            </w:r>
            <w:r>
              <w:rPr>
                <w:spacing w:val="-2"/>
                <w:sz w:val="24"/>
                <w:szCs w:val="24"/>
              </w:rPr>
              <w:t xml:space="preserve"> предлож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ний по включению в Схему НТО объектов</w:t>
            </w:r>
            <w:r w:rsidRPr="0093720E">
              <w:rPr>
                <w:spacing w:val="-2"/>
                <w:sz w:val="24"/>
                <w:szCs w:val="24"/>
              </w:rPr>
              <w:t xml:space="preserve"> в удаленных районах города</w:t>
            </w:r>
          </w:p>
        </w:tc>
        <w:tc>
          <w:tcPr>
            <w:tcW w:w="682" w:type="dxa"/>
            <w:gridSpan w:val="2"/>
          </w:tcPr>
          <w:p w:rsidR="00EE36ED" w:rsidRPr="006B6540" w:rsidRDefault="003F2C6A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EE36ED" w:rsidRDefault="00D352A3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</w:t>
            </w:r>
          </w:p>
        </w:tc>
        <w:tc>
          <w:tcPr>
            <w:tcW w:w="670" w:type="dxa"/>
          </w:tcPr>
          <w:p w:rsidR="00EE36ED" w:rsidRDefault="00D352A3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670" w:type="dxa"/>
          </w:tcPr>
          <w:p w:rsidR="00EE36ED" w:rsidRDefault="00D352A3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670" w:type="dxa"/>
            <w:gridSpan w:val="2"/>
          </w:tcPr>
          <w:p w:rsidR="00EE36ED" w:rsidRDefault="00D352A3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670" w:type="dxa"/>
            <w:gridSpan w:val="2"/>
          </w:tcPr>
          <w:p w:rsidR="00EE36ED" w:rsidRDefault="00D352A3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37</w:t>
            </w:r>
          </w:p>
        </w:tc>
        <w:tc>
          <w:tcPr>
            <w:tcW w:w="1337" w:type="dxa"/>
            <w:gridSpan w:val="3"/>
          </w:tcPr>
          <w:p w:rsidR="00EE36ED" w:rsidRPr="006B6540" w:rsidRDefault="003F2C6A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EE36ED" w:rsidRPr="006B6540" w:rsidRDefault="003F2C6A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EE36ED" w:rsidRDefault="003F2C6A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EE36ED" w:rsidRDefault="003F2C6A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EE36ED" w:rsidRDefault="003F2C6A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EE36ED" w:rsidRDefault="003F2C6A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EE36ED" w:rsidRDefault="003F2C6A" w:rsidP="0093720E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93720E" w:rsidRPr="006B6540" w:rsidTr="002A57E0">
        <w:tc>
          <w:tcPr>
            <w:tcW w:w="9679" w:type="dxa"/>
            <w:gridSpan w:val="14"/>
          </w:tcPr>
          <w:p w:rsidR="0093720E" w:rsidRPr="006B6540" w:rsidRDefault="0093720E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DD6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93720E" w:rsidRPr="006B6540" w:rsidRDefault="0093720E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93720E" w:rsidRPr="006B654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93720E" w:rsidRPr="006B654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93720E" w:rsidRPr="006B654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93720E" w:rsidRPr="006B654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93720E" w:rsidRPr="006B654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2A57E0" w:rsidRPr="006B6540" w:rsidTr="002A57E0">
        <w:tc>
          <w:tcPr>
            <w:tcW w:w="1169" w:type="dxa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A600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3663" w:type="dxa"/>
            <w:gridSpan w:val="25"/>
          </w:tcPr>
          <w:p w:rsidR="002A57E0" w:rsidRPr="006B6540" w:rsidRDefault="002A57E0" w:rsidP="005F66C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70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F6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мероприятиях в сфере</w:t>
            </w:r>
            <w:r w:rsidR="005F66C1">
              <w:rPr>
                <w:spacing w:val="-2"/>
                <w:sz w:val="24"/>
                <w:szCs w:val="24"/>
              </w:rPr>
              <w:t xml:space="preserve"> </w:t>
            </w:r>
            <w:r w:rsidR="005F66C1" w:rsidRPr="005F6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</w:t>
            </w:r>
            <w:r w:rsidR="005F6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="005F66C1" w:rsidRPr="005F6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рынка товаров и услуг</w:t>
            </w:r>
          </w:p>
        </w:tc>
      </w:tr>
      <w:tr w:rsidR="002A57E0" w:rsidRPr="006B6540" w:rsidTr="002A57E0">
        <w:tc>
          <w:tcPr>
            <w:tcW w:w="1169" w:type="dxa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 w:rsidR="00A600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3141" w:type="dxa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47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информационных сообщений, размещенных на Инвестиционном портале города Перми, на официал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 сайте администрации города Перми, в средствах массовой информации</w:t>
            </w:r>
          </w:p>
        </w:tc>
        <w:tc>
          <w:tcPr>
            <w:tcW w:w="682" w:type="dxa"/>
            <w:gridSpan w:val="2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2A57E0" w:rsidRPr="006B654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</w:t>
            </w:r>
          </w:p>
        </w:tc>
        <w:tc>
          <w:tcPr>
            <w:tcW w:w="670" w:type="dxa"/>
          </w:tcPr>
          <w:p w:rsidR="002A57E0" w:rsidRPr="006B654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</w:t>
            </w:r>
          </w:p>
        </w:tc>
        <w:tc>
          <w:tcPr>
            <w:tcW w:w="670" w:type="dxa"/>
          </w:tcPr>
          <w:p w:rsidR="002A57E0" w:rsidRPr="006B6540" w:rsidRDefault="00414798" w:rsidP="002A57E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</w:t>
            </w:r>
          </w:p>
        </w:tc>
        <w:tc>
          <w:tcPr>
            <w:tcW w:w="670" w:type="dxa"/>
            <w:gridSpan w:val="2"/>
          </w:tcPr>
          <w:p w:rsidR="002A57E0" w:rsidRPr="006B6540" w:rsidRDefault="00414798" w:rsidP="002A57E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</w:t>
            </w:r>
          </w:p>
        </w:tc>
        <w:tc>
          <w:tcPr>
            <w:tcW w:w="670" w:type="dxa"/>
            <w:gridSpan w:val="2"/>
          </w:tcPr>
          <w:p w:rsidR="002A57E0" w:rsidRPr="006B6540" w:rsidRDefault="00414798" w:rsidP="002A57E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</w:t>
            </w:r>
          </w:p>
        </w:tc>
        <w:tc>
          <w:tcPr>
            <w:tcW w:w="1337" w:type="dxa"/>
            <w:gridSpan w:val="3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2A57E0" w:rsidRPr="006B6540" w:rsidTr="002A57E0">
        <w:tc>
          <w:tcPr>
            <w:tcW w:w="9679" w:type="dxa"/>
            <w:gridSpan w:val="14"/>
          </w:tcPr>
          <w:p w:rsidR="002A57E0" w:rsidRPr="006B6540" w:rsidRDefault="002A57E0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 w:rsidR="00A600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2A57E0" w:rsidRPr="006B654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BA7546" w:rsidRPr="006B6540" w:rsidTr="002A57E0">
        <w:tc>
          <w:tcPr>
            <w:tcW w:w="9679" w:type="dxa"/>
            <w:gridSpan w:val="14"/>
          </w:tcPr>
          <w:p w:rsidR="00BA7546" w:rsidRPr="006B6540" w:rsidRDefault="00BA754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A7546" w:rsidRPr="006B654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A7546" w:rsidRPr="006B654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A7546" w:rsidRPr="006B654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BA7546" w:rsidRPr="006B654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BA7546" w:rsidRPr="006B654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BA7546" w:rsidRPr="006B6540" w:rsidTr="002A57E0">
        <w:tc>
          <w:tcPr>
            <w:tcW w:w="1169" w:type="dxa"/>
          </w:tcPr>
          <w:p w:rsidR="00BA7546" w:rsidRPr="006B6540" w:rsidRDefault="00BA7546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.2</w:t>
            </w:r>
          </w:p>
        </w:tc>
        <w:tc>
          <w:tcPr>
            <w:tcW w:w="13663" w:type="dxa"/>
            <w:gridSpan w:val="25"/>
          </w:tcPr>
          <w:p w:rsidR="00BA7546" w:rsidRPr="006B6540" w:rsidRDefault="00BA7546" w:rsidP="00BA7546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 xml:space="preserve">Организация мероприятий </w:t>
            </w:r>
            <w:r>
              <w:rPr>
                <w:spacing w:val="-2"/>
                <w:sz w:val="24"/>
                <w:szCs w:val="24"/>
              </w:rPr>
              <w:t>по проведению мониторинга</w:t>
            </w:r>
            <w:r w:rsidR="00B00331" w:rsidRPr="006B6540">
              <w:rPr>
                <w:spacing w:val="-2"/>
                <w:sz w:val="24"/>
                <w:szCs w:val="24"/>
              </w:rPr>
              <w:t xml:space="preserve"> функционирующих объектов потребительского рынка города Перми: торг</w:t>
            </w:r>
            <w:r w:rsidR="00B00331" w:rsidRPr="006B6540">
              <w:rPr>
                <w:spacing w:val="-2"/>
                <w:sz w:val="24"/>
                <w:szCs w:val="24"/>
              </w:rPr>
              <w:t>о</w:t>
            </w:r>
            <w:r w:rsidR="00B00331" w:rsidRPr="006B6540">
              <w:rPr>
                <w:spacing w:val="-2"/>
                <w:sz w:val="24"/>
                <w:szCs w:val="24"/>
              </w:rPr>
              <w:t>вых предприятий, рынков, предприятий общественного питания и бытового обслуживания</w:t>
            </w:r>
            <w:r w:rsidR="00F87FEA">
              <w:rPr>
                <w:spacing w:val="-2"/>
                <w:sz w:val="24"/>
                <w:szCs w:val="24"/>
              </w:rPr>
              <w:t xml:space="preserve"> (далее – </w:t>
            </w:r>
            <w:r w:rsidR="00F87FEA" w:rsidRPr="00A600D6">
              <w:rPr>
                <w:spacing w:val="-2"/>
                <w:sz w:val="24"/>
                <w:szCs w:val="24"/>
              </w:rPr>
              <w:t xml:space="preserve">стационарные </w:t>
            </w:r>
            <w:proofErr w:type="gramStart"/>
            <w:r w:rsidR="00F87FEA" w:rsidRPr="00A600D6">
              <w:rPr>
                <w:spacing w:val="-2"/>
                <w:sz w:val="24"/>
                <w:szCs w:val="24"/>
              </w:rPr>
              <w:t>ОПР</w:t>
            </w:r>
            <w:proofErr w:type="gramEnd"/>
            <w:r w:rsidR="00F87FEA">
              <w:rPr>
                <w:spacing w:val="-2"/>
                <w:sz w:val="24"/>
                <w:szCs w:val="24"/>
              </w:rPr>
              <w:t>)</w:t>
            </w:r>
          </w:p>
        </w:tc>
      </w:tr>
      <w:tr w:rsidR="00BA7546" w:rsidRPr="006B6540" w:rsidTr="002A57E0">
        <w:tc>
          <w:tcPr>
            <w:tcW w:w="1169" w:type="dxa"/>
          </w:tcPr>
          <w:p w:rsidR="00BA7546" w:rsidRPr="006B6540" w:rsidRDefault="00BA7546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663" w:type="dxa"/>
            <w:gridSpan w:val="25"/>
          </w:tcPr>
          <w:p w:rsidR="00BA7546" w:rsidRPr="006B6540" w:rsidRDefault="00D42FAB" w:rsidP="00BA7546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1038D0">
              <w:rPr>
                <w:sz w:val="24"/>
                <w:szCs w:val="24"/>
              </w:rPr>
              <w:t>Анализ фактического состояния сферы потребительского рынка города Перми  (объекты торговли, общественного питания и б</w:t>
            </w:r>
            <w:r w:rsidRPr="001038D0">
              <w:rPr>
                <w:sz w:val="24"/>
                <w:szCs w:val="24"/>
              </w:rPr>
              <w:t>ы</w:t>
            </w:r>
            <w:r w:rsidRPr="001038D0">
              <w:rPr>
                <w:sz w:val="24"/>
                <w:szCs w:val="24"/>
              </w:rPr>
              <w:t>тового обслуживания)</w:t>
            </w:r>
          </w:p>
        </w:tc>
      </w:tr>
      <w:tr w:rsidR="00F87FEA" w:rsidRPr="006B6540" w:rsidTr="00F87FEA">
        <w:tc>
          <w:tcPr>
            <w:tcW w:w="1169" w:type="dxa"/>
          </w:tcPr>
          <w:p w:rsidR="00F87FEA" w:rsidRPr="006B6540" w:rsidRDefault="00F87FEA" w:rsidP="00F87FE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1.4.2.1.2.2</w:t>
            </w:r>
          </w:p>
        </w:tc>
        <w:tc>
          <w:tcPr>
            <w:tcW w:w="3141" w:type="dxa"/>
          </w:tcPr>
          <w:p w:rsidR="00F87FEA" w:rsidRPr="006B6540" w:rsidRDefault="00F87FEA" w:rsidP="00F87FEA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 xml:space="preserve">количество действующих информационных систем, обеспечивающих </w:t>
            </w:r>
            <w:r w:rsidRPr="00A600D6">
              <w:rPr>
                <w:spacing w:val="-2"/>
                <w:sz w:val="24"/>
                <w:szCs w:val="24"/>
              </w:rPr>
              <w:t xml:space="preserve">мониторинг стационарных </w:t>
            </w:r>
            <w:proofErr w:type="gramStart"/>
            <w:r w:rsidRPr="00A600D6">
              <w:rPr>
                <w:spacing w:val="-2"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682" w:type="dxa"/>
            <w:gridSpan w:val="2"/>
          </w:tcPr>
          <w:p w:rsidR="00F87FEA" w:rsidRPr="006B654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F87FEA" w:rsidRPr="006B654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87FEA" w:rsidRPr="006B654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87FEA" w:rsidRPr="006B654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F87FEA" w:rsidRPr="006B654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F87FEA" w:rsidRPr="006B654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37" w:type="dxa"/>
            <w:gridSpan w:val="3"/>
          </w:tcPr>
          <w:p w:rsidR="00F87FEA" w:rsidRPr="006B654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F87FEA" w:rsidRPr="006B6540" w:rsidRDefault="00F87FEA" w:rsidP="00F87FE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F87FEA" w:rsidRPr="006B6540" w:rsidRDefault="00D20D56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87FEA" w:rsidRPr="006B6540" w:rsidRDefault="00D20D56" w:rsidP="00F87FE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87FEA" w:rsidRPr="006B6540" w:rsidRDefault="00D20D56" w:rsidP="00F87FE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87FEA" w:rsidRPr="006B6540" w:rsidRDefault="00D20D56" w:rsidP="00F87FE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F87FEA" w:rsidRPr="006B6540" w:rsidRDefault="00D20D56" w:rsidP="00F87FEA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BA7546" w:rsidRPr="006B6540" w:rsidTr="002A57E0">
        <w:tc>
          <w:tcPr>
            <w:tcW w:w="1169" w:type="dxa"/>
          </w:tcPr>
          <w:p w:rsidR="00BA7546" w:rsidRPr="006B6540" w:rsidRDefault="00BA7546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BA7546" w:rsidRPr="0061156B" w:rsidRDefault="0061156B" w:rsidP="0061156B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1156B">
              <w:rPr>
                <w:sz w:val="24"/>
                <w:szCs w:val="24"/>
              </w:rPr>
              <w:t xml:space="preserve">количество аналитических </w:t>
            </w:r>
            <w:r>
              <w:rPr>
                <w:sz w:val="24"/>
                <w:szCs w:val="24"/>
              </w:rPr>
              <w:t>записок</w:t>
            </w:r>
            <w:r w:rsidRPr="0061156B">
              <w:rPr>
                <w:sz w:val="24"/>
                <w:szCs w:val="24"/>
              </w:rPr>
              <w:t xml:space="preserve"> по результатам пр</w:t>
            </w:r>
            <w:r w:rsidRPr="0061156B">
              <w:rPr>
                <w:sz w:val="24"/>
                <w:szCs w:val="24"/>
              </w:rPr>
              <w:t>о</w:t>
            </w:r>
            <w:r w:rsidRPr="0061156B">
              <w:rPr>
                <w:sz w:val="24"/>
                <w:szCs w:val="24"/>
              </w:rPr>
              <w:t>ведения мониторинг</w:t>
            </w:r>
            <w:r>
              <w:rPr>
                <w:sz w:val="24"/>
                <w:szCs w:val="24"/>
              </w:rPr>
              <w:t>а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ционарных </w:t>
            </w:r>
            <w:proofErr w:type="gramStart"/>
            <w:r>
              <w:rPr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682" w:type="dxa"/>
            <w:gridSpan w:val="2"/>
          </w:tcPr>
          <w:p w:rsidR="00BA7546" w:rsidRPr="006B6540" w:rsidRDefault="0061156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BA7546" w:rsidRPr="006B6540" w:rsidRDefault="0061156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BA7546" w:rsidRPr="006B6540" w:rsidRDefault="0061156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BA7546" w:rsidRPr="006B6540" w:rsidRDefault="0061156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70" w:type="dxa"/>
            <w:gridSpan w:val="2"/>
          </w:tcPr>
          <w:p w:rsidR="00BA7546" w:rsidRPr="006B6540" w:rsidRDefault="0061156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70" w:type="dxa"/>
            <w:gridSpan w:val="2"/>
          </w:tcPr>
          <w:p w:rsidR="00BA7546" w:rsidRPr="006B6540" w:rsidRDefault="0061156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337" w:type="dxa"/>
            <w:gridSpan w:val="3"/>
          </w:tcPr>
          <w:p w:rsidR="00BA7546" w:rsidRPr="006B6540" w:rsidRDefault="00BA7546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BA7546" w:rsidRPr="006B6540" w:rsidRDefault="00BA7546" w:rsidP="00BA754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A7546" w:rsidRPr="006B6540" w:rsidRDefault="00EE4976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A7546" w:rsidRPr="006B6540" w:rsidRDefault="00EE4976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A7546" w:rsidRPr="006B6540" w:rsidRDefault="00EE4976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BA7546" w:rsidRPr="006B6540" w:rsidRDefault="00EE4976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BA7546" w:rsidRPr="006B6540" w:rsidRDefault="00EE4976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BA7546" w:rsidRPr="006B6540" w:rsidTr="002A57E0">
        <w:tc>
          <w:tcPr>
            <w:tcW w:w="9679" w:type="dxa"/>
            <w:gridSpan w:val="14"/>
          </w:tcPr>
          <w:p w:rsidR="00BA7546" w:rsidRPr="006B6540" w:rsidRDefault="00BA754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BA7546" w:rsidRPr="006B654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A7546" w:rsidRPr="006B654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A7546" w:rsidRPr="006B654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A7546" w:rsidRPr="006B654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BA7546" w:rsidRPr="006B654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BA7546" w:rsidRPr="006B654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D42FAB" w:rsidRPr="006B6540" w:rsidTr="00D42FAB">
        <w:tc>
          <w:tcPr>
            <w:tcW w:w="1169" w:type="dxa"/>
          </w:tcPr>
          <w:p w:rsidR="00D42FAB" w:rsidRPr="006B6540" w:rsidRDefault="00D42FAB" w:rsidP="00D42FA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3663" w:type="dxa"/>
            <w:gridSpan w:val="25"/>
          </w:tcPr>
          <w:p w:rsidR="00D42FAB" w:rsidRPr="006B6540" w:rsidRDefault="00ED6CE3" w:rsidP="00D42FAB">
            <w:pPr>
              <w:ind w:left="-57" w:right="-57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</w:t>
            </w:r>
            <w:r w:rsidRPr="00594C26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енденций развития </w:t>
            </w:r>
            <w:r w:rsidR="000A249C">
              <w:rPr>
                <w:color w:val="000000"/>
                <w:sz w:val="24"/>
                <w:szCs w:val="24"/>
              </w:rPr>
              <w:t xml:space="preserve">стационарных </w:t>
            </w:r>
            <w:proofErr w:type="gramStart"/>
            <w:r>
              <w:rPr>
                <w:color w:val="000000"/>
                <w:sz w:val="24"/>
                <w:szCs w:val="24"/>
              </w:rPr>
              <w:t>ОПР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учетом </w:t>
            </w:r>
            <w:r w:rsidRPr="00594C26">
              <w:rPr>
                <w:color w:val="000000"/>
                <w:sz w:val="24"/>
                <w:szCs w:val="24"/>
              </w:rPr>
              <w:t>изменений спроса населения</w:t>
            </w:r>
          </w:p>
        </w:tc>
      </w:tr>
      <w:tr w:rsidR="00B720D4" w:rsidRPr="006B6540" w:rsidTr="00D42FAB">
        <w:tc>
          <w:tcPr>
            <w:tcW w:w="1169" w:type="dxa"/>
          </w:tcPr>
          <w:p w:rsidR="00B720D4" w:rsidRPr="006B6540" w:rsidRDefault="00B720D4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lastRenderedPageBreak/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B720D4" w:rsidRDefault="00B720D4" w:rsidP="00FB6570">
            <w:pPr>
              <w:ind w:left="-57" w:right="-57"/>
              <w:rPr>
                <w:color w:val="000000"/>
                <w:sz w:val="24"/>
                <w:szCs w:val="24"/>
                <w:highlight w:val="yellow"/>
              </w:rPr>
            </w:pPr>
            <w:r w:rsidRPr="00A13179">
              <w:rPr>
                <w:color w:val="000000"/>
                <w:sz w:val="24"/>
                <w:szCs w:val="24"/>
              </w:rPr>
              <w:t xml:space="preserve">количество </w:t>
            </w:r>
            <w:r w:rsidRPr="00B720D4">
              <w:rPr>
                <w:color w:val="000000"/>
                <w:sz w:val="24"/>
                <w:szCs w:val="24"/>
              </w:rPr>
              <w:t>предложений по размещению</w:t>
            </w:r>
            <w:r>
              <w:rPr>
                <w:color w:val="000000"/>
                <w:sz w:val="24"/>
                <w:szCs w:val="24"/>
              </w:rPr>
              <w:t xml:space="preserve"> объектов</w:t>
            </w:r>
            <w:r w:rsidR="00652996">
              <w:rPr>
                <w:color w:val="000000"/>
                <w:sz w:val="24"/>
                <w:szCs w:val="24"/>
              </w:rPr>
              <w:t xml:space="preserve"> при подготовке проекта план</w:t>
            </w:r>
            <w:r w:rsidR="00652996">
              <w:rPr>
                <w:color w:val="000000"/>
                <w:sz w:val="24"/>
                <w:szCs w:val="24"/>
              </w:rPr>
              <w:t>и</w:t>
            </w:r>
            <w:r w:rsidR="00652996">
              <w:rPr>
                <w:color w:val="000000"/>
                <w:sz w:val="24"/>
                <w:szCs w:val="24"/>
              </w:rPr>
              <w:t>ровки/межевания террит</w:t>
            </w:r>
            <w:r w:rsidR="00652996">
              <w:rPr>
                <w:color w:val="000000"/>
                <w:sz w:val="24"/>
                <w:szCs w:val="24"/>
              </w:rPr>
              <w:t>о</w:t>
            </w:r>
            <w:r w:rsidR="00652996">
              <w:rPr>
                <w:color w:val="000000"/>
                <w:sz w:val="24"/>
                <w:szCs w:val="24"/>
              </w:rPr>
              <w:t>рии, направленные в ДГА, ДЗО</w:t>
            </w:r>
          </w:p>
        </w:tc>
        <w:tc>
          <w:tcPr>
            <w:tcW w:w="682" w:type="dxa"/>
            <w:gridSpan w:val="2"/>
          </w:tcPr>
          <w:p w:rsidR="00B720D4" w:rsidRPr="006B6540" w:rsidRDefault="0065299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B720D4" w:rsidRPr="006B6540" w:rsidRDefault="00A13179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B720D4" w:rsidRPr="006B6540" w:rsidRDefault="00A13179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B720D4" w:rsidRPr="006B6540" w:rsidRDefault="00A13179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  <w:gridSpan w:val="2"/>
          </w:tcPr>
          <w:p w:rsidR="00B720D4" w:rsidRPr="006B6540" w:rsidRDefault="00A13179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  <w:gridSpan w:val="2"/>
          </w:tcPr>
          <w:p w:rsidR="00B720D4" w:rsidRPr="006B6540" w:rsidRDefault="00A13179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1337" w:type="dxa"/>
            <w:gridSpan w:val="3"/>
          </w:tcPr>
          <w:p w:rsidR="00B720D4" w:rsidRPr="006B6540" w:rsidRDefault="0065299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B720D4" w:rsidRPr="006B6540" w:rsidRDefault="0065299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720D4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720D4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720D4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B720D4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B720D4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52996" w:rsidRPr="006B6540" w:rsidTr="00D42FAB">
        <w:tc>
          <w:tcPr>
            <w:tcW w:w="1169" w:type="dxa"/>
          </w:tcPr>
          <w:p w:rsidR="00652996" w:rsidRPr="006B6540" w:rsidRDefault="00652996" w:rsidP="00B35FE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3F2C6A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652996" w:rsidRDefault="00652996" w:rsidP="00506E01">
            <w:pPr>
              <w:ind w:left="-57" w:right="-57"/>
              <w:rPr>
                <w:color w:val="000000"/>
                <w:sz w:val="24"/>
                <w:szCs w:val="24"/>
                <w:highlight w:val="yellow"/>
              </w:rPr>
            </w:pPr>
            <w:r w:rsidRPr="003F2C6A">
              <w:rPr>
                <w:color w:val="000000"/>
                <w:sz w:val="24"/>
                <w:szCs w:val="24"/>
              </w:rPr>
              <w:t xml:space="preserve">количество </w:t>
            </w:r>
            <w:r w:rsidR="00A720DD">
              <w:rPr>
                <w:color w:val="000000"/>
                <w:sz w:val="24"/>
                <w:szCs w:val="24"/>
              </w:rPr>
              <w:t>информацио</w:t>
            </w:r>
            <w:r w:rsidR="00A720DD">
              <w:rPr>
                <w:color w:val="000000"/>
                <w:sz w:val="24"/>
                <w:szCs w:val="24"/>
              </w:rPr>
              <w:t>н</w:t>
            </w:r>
            <w:r w:rsidR="00A720DD">
              <w:rPr>
                <w:color w:val="000000"/>
                <w:sz w:val="24"/>
                <w:szCs w:val="24"/>
              </w:rPr>
              <w:t xml:space="preserve">ных сообщений для СМСП </w:t>
            </w:r>
            <w:r w:rsidRPr="00652996">
              <w:rPr>
                <w:color w:val="000000"/>
                <w:sz w:val="24"/>
                <w:szCs w:val="24"/>
              </w:rPr>
              <w:t>по развитию рынка</w:t>
            </w:r>
            <w:r>
              <w:rPr>
                <w:color w:val="000000"/>
                <w:sz w:val="24"/>
                <w:szCs w:val="24"/>
              </w:rPr>
              <w:t xml:space="preserve"> товаров и услуг, размещенные на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вестиционном портале гор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да Перми, официальном са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те МКУ</w:t>
            </w:r>
            <w:r w:rsidRPr="006529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</w:tcPr>
          <w:p w:rsidR="00652996" w:rsidRPr="006B6540" w:rsidRDefault="0065299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652996" w:rsidRPr="006B6540" w:rsidRDefault="003F2C6A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</w:t>
            </w:r>
          </w:p>
        </w:tc>
        <w:tc>
          <w:tcPr>
            <w:tcW w:w="670" w:type="dxa"/>
          </w:tcPr>
          <w:p w:rsidR="00652996" w:rsidRPr="006B654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670" w:type="dxa"/>
          </w:tcPr>
          <w:p w:rsidR="00652996" w:rsidRPr="006B654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670" w:type="dxa"/>
            <w:gridSpan w:val="2"/>
          </w:tcPr>
          <w:p w:rsidR="00652996" w:rsidRPr="006B654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670" w:type="dxa"/>
            <w:gridSpan w:val="2"/>
          </w:tcPr>
          <w:p w:rsidR="00652996" w:rsidRPr="006B654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1337" w:type="dxa"/>
            <w:gridSpan w:val="3"/>
          </w:tcPr>
          <w:p w:rsidR="00652996" w:rsidRPr="006B6540" w:rsidRDefault="0065299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652996" w:rsidRPr="006B6540" w:rsidRDefault="0065299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652996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652996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652996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52996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652996" w:rsidRPr="006B6540" w:rsidRDefault="00EE4976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D42FAB" w:rsidRPr="006B6540" w:rsidTr="00D42FAB">
        <w:tc>
          <w:tcPr>
            <w:tcW w:w="1169" w:type="dxa"/>
          </w:tcPr>
          <w:p w:rsidR="00D42FAB" w:rsidRPr="006B6540" w:rsidRDefault="00D42FAB" w:rsidP="00B35FE5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3F2C6A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D42FAB" w:rsidRPr="006B6540" w:rsidRDefault="00652996" w:rsidP="00652996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3F2C6A">
              <w:rPr>
                <w:color w:val="000000"/>
                <w:sz w:val="24"/>
                <w:szCs w:val="24"/>
              </w:rPr>
              <w:t xml:space="preserve">количество </w:t>
            </w:r>
            <w:r w:rsidR="00067935">
              <w:rPr>
                <w:color w:val="000000"/>
                <w:sz w:val="24"/>
                <w:szCs w:val="24"/>
              </w:rPr>
              <w:t>сформированных</w:t>
            </w:r>
            <w:r w:rsidR="00067935" w:rsidRPr="00652996">
              <w:rPr>
                <w:color w:val="000000"/>
                <w:sz w:val="24"/>
                <w:szCs w:val="24"/>
              </w:rPr>
              <w:t xml:space="preserve"> </w:t>
            </w:r>
            <w:r w:rsidR="00FB6570" w:rsidRPr="00652996">
              <w:rPr>
                <w:color w:val="000000"/>
                <w:sz w:val="24"/>
                <w:szCs w:val="24"/>
              </w:rPr>
              <w:t>предложени</w:t>
            </w:r>
            <w:r w:rsidRPr="00652996">
              <w:rPr>
                <w:color w:val="000000"/>
                <w:sz w:val="24"/>
                <w:szCs w:val="24"/>
              </w:rPr>
              <w:t>й</w:t>
            </w:r>
            <w:r w:rsidR="00FB6570" w:rsidRPr="00652996">
              <w:rPr>
                <w:color w:val="000000"/>
                <w:sz w:val="24"/>
                <w:szCs w:val="24"/>
              </w:rPr>
              <w:t xml:space="preserve"> по</w:t>
            </w:r>
            <w:r w:rsidR="00FB6570" w:rsidRPr="00FB6570">
              <w:rPr>
                <w:color w:val="000000"/>
                <w:sz w:val="24"/>
                <w:szCs w:val="24"/>
              </w:rPr>
              <w:t xml:space="preserve"> разработке и реализации</w:t>
            </w:r>
            <w:r w:rsidR="00ED6CE3" w:rsidRPr="00FB6570">
              <w:rPr>
                <w:color w:val="000000"/>
                <w:sz w:val="24"/>
                <w:szCs w:val="24"/>
              </w:rPr>
              <w:t xml:space="preserve"> стратегических проектов развития отраслей потребительского рынка г</w:t>
            </w:r>
            <w:r w:rsidR="00ED6CE3" w:rsidRPr="00FB6570">
              <w:rPr>
                <w:color w:val="000000"/>
                <w:sz w:val="24"/>
                <w:szCs w:val="24"/>
              </w:rPr>
              <w:t>о</w:t>
            </w:r>
            <w:r w:rsidR="00ED6CE3" w:rsidRPr="00FB6570">
              <w:rPr>
                <w:color w:val="000000"/>
                <w:sz w:val="24"/>
                <w:szCs w:val="24"/>
              </w:rPr>
              <w:t>рода Перми</w:t>
            </w:r>
          </w:p>
        </w:tc>
        <w:tc>
          <w:tcPr>
            <w:tcW w:w="682" w:type="dxa"/>
            <w:gridSpan w:val="2"/>
          </w:tcPr>
          <w:p w:rsidR="00D42FAB" w:rsidRPr="006B6540" w:rsidRDefault="00FB6570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D42FAB" w:rsidRPr="006B6540" w:rsidRDefault="00506E01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D42FAB" w:rsidRPr="006B654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D42FAB" w:rsidRPr="006B654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670" w:type="dxa"/>
            <w:gridSpan w:val="2"/>
          </w:tcPr>
          <w:p w:rsidR="00D42FAB" w:rsidRPr="006B654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670" w:type="dxa"/>
            <w:gridSpan w:val="2"/>
          </w:tcPr>
          <w:p w:rsidR="00D42FAB" w:rsidRPr="006B654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337" w:type="dxa"/>
            <w:gridSpan w:val="3"/>
          </w:tcPr>
          <w:p w:rsidR="00D42FAB" w:rsidRPr="006B6540" w:rsidRDefault="00D42FAB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D42FAB" w:rsidRPr="006B6540" w:rsidRDefault="00D42FAB" w:rsidP="00D42FA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42FAB" w:rsidRPr="006B6540" w:rsidRDefault="00F7383C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42FAB" w:rsidRPr="006B6540" w:rsidRDefault="00F7383C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42FAB" w:rsidRPr="006B6540" w:rsidRDefault="00F7383C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D42FAB" w:rsidRPr="006B6540" w:rsidRDefault="00F7383C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D42FAB" w:rsidRPr="006B6540" w:rsidRDefault="00F7383C" w:rsidP="00D42FA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ED6CE3" w:rsidRPr="006B6540" w:rsidTr="00FB2396">
        <w:tc>
          <w:tcPr>
            <w:tcW w:w="9679" w:type="dxa"/>
            <w:gridSpan w:val="14"/>
          </w:tcPr>
          <w:p w:rsidR="00ED6CE3" w:rsidRPr="006B6540" w:rsidRDefault="00ED6CE3" w:rsidP="00ED6CE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ED6CE3" w:rsidRPr="006B6540" w:rsidRDefault="00ED6CE3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ED6CE3" w:rsidRPr="006B654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ED6CE3" w:rsidRPr="006B654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ED6CE3" w:rsidRPr="006B654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ED6CE3" w:rsidRPr="006B654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ED6CE3" w:rsidRPr="006B654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B00331" w:rsidRPr="006B6540" w:rsidTr="002A57E0">
        <w:tc>
          <w:tcPr>
            <w:tcW w:w="9679" w:type="dxa"/>
            <w:gridSpan w:val="14"/>
          </w:tcPr>
          <w:p w:rsidR="00B00331" w:rsidRPr="006B6540" w:rsidRDefault="00B0033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B00331" w:rsidRPr="006B6540" w:rsidRDefault="00B0033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F628D5" w:rsidRPr="006B6540" w:rsidTr="002A57E0">
        <w:tc>
          <w:tcPr>
            <w:tcW w:w="1169" w:type="dxa"/>
          </w:tcPr>
          <w:p w:rsidR="00F628D5" w:rsidRPr="006B6540" w:rsidRDefault="00F628D5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B003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B003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663" w:type="dxa"/>
            <w:gridSpan w:val="25"/>
          </w:tcPr>
          <w:p w:rsidR="00F628D5" w:rsidRPr="006B6540" w:rsidRDefault="005F66C1" w:rsidP="005F66C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мероприятий по проведению конкурса среди предприятий города Перми</w:t>
            </w:r>
          </w:p>
        </w:tc>
      </w:tr>
      <w:tr w:rsidR="00B00331" w:rsidRPr="006B6540" w:rsidTr="002A57E0">
        <w:tc>
          <w:tcPr>
            <w:tcW w:w="1169" w:type="dxa"/>
          </w:tcPr>
          <w:p w:rsidR="00B00331" w:rsidRPr="006B6540" w:rsidRDefault="00B0033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</w:t>
            </w:r>
            <w:r w:rsidR="00B43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.3.1</w:t>
            </w:r>
          </w:p>
        </w:tc>
        <w:tc>
          <w:tcPr>
            <w:tcW w:w="13663" w:type="dxa"/>
            <w:gridSpan w:val="25"/>
          </w:tcPr>
          <w:p w:rsidR="00B00331" w:rsidRPr="006B6540" w:rsidRDefault="005F66C1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Ежегодный конкурс на лучшее оформление предприятий города Перми к Новому году (далее – конкурс)</w:t>
            </w:r>
          </w:p>
        </w:tc>
      </w:tr>
      <w:tr w:rsidR="00F628D5" w:rsidRPr="006B6540" w:rsidTr="002A57E0">
        <w:tc>
          <w:tcPr>
            <w:tcW w:w="1169" w:type="dxa"/>
          </w:tcPr>
          <w:p w:rsidR="00F628D5" w:rsidRPr="006B6540" w:rsidRDefault="00F628D5" w:rsidP="00B4386B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B00331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00331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00331">
              <w:rPr>
                <w:spacing w:val="-2"/>
                <w:sz w:val="24"/>
                <w:szCs w:val="24"/>
              </w:rPr>
              <w:t>1</w:t>
            </w:r>
            <w:r w:rsidRPr="006B6540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3141" w:type="dxa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предприятий - участников конкурса</w:t>
            </w:r>
          </w:p>
        </w:tc>
        <w:tc>
          <w:tcPr>
            <w:tcW w:w="682" w:type="dxa"/>
            <w:gridSpan w:val="2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F628D5" w:rsidRPr="00F071FE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1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F628D5" w:rsidRPr="00F071FE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105</w:t>
            </w:r>
          </w:p>
        </w:tc>
        <w:tc>
          <w:tcPr>
            <w:tcW w:w="670" w:type="dxa"/>
          </w:tcPr>
          <w:p w:rsidR="00F628D5" w:rsidRPr="00F071FE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</w:t>
            </w:r>
          </w:p>
        </w:tc>
        <w:tc>
          <w:tcPr>
            <w:tcW w:w="670" w:type="dxa"/>
            <w:gridSpan w:val="2"/>
          </w:tcPr>
          <w:p w:rsidR="00F628D5" w:rsidRPr="00F071FE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</w:t>
            </w:r>
          </w:p>
        </w:tc>
        <w:tc>
          <w:tcPr>
            <w:tcW w:w="670" w:type="dxa"/>
            <w:gridSpan w:val="2"/>
          </w:tcPr>
          <w:p w:rsidR="00F628D5" w:rsidRPr="00F071FE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1337" w:type="dxa"/>
            <w:gridSpan w:val="3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F628D5" w:rsidRPr="006B6540" w:rsidRDefault="00F628D5" w:rsidP="00F628D5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B3481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B3481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B3481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A112CE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1" w:type="dxa"/>
          </w:tcPr>
          <w:p w:rsidR="00A112CE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</w:tr>
      <w:tr w:rsidR="00F628D5" w:rsidRPr="006B6540" w:rsidTr="002A57E0">
        <w:tc>
          <w:tcPr>
            <w:tcW w:w="1169" w:type="dxa"/>
          </w:tcPr>
          <w:p w:rsidR="00F628D5" w:rsidRPr="006B6540" w:rsidRDefault="00F628D5" w:rsidP="00B4386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</w:t>
            </w:r>
            <w:r w:rsidR="00B00331">
              <w:rPr>
                <w:spacing w:val="-2"/>
                <w:sz w:val="24"/>
                <w:szCs w:val="24"/>
              </w:rPr>
              <w:t>4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4386B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00331">
              <w:rPr>
                <w:spacing w:val="-2"/>
                <w:sz w:val="24"/>
                <w:szCs w:val="24"/>
              </w:rPr>
              <w:t>3</w:t>
            </w:r>
            <w:r w:rsidRPr="006B6540">
              <w:rPr>
                <w:spacing w:val="-2"/>
                <w:sz w:val="24"/>
                <w:szCs w:val="24"/>
              </w:rPr>
              <w:t>.</w:t>
            </w:r>
            <w:r w:rsidR="00B00331">
              <w:rPr>
                <w:spacing w:val="-2"/>
                <w:sz w:val="24"/>
                <w:szCs w:val="24"/>
              </w:rPr>
              <w:t>1</w:t>
            </w:r>
            <w:r w:rsidRPr="006B6540">
              <w:rPr>
                <w:spacing w:val="-2"/>
                <w:sz w:val="24"/>
                <w:szCs w:val="24"/>
              </w:rPr>
              <w:t>.2</w:t>
            </w:r>
          </w:p>
        </w:tc>
        <w:tc>
          <w:tcPr>
            <w:tcW w:w="3141" w:type="dxa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победителей ко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курса </w:t>
            </w:r>
          </w:p>
        </w:tc>
        <w:tc>
          <w:tcPr>
            <w:tcW w:w="682" w:type="dxa"/>
            <w:gridSpan w:val="2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  <w:gridSpan w:val="2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  <w:gridSpan w:val="2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337" w:type="dxa"/>
            <w:gridSpan w:val="3"/>
          </w:tcPr>
          <w:p w:rsidR="00F628D5" w:rsidRPr="006B654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  <w:gridSpan w:val="3"/>
          </w:tcPr>
          <w:p w:rsidR="00F628D5" w:rsidRPr="006B6540" w:rsidRDefault="00F628D5" w:rsidP="00F628D5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F628D5" w:rsidRPr="006B6540" w:rsidRDefault="00EE4976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628D5" w:rsidRPr="006B6540" w:rsidRDefault="00EE4976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F628D5" w:rsidRPr="006B6540" w:rsidRDefault="00EE4976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628D5" w:rsidRPr="006B6540" w:rsidRDefault="00EE4976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F628D5" w:rsidRPr="006B6540" w:rsidRDefault="00EE4976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0,000</w:t>
            </w:r>
          </w:p>
        </w:tc>
      </w:tr>
      <w:tr w:rsidR="00F628D5" w:rsidRPr="006B6540" w:rsidTr="002A57E0">
        <w:tc>
          <w:tcPr>
            <w:tcW w:w="9679" w:type="dxa"/>
            <w:gridSpan w:val="14"/>
          </w:tcPr>
          <w:p w:rsidR="00F628D5" w:rsidRPr="006B6540" w:rsidRDefault="00F628D5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Итого по мероприятию 1.</w:t>
            </w:r>
            <w:r w:rsidR="002A5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.3.</w:t>
            </w:r>
            <w:r w:rsidR="002A5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2A5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F628D5" w:rsidRPr="006B6540" w:rsidRDefault="00F628D5" w:rsidP="00F628D5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A112CE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A112CE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A112CE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A112CE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1" w:type="dxa"/>
          </w:tcPr>
          <w:p w:rsidR="00A112CE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F628D5" w:rsidRPr="006B6540" w:rsidRDefault="00662213" w:rsidP="00F628D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</w:tr>
      <w:tr w:rsidR="00B00331" w:rsidRPr="006B6540" w:rsidTr="002A57E0">
        <w:tc>
          <w:tcPr>
            <w:tcW w:w="9679" w:type="dxa"/>
            <w:gridSpan w:val="14"/>
          </w:tcPr>
          <w:p w:rsidR="00B00331" w:rsidRPr="006B6540" w:rsidRDefault="00B00331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2A5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B00331" w:rsidRPr="006B6540" w:rsidRDefault="00B0033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A112CE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A112CE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A112CE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A112CE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1" w:type="dxa"/>
          </w:tcPr>
          <w:p w:rsidR="00A112CE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B00331" w:rsidRPr="006B654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CC54FF" w:rsidRPr="00CA1E44" w:rsidTr="00FB4B3D">
        <w:tc>
          <w:tcPr>
            <w:tcW w:w="9606" w:type="dxa"/>
            <w:gridSpan w:val="13"/>
          </w:tcPr>
          <w:p w:rsidR="00CC54FF" w:rsidRPr="00CA1E44" w:rsidRDefault="00CC54FF" w:rsidP="00CC54F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задаче 1.</w:t>
            </w:r>
            <w:r>
              <w:rPr>
                <w:spacing w:val="-2"/>
                <w:sz w:val="24"/>
                <w:szCs w:val="24"/>
              </w:rPr>
              <w:t>4</w:t>
            </w:r>
            <w:r w:rsidRPr="00CA1E4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92" w:type="dxa"/>
            <w:gridSpan w:val="3"/>
          </w:tcPr>
          <w:p w:rsidR="00CC54FF" w:rsidRPr="00CA1E44" w:rsidRDefault="00CC54FF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50" w:type="dxa"/>
            <w:gridSpan w:val="3"/>
          </w:tcPr>
          <w:p w:rsidR="00A112CE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CC54FF" w:rsidRPr="00CA1E44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</w:tcPr>
          <w:p w:rsidR="00A112CE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CC54FF" w:rsidRPr="00CA1E44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50" w:type="dxa"/>
            <w:gridSpan w:val="2"/>
          </w:tcPr>
          <w:p w:rsidR="00A112CE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CC54FF" w:rsidRPr="00CA1E44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52" w:type="dxa"/>
            <w:gridSpan w:val="2"/>
          </w:tcPr>
          <w:p w:rsidR="00A112CE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CC54FF" w:rsidRPr="00CA1E44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1" w:type="dxa"/>
          </w:tcPr>
          <w:p w:rsidR="00A112CE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</w:t>
            </w:r>
          </w:p>
          <w:p w:rsidR="00CC54FF" w:rsidRPr="00CA1E44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</w:tr>
      <w:tr w:rsidR="006458EB" w:rsidRPr="00D352A3" w:rsidTr="002A57E0">
        <w:tc>
          <w:tcPr>
            <w:tcW w:w="1169" w:type="dxa"/>
          </w:tcPr>
          <w:p w:rsidR="006458EB" w:rsidRPr="006B6540" w:rsidRDefault="006458EB" w:rsidP="00CC54FF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3663" w:type="dxa"/>
            <w:gridSpan w:val="25"/>
          </w:tcPr>
          <w:p w:rsidR="006458EB" w:rsidRPr="00D352A3" w:rsidRDefault="006458EB" w:rsidP="00506E01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 xml:space="preserve">Задача. </w:t>
            </w:r>
            <w:r w:rsidR="00782B64" w:rsidRPr="00D352A3">
              <w:rPr>
                <w:spacing w:val="-2"/>
                <w:sz w:val="24"/>
                <w:szCs w:val="24"/>
              </w:rPr>
              <w:t>Организация и проведение ярмаро</w:t>
            </w:r>
            <w:r w:rsidR="00313DDC" w:rsidRPr="00D352A3">
              <w:rPr>
                <w:spacing w:val="-2"/>
                <w:sz w:val="24"/>
                <w:szCs w:val="24"/>
              </w:rPr>
              <w:t xml:space="preserve">чных </w:t>
            </w:r>
            <w:proofErr w:type="gramStart"/>
            <w:r w:rsidR="00313DDC" w:rsidRPr="00D352A3">
              <w:rPr>
                <w:spacing w:val="-2"/>
                <w:sz w:val="24"/>
                <w:szCs w:val="24"/>
              </w:rPr>
              <w:t>мероприятий</w:t>
            </w:r>
            <w:proofErr w:type="gramEnd"/>
            <w:r w:rsidR="00506E01" w:rsidRPr="00D352A3">
              <w:rPr>
                <w:spacing w:val="-2"/>
                <w:sz w:val="24"/>
                <w:szCs w:val="24"/>
              </w:rPr>
              <w:t xml:space="preserve"> и размещение торговых прилавков</w:t>
            </w:r>
            <w:r w:rsidR="00782B64" w:rsidRPr="00D352A3">
              <w:rPr>
                <w:spacing w:val="-2"/>
                <w:sz w:val="24"/>
                <w:szCs w:val="24"/>
              </w:rPr>
              <w:t xml:space="preserve"> на территории города Перми</w:t>
            </w:r>
            <w:r w:rsidR="00D20D56" w:rsidRPr="00D352A3">
              <w:rPr>
                <w:spacing w:val="-2"/>
                <w:sz w:val="24"/>
                <w:szCs w:val="24"/>
              </w:rPr>
              <w:t xml:space="preserve">, </w:t>
            </w:r>
          </w:p>
        </w:tc>
      </w:tr>
      <w:tr w:rsidR="006458EB" w:rsidRPr="00D352A3" w:rsidTr="002A57E0">
        <w:tc>
          <w:tcPr>
            <w:tcW w:w="1169" w:type="dxa"/>
          </w:tcPr>
          <w:p w:rsidR="006458EB" w:rsidRPr="006B6540" w:rsidRDefault="006458EB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63" w:type="dxa"/>
            <w:gridSpan w:val="25"/>
          </w:tcPr>
          <w:p w:rsidR="006458EB" w:rsidRPr="00D352A3" w:rsidRDefault="006458EB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6458EB" w:rsidRPr="00D352A3" w:rsidTr="002A57E0">
        <w:tc>
          <w:tcPr>
            <w:tcW w:w="1169" w:type="dxa"/>
          </w:tcPr>
          <w:p w:rsidR="006458EB" w:rsidRPr="006B6540" w:rsidRDefault="006458EB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.1.1</w:t>
            </w:r>
          </w:p>
        </w:tc>
        <w:tc>
          <w:tcPr>
            <w:tcW w:w="13663" w:type="dxa"/>
            <w:gridSpan w:val="25"/>
          </w:tcPr>
          <w:p w:rsidR="006458EB" w:rsidRPr="00D352A3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на территории города Перми ярмарок и продажи товаров (выполнения работ, оказания услуг) на них (далее – ярмарка)</w:t>
            </w:r>
          </w:p>
        </w:tc>
      </w:tr>
      <w:tr w:rsidR="006B6540" w:rsidRPr="00D352A3" w:rsidTr="00D352A3">
        <w:tc>
          <w:tcPr>
            <w:tcW w:w="1169" w:type="dxa"/>
          </w:tcPr>
          <w:p w:rsidR="006458EB" w:rsidRPr="006B6540" w:rsidRDefault="006458EB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3141" w:type="dxa"/>
          </w:tcPr>
          <w:p w:rsidR="006458EB" w:rsidRPr="00D352A3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проведенных я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марочных дней</w:t>
            </w:r>
          </w:p>
        </w:tc>
        <w:tc>
          <w:tcPr>
            <w:tcW w:w="618" w:type="dxa"/>
          </w:tcPr>
          <w:p w:rsidR="006458EB" w:rsidRPr="00D352A3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34" w:type="dxa"/>
            <w:gridSpan w:val="2"/>
          </w:tcPr>
          <w:p w:rsidR="006458EB" w:rsidRPr="00D352A3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</w:t>
            </w:r>
          </w:p>
        </w:tc>
        <w:tc>
          <w:tcPr>
            <w:tcW w:w="670" w:type="dxa"/>
          </w:tcPr>
          <w:p w:rsidR="006458EB" w:rsidRPr="00D352A3" w:rsidRDefault="00D352A3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206</w:t>
            </w:r>
          </w:p>
        </w:tc>
        <w:tc>
          <w:tcPr>
            <w:tcW w:w="722" w:type="dxa"/>
            <w:gridSpan w:val="2"/>
          </w:tcPr>
          <w:p w:rsidR="006458EB" w:rsidRPr="00D352A3" w:rsidRDefault="00D352A3" w:rsidP="002F1A5C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206</w:t>
            </w:r>
          </w:p>
        </w:tc>
        <w:tc>
          <w:tcPr>
            <w:tcW w:w="709" w:type="dxa"/>
            <w:gridSpan w:val="2"/>
          </w:tcPr>
          <w:p w:rsidR="006458EB" w:rsidRPr="00D352A3" w:rsidRDefault="00D352A3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206</w:t>
            </w:r>
          </w:p>
        </w:tc>
        <w:tc>
          <w:tcPr>
            <w:tcW w:w="709" w:type="dxa"/>
            <w:gridSpan w:val="2"/>
          </w:tcPr>
          <w:p w:rsidR="006458EB" w:rsidRPr="00D352A3" w:rsidRDefault="00D352A3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206</w:t>
            </w:r>
          </w:p>
        </w:tc>
        <w:tc>
          <w:tcPr>
            <w:tcW w:w="1207" w:type="dxa"/>
            <w:gridSpan w:val="2"/>
          </w:tcPr>
          <w:p w:rsidR="006458EB" w:rsidRPr="00D352A3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0" w:type="dxa"/>
            <w:gridSpan w:val="3"/>
          </w:tcPr>
          <w:p w:rsidR="006458EB" w:rsidRPr="00D352A3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6458EB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D352A3" w:rsidRPr="00D352A3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6458E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6458E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6458E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1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6458E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</w:tr>
      <w:tr w:rsidR="00D352A3" w:rsidRPr="00D352A3" w:rsidTr="00D352A3">
        <w:tc>
          <w:tcPr>
            <w:tcW w:w="1169" w:type="dxa"/>
          </w:tcPr>
          <w:p w:rsidR="00D352A3" w:rsidRPr="006B6540" w:rsidRDefault="00D352A3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.1.1.2</w:t>
            </w:r>
          </w:p>
        </w:tc>
        <w:tc>
          <w:tcPr>
            <w:tcW w:w="3141" w:type="dxa"/>
          </w:tcPr>
          <w:p w:rsidR="00D352A3" w:rsidRPr="00D352A3" w:rsidRDefault="00D352A3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торговых мест, организованных на ярмаро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днях</w:t>
            </w:r>
          </w:p>
        </w:tc>
        <w:tc>
          <w:tcPr>
            <w:tcW w:w="618" w:type="dxa"/>
          </w:tcPr>
          <w:p w:rsidR="00D352A3" w:rsidRPr="00D352A3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34" w:type="dxa"/>
            <w:gridSpan w:val="2"/>
          </w:tcPr>
          <w:p w:rsidR="00D352A3" w:rsidRPr="00D352A3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3740</w:t>
            </w:r>
          </w:p>
        </w:tc>
        <w:tc>
          <w:tcPr>
            <w:tcW w:w="670" w:type="dxa"/>
          </w:tcPr>
          <w:p w:rsidR="00D352A3" w:rsidRPr="00D352A3" w:rsidRDefault="00D352A3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4120</w:t>
            </w:r>
          </w:p>
        </w:tc>
        <w:tc>
          <w:tcPr>
            <w:tcW w:w="722" w:type="dxa"/>
            <w:gridSpan w:val="2"/>
          </w:tcPr>
          <w:p w:rsidR="00D352A3" w:rsidRDefault="00D352A3">
            <w:r w:rsidRPr="001A1125">
              <w:rPr>
                <w:spacing w:val="-2"/>
                <w:sz w:val="24"/>
                <w:szCs w:val="24"/>
              </w:rPr>
              <w:t>4120</w:t>
            </w:r>
          </w:p>
        </w:tc>
        <w:tc>
          <w:tcPr>
            <w:tcW w:w="709" w:type="dxa"/>
            <w:gridSpan w:val="2"/>
          </w:tcPr>
          <w:p w:rsidR="00D352A3" w:rsidRDefault="00D352A3">
            <w:r w:rsidRPr="001A1125">
              <w:rPr>
                <w:spacing w:val="-2"/>
                <w:sz w:val="24"/>
                <w:szCs w:val="24"/>
              </w:rPr>
              <w:t>4120</w:t>
            </w:r>
          </w:p>
        </w:tc>
        <w:tc>
          <w:tcPr>
            <w:tcW w:w="709" w:type="dxa"/>
            <w:gridSpan w:val="2"/>
          </w:tcPr>
          <w:p w:rsidR="00D352A3" w:rsidRDefault="00D352A3">
            <w:r w:rsidRPr="001A1125">
              <w:rPr>
                <w:spacing w:val="-2"/>
                <w:sz w:val="24"/>
                <w:szCs w:val="24"/>
              </w:rPr>
              <w:t>4120</w:t>
            </w:r>
          </w:p>
        </w:tc>
        <w:tc>
          <w:tcPr>
            <w:tcW w:w="1207" w:type="dxa"/>
            <w:gridSpan w:val="2"/>
          </w:tcPr>
          <w:p w:rsidR="00D352A3" w:rsidRPr="00D352A3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0" w:type="dxa"/>
            <w:gridSpan w:val="3"/>
          </w:tcPr>
          <w:p w:rsidR="00D352A3" w:rsidRPr="00D352A3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458EB" w:rsidRPr="00D352A3" w:rsidTr="002A57E0">
        <w:tc>
          <w:tcPr>
            <w:tcW w:w="9679" w:type="dxa"/>
            <w:gridSpan w:val="14"/>
          </w:tcPr>
          <w:p w:rsidR="006458EB" w:rsidRPr="00D352A3" w:rsidRDefault="006458EB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 w:rsidR="00CC54FF"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CC54FF"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6458EB" w:rsidRPr="00D352A3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6458EB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6458EB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6458E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6458E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1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8461,</w:t>
            </w:r>
          </w:p>
          <w:p w:rsidR="006458E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</w:tr>
      <w:tr w:rsidR="00782B64" w:rsidRPr="00D352A3" w:rsidTr="002A57E0">
        <w:tc>
          <w:tcPr>
            <w:tcW w:w="1169" w:type="dxa"/>
          </w:tcPr>
          <w:p w:rsidR="00782B64" w:rsidRPr="006B6540" w:rsidRDefault="00782B64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CC5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3663" w:type="dxa"/>
            <w:gridSpan w:val="25"/>
          </w:tcPr>
          <w:p w:rsidR="00782B64" w:rsidRPr="00D352A3" w:rsidRDefault="00782B64" w:rsidP="00782B6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Содействие в развитии продаж фермерской (экологически чистой) продукции</w:t>
            </w:r>
          </w:p>
        </w:tc>
      </w:tr>
      <w:tr w:rsidR="00D352A3" w:rsidRPr="00D352A3" w:rsidTr="00D352A3">
        <w:tc>
          <w:tcPr>
            <w:tcW w:w="1169" w:type="dxa"/>
          </w:tcPr>
          <w:p w:rsidR="00D352A3" w:rsidRPr="006B6540" w:rsidRDefault="00D352A3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3141" w:type="dxa"/>
          </w:tcPr>
          <w:p w:rsidR="00D352A3" w:rsidRPr="00D352A3" w:rsidRDefault="00D352A3" w:rsidP="00251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торговых мест, предоставленных ферме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ским хозяйствам  на ярмарках</w:t>
            </w:r>
          </w:p>
        </w:tc>
        <w:tc>
          <w:tcPr>
            <w:tcW w:w="682" w:type="dxa"/>
            <w:gridSpan w:val="2"/>
          </w:tcPr>
          <w:p w:rsidR="00D352A3" w:rsidRPr="00D352A3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D352A3" w:rsidRPr="00D352A3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2057</w:t>
            </w:r>
          </w:p>
        </w:tc>
        <w:tc>
          <w:tcPr>
            <w:tcW w:w="670" w:type="dxa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2388</w:t>
            </w:r>
          </w:p>
        </w:tc>
        <w:tc>
          <w:tcPr>
            <w:tcW w:w="670" w:type="dxa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2487</w:t>
            </w:r>
          </w:p>
        </w:tc>
        <w:tc>
          <w:tcPr>
            <w:tcW w:w="670" w:type="dxa"/>
            <w:gridSpan w:val="2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2686</w:t>
            </w:r>
          </w:p>
        </w:tc>
        <w:tc>
          <w:tcPr>
            <w:tcW w:w="670" w:type="dxa"/>
            <w:gridSpan w:val="2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2885</w:t>
            </w:r>
          </w:p>
        </w:tc>
        <w:tc>
          <w:tcPr>
            <w:tcW w:w="1337" w:type="dxa"/>
            <w:gridSpan w:val="3"/>
          </w:tcPr>
          <w:p w:rsidR="00D352A3" w:rsidRPr="00D352A3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0" w:type="dxa"/>
            <w:gridSpan w:val="3"/>
          </w:tcPr>
          <w:p w:rsidR="00D352A3" w:rsidRPr="00D352A3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D352A3" w:rsidRPr="00D352A3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782B64" w:rsidRPr="00D352A3" w:rsidTr="002A57E0">
        <w:tc>
          <w:tcPr>
            <w:tcW w:w="9679" w:type="dxa"/>
            <w:gridSpan w:val="14"/>
          </w:tcPr>
          <w:p w:rsidR="00782B64" w:rsidRPr="00D352A3" w:rsidRDefault="00782B64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 w:rsidR="00CC54FF"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CC54FF"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.1.2,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782B64" w:rsidRPr="00D352A3" w:rsidRDefault="00782B64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782B64" w:rsidRPr="00D352A3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782B64" w:rsidRPr="00D352A3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  <w:gridSpan w:val="2"/>
          </w:tcPr>
          <w:p w:rsidR="00782B64" w:rsidRPr="00D352A3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82B64" w:rsidRPr="00D352A3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1" w:type="dxa"/>
          </w:tcPr>
          <w:p w:rsidR="00782B64" w:rsidRPr="00D352A3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D20D56" w:rsidRPr="00D352A3" w:rsidTr="00D20D56">
        <w:tc>
          <w:tcPr>
            <w:tcW w:w="1169" w:type="dxa"/>
          </w:tcPr>
          <w:p w:rsidR="00D20D56" w:rsidRPr="006B6540" w:rsidRDefault="00D20D5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663" w:type="dxa"/>
            <w:gridSpan w:val="25"/>
          </w:tcPr>
          <w:p w:rsidR="00D20D56" w:rsidRPr="00D352A3" w:rsidRDefault="00506E01" w:rsidP="00AC51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Предоставление  торговых мест в нестационарных торговых объектах физическим лицам, занимающимся садоводством, огородн</w:t>
            </w: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D20D56" w:rsidRPr="00D352A3" w:rsidTr="00D20D56">
        <w:tc>
          <w:tcPr>
            <w:tcW w:w="1169" w:type="dxa"/>
          </w:tcPr>
          <w:p w:rsidR="00D20D56" w:rsidRPr="006B6540" w:rsidRDefault="00D20D56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 w:rsidR="002C4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3141" w:type="dxa"/>
          </w:tcPr>
          <w:p w:rsidR="00D20D56" w:rsidRPr="00D352A3" w:rsidRDefault="00D20D56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="002C40BB"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размещенных торговых прилавков</w:t>
            </w:r>
          </w:p>
        </w:tc>
        <w:tc>
          <w:tcPr>
            <w:tcW w:w="682" w:type="dxa"/>
            <w:gridSpan w:val="2"/>
          </w:tcPr>
          <w:p w:rsidR="00D20D56" w:rsidRPr="00D352A3" w:rsidRDefault="00D20D5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D20D56" w:rsidRPr="00D352A3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="00506E01"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:rsidR="00D20D56" w:rsidRPr="00D352A3" w:rsidRDefault="002C40BB" w:rsidP="00D20D5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3</w:t>
            </w:r>
            <w:r w:rsidR="00506E01" w:rsidRPr="00D352A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:rsidR="00D20D56" w:rsidRPr="00D352A3" w:rsidRDefault="002C40BB" w:rsidP="00D20D5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3</w:t>
            </w:r>
            <w:r w:rsidR="00506E01" w:rsidRPr="00D352A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  <w:gridSpan w:val="2"/>
          </w:tcPr>
          <w:p w:rsidR="00D20D56" w:rsidRPr="00D352A3" w:rsidRDefault="002C40BB" w:rsidP="00D20D5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3</w:t>
            </w:r>
            <w:r w:rsidR="00506E01" w:rsidRPr="00D352A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670" w:type="dxa"/>
            <w:gridSpan w:val="2"/>
          </w:tcPr>
          <w:p w:rsidR="00D20D56" w:rsidRPr="00D352A3" w:rsidRDefault="002C40BB" w:rsidP="00D20D5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3</w:t>
            </w:r>
            <w:r w:rsidR="00506E01" w:rsidRPr="00D352A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337" w:type="dxa"/>
            <w:gridSpan w:val="3"/>
          </w:tcPr>
          <w:p w:rsidR="00D20D56" w:rsidRPr="00D352A3" w:rsidRDefault="00D20D5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0" w:type="dxa"/>
            <w:gridSpan w:val="3"/>
          </w:tcPr>
          <w:p w:rsidR="00D20D56" w:rsidRPr="00D352A3" w:rsidRDefault="00D20D5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20D56" w:rsidRDefault="00D352A3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D352A3" w:rsidRPr="00D352A3" w:rsidRDefault="00D352A3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D20D56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D20D56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D20D56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D20D56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</w:tr>
      <w:tr w:rsidR="002C40BB" w:rsidRPr="00D352A3" w:rsidTr="00D20D56">
        <w:tc>
          <w:tcPr>
            <w:tcW w:w="1169" w:type="dxa"/>
          </w:tcPr>
          <w:p w:rsidR="002C40BB" w:rsidRPr="006B6540" w:rsidRDefault="002C40BB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2C40BB" w:rsidRPr="00D352A3" w:rsidRDefault="00506E01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2C40BB"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оличество</w:t>
            </w: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предоставленных</w:t>
            </w:r>
            <w:r w:rsidR="002C40BB"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торговых мест</w:t>
            </w:r>
          </w:p>
        </w:tc>
        <w:tc>
          <w:tcPr>
            <w:tcW w:w="682" w:type="dxa"/>
            <w:gridSpan w:val="2"/>
          </w:tcPr>
          <w:p w:rsidR="002C40BB" w:rsidRPr="00D352A3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2C40BB" w:rsidRPr="00D352A3" w:rsidRDefault="002C40BB" w:rsidP="00506E0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="00506E01"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2C40BB" w:rsidRPr="00D352A3" w:rsidRDefault="002C40BB" w:rsidP="00506E0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7</w:t>
            </w:r>
            <w:r w:rsidR="00506E01" w:rsidRPr="00D352A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2C40BB" w:rsidRPr="00D352A3" w:rsidRDefault="002C40BB" w:rsidP="00506E0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7</w:t>
            </w:r>
            <w:r w:rsidR="00506E01" w:rsidRPr="00D352A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70" w:type="dxa"/>
            <w:gridSpan w:val="2"/>
          </w:tcPr>
          <w:p w:rsidR="002C40BB" w:rsidRPr="00D352A3" w:rsidRDefault="002C40BB" w:rsidP="00506E0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7</w:t>
            </w:r>
            <w:r w:rsidR="00506E01" w:rsidRPr="00D352A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70" w:type="dxa"/>
            <w:gridSpan w:val="2"/>
          </w:tcPr>
          <w:p w:rsidR="002C40BB" w:rsidRPr="00D352A3" w:rsidRDefault="002C40BB" w:rsidP="00506E0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spacing w:val="-2"/>
                <w:sz w:val="24"/>
                <w:szCs w:val="24"/>
              </w:rPr>
              <w:t>7</w:t>
            </w:r>
            <w:r w:rsidR="00506E01" w:rsidRPr="00D352A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337" w:type="dxa"/>
            <w:gridSpan w:val="3"/>
          </w:tcPr>
          <w:p w:rsidR="002C40BB" w:rsidRPr="00D352A3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0" w:type="dxa"/>
            <w:gridSpan w:val="3"/>
          </w:tcPr>
          <w:p w:rsidR="002C40BB" w:rsidRPr="00D352A3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2C40BB" w:rsidRPr="00D352A3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33" w:type="dxa"/>
            <w:gridSpan w:val="2"/>
          </w:tcPr>
          <w:p w:rsidR="002C40BB" w:rsidRPr="00D352A3" w:rsidRDefault="002C40BB" w:rsidP="00D20D5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33" w:type="dxa"/>
            <w:gridSpan w:val="2"/>
          </w:tcPr>
          <w:p w:rsidR="002C40BB" w:rsidRPr="00D352A3" w:rsidRDefault="002C40BB" w:rsidP="00D20D5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33" w:type="dxa"/>
          </w:tcPr>
          <w:p w:rsidR="002C40BB" w:rsidRPr="00D352A3" w:rsidRDefault="002C40BB" w:rsidP="00D20D5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31" w:type="dxa"/>
          </w:tcPr>
          <w:p w:rsidR="002C40BB" w:rsidRPr="00D352A3" w:rsidRDefault="002C40BB" w:rsidP="00D20D5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352A3">
              <w:rPr>
                <w:bCs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2C40BB" w:rsidRPr="00D352A3" w:rsidTr="002C40BB">
        <w:tc>
          <w:tcPr>
            <w:tcW w:w="9679" w:type="dxa"/>
            <w:gridSpan w:val="14"/>
          </w:tcPr>
          <w:p w:rsidR="002C40BB" w:rsidRPr="00D352A3" w:rsidRDefault="002C40BB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2C40BB" w:rsidRPr="00D352A3" w:rsidRDefault="002C40BB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2C40BB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2C40BB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2C40B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2C40B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1955,</w:t>
            </w:r>
          </w:p>
          <w:p w:rsidR="002C40BB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</w:tr>
      <w:tr w:rsidR="00D352A3" w:rsidRPr="00D352A3" w:rsidTr="002A57E0">
        <w:tc>
          <w:tcPr>
            <w:tcW w:w="9679" w:type="dxa"/>
            <w:gridSpan w:val="14"/>
          </w:tcPr>
          <w:p w:rsidR="00D352A3" w:rsidRPr="00D352A3" w:rsidRDefault="00D352A3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D352A3" w:rsidRPr="00D352A3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352A3" w:rsidRPr="00D352A3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  <w:tc>
          <w:tcPr>
            <w:tcW w:w="833" w:type="dxa"/>
            <w:gridSpan w:val="2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  <w:tc>
          <w:tcPr>
            <w:tcW w:w="833" w:type="dxa"/>
            <w:gridSpan w:val="2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  <w:tc>
          <w:tcPr>
            <w:tcW w:w="833" w:type="dxa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  <w:tc>
          <w:tcPr>
            <w:tcW w:w="831" w:type="dxa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</w:tr>
      <w:tr w:rsidR="00D352A3" w:rsidRPr="00D352A3" w:rsidTr="002A57E0">
        <w:tc>
          <w:tcPr>
            <w:tcW w:w="9679" w:type="dxa"/>
            <w:gridSpan w:val="14"/>
          </w:tcPr>
          <w:p w:rsidR="00D352A3" w:rsidRPr="00D352A3" w:rsidRDefault="00D352A3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1.4.4,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D352A3" w:rsidRPr="00D352A3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  <w:tc>
          <w:tcPr>
            <w:tcW w:w="833" w:type="dxa"/>
            <w:gridSpan w:val="2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  <w:tc>
          <w:tcPr>
            <w:tcW w:w="833" w:type="dxa"/>
            <w:gridSpan w:val="2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  <w:tc>
          <w:tcPr>
            <w:tcW w:w="833" w:type="dxa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  <w:tc>
          <w:tcPr>
            <w:tcW w:w="831" w:type="dxa"/>
          </w:tcPr>
          <w:p w:rsidR="00D352A3" w:rsidRP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10416,200</w:t>
            </w:r>
          </w:p>
        </w:tc>
      </w:tr>
      <w:tr w:rsidR="00D352A3" w:rsidRPr="00D352A3" w:rsidTr="002A57E0">
        <w:tc>
          <w:tcPr>
            <w:tcW w:w="9679" w:type="dxa"/>
            <w:gridSpan w:val="14"/>
          </w:tcPr>
          <w:p w:rsidR="00D352A3" w:rsidRPr="00D352A3" w:rsidRDefault="00D352A3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990" w:type="dxa"/>
            <w:gridSpan w:val="3"/>
          </w:tcPr>
          <w:p w:rsidR="00D352A3" w:rsidRPr="00D352A3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  <w:gridSpan w:val="3"/>
          </w:tcPr>
          <w:p w:rsidR="00D352A3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16630,</w:t>
            </w:r>
          </w:p>
          <w:p w:rsidR="00D352A3" w:rsidRPr="00D352A3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16630,</w:t>
            </w:r>
          </w:p>
          <w:p w:rsidR="00D352A3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  <w:gridSpan w:val="2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16630,</w:t>
            </w:r>
          </w:p>
          <w:p w:rsidR="00D352A3" w:rsidRPr="00D352A3" w:rsidRDefault="00D352A3" w:rsidP="00D352A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16630,</w:t>
            </w:r>
          </w:p>
          <w:p w:rsidR="00D352A3" w:rsidRPr="00D352A3" w:rsidRDefault="00D352A3" w:rsidP="00D352A3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1" w:type="dxa"/>
          </w:tcPr>
          <w:p w:rsidR="00D352A3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16630,</w:t>
            </w:r>
          </w:p>
          <w:p w:rsidR="00D352A3" w:rsidRPr="00D352A3" w:rsidRDefault="00D352A3" w:rsidP="00D352A3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000</w:t>
            </w:r>
          </w:p>
        </w:tc>
      </w:tr>
    </w:tbl>
    <w:p w:rsidR="00D751BB" w:rsidRPr="00B46883" w:rsidRDefault="00D751BB" w:rsidP="00253D22">
      <w:pPr>
        <w:pStyle w:val="ConsPlusNormal"/>
        <w:widowControl/>
        <w:spacing w:line="20" w:lineRule="exact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F166FF" w:rsidRPr="00B46883" w:rsidRDefault="00F166FF" w:rsidP="006A7650">
      <w:pPr>
        <w:pStyle w:val="ConsPlusNormal"/>
        <w:keepNext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17B3" w:rsidRDefault="000A052C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ПОКАЗАТЕЛИ</w:t>
      </w:r>
    </w:p>
    <w:p w:rsidR="00F166FF" w:rsidRPr="00B46883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конечного результата муниципальной программы «Экономическое развитие города Перми»</w:t>
      </w:r>
    </w:p>
    <w:p w:rsidR="00F166FF" w:rsidRPr="00792710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C88" w:rsidRPr="006A7650" w:rsidRDefault="00BA7C88" w:rsidP="006A7650">
      <w:pPr>
        <w:keepNext/>
        <w:rPr>
          <w:sz w:val="2"/>
          <w:szCs w:val="4"/>
        </w:rPr>
      </w:pPr>
    </w:p>
    <w:tbl>
      <w:tblPr>
        <w:tblStyle w:val="0-19"/>
        <w:tblW w:w="0" w:type="auto"/>
        <w:tblLayout w:type="fixed"/>
        <w:tblLook w:val="0000"/>
      </w:tblPr>
      <w:tblGrid>
        <w:gridCol w:w="697"/>
        <w:gridCol w:w="6669"/>
        <w:gridCol w:w="1701"/>
        <w:gridCol w:w="1134"/>
        <w:gridCol w:w="1134"/>
        <w:gridCol w:w="1134"/>
        <w:gridCol w:w="1134"/>
        <w:gridCol w:w="1222"/>
      </w:tblGrid>
      <w:tr w:rsidR="00D352A3" w:rsidRPr="00EE7B20" w:rsidTr="00D352A3">
        <w:tc>
          <w:tcPr>
            <w:tcW w:w="697" w:type="dxa"/>
            <w:vMerge w:val="restart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9" w:type="dxa"/>
            <w:vMerge w:val="restart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программы, </w:t>
            </w:r>
          </w:p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задачи, показателя </w:t>
            </w:r>
          </w:p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</w:t>
            </w:r>
          </w:p>
        </w:tc>
        <w:tc>
          <w:tcPr>
            <w:tcW w:w="1701" w:type="dxa"/>
            <w:vMerge w:val="restart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8" w:type="dxa"/>
            <w:gridSpan w:val="5"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D352A3" w:rsidRPr="00531795" w:rsidTr="00D352A3">
        <w:trPr>
          <w:trHeight w:val="275"/>
        </w:trPr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vMerge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52A3" w:rsidRPr="00531795" w:rsidTr="00D352A3">
        <w:trPr>
          <w:trHeight w:val="263"/>
        </w:trPr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vMerge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2" w:type="dxa"/>
          </w:tcPr>
          <w:p w:rsidR="00D352A3" w:rsidRPr="0079271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Цель. Развитие диверсифицированной экономики, основанной на динамично развивающихся и инновационных секторах, формиров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7B20">
              <w:rPr>
                <w:sz w:val="24"/>
                <w:szCs w:val="24"/>
              </w:rPr>
              <w:t>Доля о</w:t>
            </w:r>
            <w:r w:rsidRPr="00531795">
              <w:rPr>
                <w:sz w:val="24"/>
                <w:szCs w:val="24"/>
              </w:rPr>
              <w:t xml:space="preserve">тгруженной инновационной продукции в общем </w:t>
            </w:r>
            <w:r>
              <w:rPr>
                <w:sz w:val="24"/>
                <w:szCs w:val="24"/>
              </w:rPr>
              <w:br/>
            </w:r>
            <w:r w:rsidRPr="00531795">
              <w:rPr>
                <w:sz w:val="24"/>
                <w:szCs w:val="24"/>
              </w:rPr>
              <w:t>объеме отгруженной продукции промышленности, %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7B20">
              <w:rPr>
                <w:sz w:val="24"/>
                <w:szCs w:val="24"/>
              </w:rPr>
              <w:t>Число</w:t>
            </w:r>
            <w:r w:rsidRPr="00531795">
              <w:rPr>
                <w:sz w:val="24"/>
                <w:szCs w:val="24"/>
              </w:rPr>
              <w:t xml:space="preserve"> СМСП в расчете на 10 тыс. чел. населения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566,3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573,7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FB5B56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5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</w:t>
            </w:r>
            <w:r w:rsidRPr="00FB5B5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промышленного потенциала и расширению кооперационных связей 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Pr="00FB5B56">
              <w:rPr>
                <w:rFonts w:ascii="Times New Roman" w:hAnsi="Times New Roman" w:cs="Times New Roman"/>
                <w:sz w:val="24"/>
                <w:szCs w:val="24"/>
              </w:rPr>
              <w:t>Стимулирование внедрения передовых управленческих, организационных и технологических решений для повышения прои</w:t>
            </w:r>
            <w:r w:rsidRPr="00FB5B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56">
              <w:rPr>
                <w:rFonts w:ascii="Times New Roman" w:hAnsi="Times New Roman" w:cs="Times New Roman"/>
                <w:sz w:val="24"/>
                <w:szCs w:val="24"/>
              </w:rPr>
              <w:t>водительности труда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798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руда в год на одного работника 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1134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1707,8</w:t>
            </w:r>
          </w:p>
        </w:tc>
        <w:tc>
          <w:tcPr>
            <w:tcW w:w="1134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1837,5</w:t>
            </w:r>
          </w:p>
        </w:tc>
        <w:tc>
          <w:tcPr>
            <w:tcW w:w="1134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1969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2113,4</w:t>
            </w:r>
          </w:p>
        </w:tc>
        <w:tc>
          <w:tcPr>
            <w:tcW w:w="1222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2294,6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Наличие системы поддержки объединений местных товар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производителей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/нет 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01A6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57250</w:t>
            </w:r>
          </w:p>
        </w:tc>
        <w:tc>
          <w:tcPr>
            <w:tcW w:w="1134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60450</w:t>
            </w:r>
          </w:p>
        </w:tc>
        <w:tc>
          <w:tcPr>
            <w:tcW w:w="1134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63900</w:t>
            </w:r>
          </w:p>
        </w:tc>
        <w:tc>
          <w:tcPr>
            <w:tcW w:w="1134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63000</w:t>
            </w:r>
          </w:p>
        </w:tc>
        <w:tc>
          <w:tcPr>
            <w:tcW w:w="1222" w:type="dxa"/>
            <w:vAlign w:val="center"/>
          </w:tcPr>
          <w:p w:rsidR="00D352A3" w:rsidRPr="003C4712" w:rsidRDefault="00D352A3" w:rsidP="00D352A3">
            <w:pPr>
              <w:jc w:val="center"/>
              <w:rPr>
                <w:sz w:val="24"/>
                <w:szCs w:val="24"/>
              </w:rPr>
            </w:pPr>
            <w:r w:rsidRPr="003C4712">
              <w:rPr>
                <w:sz w:val="24"/>
                <w:szCs w:val="24"/>
              </w:rPr>
              <w:t>66100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175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вновь созданных рабочих мест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726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B8C">
              <w:rPr>
                <w:rFonts w:ascii="Times New Roman" w:hAnsi="Times New Roman" w:cs="Times New Roman"/>
                <w:sz w:val="24"/>
                <w:szCs w:val="24"/>
              </w:rPr>
              <w:t>Содействие в расширении кооперационных связей крупных предприятий с малыми предприятиями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CD3C64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C64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</w:t>
            </w:r>
            <w:r w:rsidRPr="00CD3C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C64">
              <w:rPr>
                <w:rFonts w:ascii="Times New Roman" w:hAnsi="Times New Roman" w:cs="Times New Roman"/>
                <w:sz w:val="24"/>
                <w:szCs w:val="24"/>
              </w:rPr>
              <w:t xml:space="preserve">ва, вовлеченных в промышленную кооперацию </w:t>
            </w:r>
            <w:r w:rsidRPr="00A22726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инвестиционной среды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Pr="001E012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развитии </w:t>
            </w:r>
            <w:proofErr w:type="spellStart"/>
            <w:r w:rsidRPr="001E012A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1E012A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63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122E4F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559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122E4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инвестиций, привлеченных в р</w:t>
            </w:r>
            <w:r w:rsidRPr="00AF4510">
              <w:rPr>
                <w:rFonts w:ascii="Times New Roman" w:hAnsi="Times New Roman" w:cs="Times New Roman"/>
                <w:sz w:val="24"/>
                <w:szCs w:val="24"/>
              </w:rPr>
              <w:t>амках заключенных с</w:t>
            </w:r>
            <w:r w:rsidRPr="00AF4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4510">
              <w:rPr>
                <w:rFonts w:ascii="Times New Roman" w:hAnsi="Times New Roman" w:cs="Times New Roman"/>
                <w:sz w:val="24"/>
                <w:szCs w:val="24"/>
              </w:rPr>
              <w:t>глашений о реализации МЧП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A4A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концессионных соглашений</w:t>
            </w:r>
            <w:r w:rsidRPr="00AF4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410,1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387,5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Pr="001E012A">
              <w:rPr>
                <w:rFonts w:ascii="Times New Roman" w:hAnsi="Times New Roman" w:cs="Times New Roman"/>
                <w:sz w:val="24"/>
                <w:szCs w:val="24"/>
              </w:rPr>
              <w:t>Продвижение города Перми в качестве территории для инвестиций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6A1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D352A3" w:rsidRPr="00356337" w:rsidRDefault="00D352A3" w:rsidP="00D352A3">
            <w:pPr>
              <w:jc w:val="center"/>
              <w:rPr>
                <w:sz w:val="24"/>
                <w:szCs w:val="24"/>
              </w:rPr>
            </w:pPr>
            <w:r w:rsidRPr="00356337">
              <w:rPr>
                <w:sz w:val="24"/>
                <w:szCs w:val="24"/>
              </w:rPr>
              <w:t>98,8</w:t>
            </w:r>
          </w:p>
        </w:tc>
        <w:tc>
          <w:tcPr>
            <w:tcW w:w="1134" w:type="dxa"/>
          </w:tcPr>
          <w:p w:rsidR="00D352A3" w:rsidRPr="00356337" w:rsidRDefault="00D352A3" w:rsidP="00D352A3">
            <w:pPr>
              <w:jc w:val="center"/>
              <w:rPr>
                <w:sz w:val="24"/>
                <w:szCs w:val="24"/>
              </w:rPr>
            </w:pPr>
            <w:r w:rsidRPr="00356337">
              <w:rPr>
                <w:sz w:val="24"/>
                <w:szCs w:val="24"/>
              </w:rPr>
              <w:t>103,8</w:t>
            </w:r>
          </w:p>
        </w:tc>
        <w:tc>
          <w:tcPr>
            <w:tcW w:w="1134" w:type="dxa"/>
          </w:tcPr>
          <w:p w:rsidR="00D352A3" w:rsidRPr="00356337" w:rsidRDefault="00D352A3" w:rsidP="00D352A3">
            <w:pPr>
              <w:jc w:val="center"/>
              <w:rPr>
                <w:sz w:val="24"/>
                <w:szCs w:val="24"/>
              </w:rPr>
            </w:pPr>
            <w:r w:rsidRPr="00356337">
              <w:rPr>
                <w:sz w:val="24"/>
                <w:szCs w:val="24"/>
              </w:rPr>
              <w:t>109,7</w:t>
            </w:r>
          </w:p>
        </w:tc>
        <w:tc>
          <w:tcPr>
            <w:tcW w:w="1134" w:type="dxa"/>
          </w:tcPr>
          <w:p w:rsidR="00D352A3" w:rsidRPr="00356337" w:rsidRDefault="00A57857" w:rsidP="00D3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222" w:type="dxa"/>
          </w:tcPr>
          <w:p w:rsidR="00D352A3" w:rsidRPr="00356337" w:rsidRDefault="00A57857" w:rsidP="00D3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61F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актуального инвестиционного паспорта города Пе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нвестиционного портала города Перми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8" w:type="dxa"/>
            <w:gridSpan w:val="7"/>
          </w:tcPr>
          <w:p w:rsidR="00D352A3" w:rsidRPr="00122E4F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2E4F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Pr="00122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Содействие развитию туристического потенциала города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122E4F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8D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Pr="00122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вновь созданных туристических маршрутов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растающим итогом)</w:t>
            </w:r>
          </w:p>
        </w:tc>
        <w:tc>
          <w:tcPr>
            <w:tcW w:w="1701" w:type="dxa"/>
          </w:tcPr>
          <w:p w:rsidR="00D352A3" w:rsidRPr="00122E4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352A3" w:rsidRPr="00122E4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2A3" w:rsidRPr="00122E4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52A3" w:rsidRPr="00122E4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52A3" w:rsidRPr="00122E4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D352A3" w:rsidRPr="00122E4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771512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5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Развитие инфраструктуры поддержки малого и среднего предпринимательства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1E58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 поддержки малого и среднего пре</w:t>
            </w:r>
            <w:r w:rsidRPr="00F71E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1E58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1701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34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134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222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мероприятий, направленных на поддержку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352A3" w:rsidRPr="00433F4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D352A3" w:rsidRPr="00433F4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D352A3" w:rsidRPr="00433F4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D352A3" w:rsidRPr="00433F4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22" w:type="dxa"/>
          </w:tcPr>
          <w:p w:rsidR="00D352A3" w:rsidRPr="00433F4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мероприятий, 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обученных основам в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A15">
              <w:rPr>
                <w:rFonts w:ascii="Times New Roman" w:hAnsi="Times New Roman" w:cs="Times New Roman"/>
                <w:sz w:val="24"/>
                <w:szCs w:val="24"/>
              </w:rPr>
              <w:t>дения бизнеса, финансовой грамотности и иным навыкам предпринимательской деятельности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22" w:type="dxa"/>
          </w:tcPr>
          <w:p w:rsidR="00D352A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перечень муниципальн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го имущества, предназначенного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в аренду СМСП и организациям, образующим инфраструкт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ру поддержки СМСП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8" w:type="dxa"/>
            <w:gridSpan w:val="7"/>
          </w:tcPr>
          <w:p w:rsidR="00D352A3" w:rsidRPr="00F71E58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1E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СМСП в общем количестве СМСП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8" w:type="dxa"/>
            <w:gridSpan w:val="7"/>
          </w:tcPr>
          <w:p w:rsidR="00D352A3" w:rsidRPr="00F71E58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1E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разв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тие инновационного предпринимательства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5EA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СМСП, получившие гранты по результатам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научно-технических и инновационных проектов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Подпрограмма. Развитие потребительского рынка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ния, местами массового отдыха у воды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636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52A3" w:rsidRPr="00531795" w:rsidRDefault="00D352A3" w:rsidP="00A112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52A3" w:rsidRPr="00531795" w:rsidRDefault="00D352A3" w:rsidP="00A112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636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типовых НТО в общем количестве размещенных НТО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Доля мест массового отдыха у воды, подготовленных к к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пальному сезону,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организованных 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мест массового отдыха у воды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ритории города Перми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03CD">
              <w:rPr>
                <w:rFonts w:ascii="Times New Roman" w:hAnsi="Times New Roman" w:cs="Times New Roman"/>
                <w:sz w:val="24"/>
                <w:szCs w:val="24"/>
              </w:rPr>
              <w:t>Доля РК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Объем задолженности по договорам РК, договорам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(без учета пеней и штрафов)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Pr="00B35F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Популяризация сферы торговли и услуг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636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Pr="009B79A4">
              <w:rPr>
                <w:rFonts w:ascii="Times New Roman" w:hAnsi="Times New Roman" w:cs="Times New Roman"/>
                <w:sz w:val="24"/>
                <w:szCs w:val="24"/>
              </w:rPr>
              <w:t>с низким уровнем обеспеченности услугами торговли, общественного питания, бытового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территорий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AE3DBC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 проектов развития отраслей потреб</w:t>
            </w:r>
            <w:r w:rsidRPr="00AE3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тельского рынка города Перми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352A3" w:rsidRPr="00531795" w:rsidTr="00D352A3">
        <w:tc>
          <w:tcPr>
            <w:tcW w:w="697" w:type="dxa"/>
            <w:vMerge w:val="restart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14128" w:type="dxa"/>
            <w:gridSpan w:val="7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Pr="00B35F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проведение ярмарочных мероприятий на территории города Перми</w:t>
            </w:r>
          </w:p>
        </w:tc>
      </w:tr>
      <w:tr w:rsidR="00D352A3" w:rsidRPr="00531795" w:rsidTr="00D352A3">
        <w:tc>
          <w:tcPr>
            <w:tcW w:w="697" w:type="dxa"/>
            <w:vMerge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52A3" w:rsidRPr="00531795" w:rsidTr="00D352A3">
        <w:tc>
          <w:tcPr>
            <w:tcW w:w="697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D352A3" w:rsidRPr="00531795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13D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местных сельхозпроизводителей в общем количестве участников ярмарочных мероприятий</w:t>
            </w:r>
          </w:p>
        </w:tc>
        <w:tc>
          <w:tcPr>
            <w:tcW w:w="1701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22" w:type="dxa"/>
          </w:tcPr>
          <w:p w:rsidR="00D352A3" w:rsidRPr="00531795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3A35AF" w:rsidRDefault="003A35AF" w:rsidP="003A35A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35AF" w:rsidRDefault="003A35AF" w:rsidP="003A35A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35AF" w:rsidRDefault="003A35AF" w:rsidP="003A35A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2710" w:rsidRDefault="00CE2DE0" w:rsidP="006A7650">
      <w:pPr>
        <w:pStyle w:val="ConsPlusNormal"/>
        <w:keepNext/>
        <w:widowControl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92710" w:rsidRDefault="00792710" w:rsidP="006A7650">
      <w:pPr>
        <w:pStyle w:val="ConsPlusNormal"/>
        <w:keepNext/>
        <w:widowControl/>
        <w:suppressAutoHyphens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E2DE0" w:rsidRPr="00B46883">
        <w:rPr>
          <w:rFonts w:ascii="Times New Roman" w:hAnsi="Times New Roman" w:cs="Times New Roman"/>
          <w:sz w:val="28"/>
          <w:szCs w:val="28"/>
        </w:rPr>
        <w:t xml:space="preserve">Таблице показателей </w:t>
      </w:r>
      <w:r w:rsidR="003A35AF">
        <w:rPr>
          <w:rFonts w:ascii="Times New Roman" w:hAnsi="Times New Roman" w:cs="Times New Roman"/>
          <w:sz w:val="28"/>
          <w:szCs w:val="28"/>
        </w:rPr>
        <w:br/>
      </w:r>
      <w:r w:rsidR="00CE2DE0" w:rsidRPr="00B46883">
        <w:rPr>
          <w:rFonts w:ascii="Times New Roman" w:hAnsi="Times New Roman" w:cs="Times New Roman"/>
          <w:sz w:val="28"/>
          <w:szCs w:val="28"/>
        </w:rPr>
        <w:t xml:space="preserve">конечного результата муниципальной </w:t>
      </w:r>
      <w:r w:rsidR="003A35AF">
        <w:rPr>
          <w:rFonts w:ascii="Times New Roman" w:hAnsi="Times New Roman" w:cs="Times New Roman"/>
          <w:sz w:val="28"/>
          <w:szCs w:val="28"/>
        </w:rPr>
        <w:br/>
      </w:r>
      <w:r w:rsidR="00CE2DE0" w:rsidRPr="00B4688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A7C88" w:rsidRPr="00B46883">
        <w:rPr>
          <w:rFonts w:ascii="Times New Roman" w:hAnsi="Times New Roman" w:cs="Times New Roman"/>
          <w:sz w:val="28"/>
          <w:szCs w:val="28"/>
        </w:rPr>
        <w:t xml:space="preserve">«Экономическое </w:t>
      </w:r>
      <w:r w:rsidR="003A35AF">
        <w:rPr>
          <w:rFonts w:ascii="Times New Roman" w:hAnsi="Times New Roman" w:cs="Times New Roman"/>
          <w:sz w:val="28"/>
          <w:szCs w:val="28"/>
        </w:rPr>
        <w:br/>
      </w:r>
      <w:r w:rsidR="00BA7C88" w:rsidRPr="00B46883">
        <w:rPr>
          <w:rFonts w:ascii="Times New Roman" w:hAnsi="Times New Roman" w:cs="Times New Roman"/>
          <w:sz w:val="28"/>
          <w:szCs w:val="28"/>
        </w:rPr>
        <w:t xml:space="preserve">развитие города Перми» </w:t>
      </w:r>
    </w:p>
    <w:p w:rsidR="00792710" w:rsidRDefault="0079271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35AF" w:rsidRDefault="003A35A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35AF" w:rsidRDefault="003A35A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271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883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:rsidR="00CE2DE0" w:rsidRPr="00B46883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883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конечного результата</w:t>
      </w:r>
    </w:p>
    <w:p w:rsidR="00CE2DE0" w:rsidRPr="00B46883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«Экономическое развитие города Перми»</w:t>
      </w:r>
    </w:p>
    <w:p w:rsidR="00BA7C88" w:rsidRDefault="00BA7C88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D352A3" w:rsidRDefault="00D352A3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D352A3" w:rsidRPr="00B46883" w:rsidRDefault="00D352A3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BA7C88" w:rsidRPr="00B46883" w:rsidRDefault="00BA7C88" w:rsidP="006A7650">
      <w:pPr>
        <w:keepNext/>
        <w:rPr>
          <w:sz w:val="4"/>
          <w:szCs w:val="4"/>
        </w:rPr>
      </w:pPr>
    </w:p>
    <w:tbl>
      <w:tblPr>
        <w:tblStyle w:val="0-19"/>
        <w:tblW w:w="5000" w:type="pct"/>
        <w:tblLook w:val="0000"/>
      </w:tblPr>
      <w:tblGrid>
        <w:gridCol w:w="464"/>
        <w:gridCol w:w="2336"/>
        <w:gridCol w:w="936"/>
        <w:gridCol w:w="2041"/>
        <w:gridCol w:w="1990"/>
        <w:gridCol w:w="2589"/>
        <w:gridCol w:w="1294"/>
        <w:gridCol w:w="1583"/>
        <w:gridCol w:w="1818"/>
      </w:tblGrid>
      <w:tr w:rsidR="0089532A" w:rsidRPr="001402D5" w:rsidTr="00433F45">
        <w:tc>
          <w:tcPr>
            <w:tcW w:w="154" w:type="pct"/>
            <w:vMerge w:val="restar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6" w:type="pct"/>
            <w:vMerge w:val="restar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конечного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311" w:type="pct"/>
            <w:vMerge w:val="restar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" w:type="pct"/>
            <w:vMerge w:val="restar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определяющий методику расчета показателя 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нечного резул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1521" w:type="pct"/>
            <w:gridSpan w:val="2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1560" w:type="pct"/>
            <w:gridSpan w:val="3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E348FD" w:rsidRPr="001402D5" w:rsidTr="00433F45">
        <w:tc>
          <w:tcPr>
            <w:tcW w:w="154" w:type="pct"/>
            <w:vMerge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860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буквенное обознач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ние переменной </w:t>
            </w:r>
            <w:r w:rsidR="00E34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 формуле расчета</w:t>
            </w:r>
          </w:p>
        </w:tc>
        <w:tc>
          <w:tcPr>
            <w:tcW w:w="430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526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604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исхо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ных данных</w:t>
            </w:r>
          </w:p>
        </w:tc>
      </w:tr>
    </w:tbl>
    <w:p w:rsidR="00E348FD" w:rsidRPr="00E348FD" w:rsidRDefault="00E348FD" w:rsidP="006A7650">
      <w:pPr>
        <w:keepNext/>
        <w:rPr>
          <w:sz w:val="2"/>
        </w:rPr>
      </w:pPr>
    </w:p>
    <w:tbl>
      <w:tblPr>
        <w:tblStyle w:val="0-19"/>
        <w:tblW w:w="5000" w:type="pct"/>
        <w:tblLayout w:type="fixed"/>
        <w:tblLook w:val="04A0"/>
      </w:tblPr>
      <w:tblGrid>
        <w:gridCol w:w="532"/>
        <w:gridCol w:w="2246"/>
        <w:gridCol w:w="996"/>
        <w:gridCol w:w="2005"/>
        <w:gridCol w:w="1978"/>
        <w:gridCol w:w="2553"/>
        <w:gridCol w:w="1415"/>
        <w:gridCol w:w="1559"/>
        <w:gridCol w:w="1767"/>
      </w:tblGrid>
      <w:tr w:rsidR="00433F45" w:rsidRPr="00433F45" w:rsidTr="00D1038E">
        <w:trPr>
          <w:trHeight w:val="246"/>
        </w:trPr>
        <w:tc>
          <w:tcPr>
            <w:tcW w:w="17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9</w:t>
            </w:r>
          </w:p>
        </w:tc>
      </w:tr>
      <w:tr w:rsidR="00433F45" w:rsidRPr="00433F45" w:rsidTr="00D1038E">
        <w:trPr>
          <w:trHeight w:val="3600"/>
        </w:trPr>
        <w:tc>
          <w:tcPr>
            <w:tcW w:w="17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Доля отгруженной инновационной продукции в о</w:t>
            </w:r>
            <w:r w:rsidRPr="00433F45">
              <w:rPr>
                <w:color w:val="000000"/>
                <w:sz w:val="24"/>
                <w:szCs w:val="24"/>
              </w:rPr>
              <w:t>б</w:t>
            </w:r>
            <w:r w:rsidRPr="00433F45">
              <w:rPr>
                <w:color w:val="000000"/>
                <w:sz w:val="24"/>
                <w:szCs w:val="24"/>
              </w:rPr>
              <w:t>щем объеме отгр</w:t>
            </w:r>
            <w:r w:rsidRPr="00433F45">
              <w:rPr>
                <w:color w:val="000000"/>
                <w:sz w:val="24"/>
                <w:szCs w:val="24"/>
              </w:rPr>
              <w:t>у</w:t>
            </w:r>
            <w:r w:rsidRPr="00433F45">
              <w:rPr>
                <w:color w:val="000000"/>
                <w:sz w:val="24"/>
                <w:szCs w:val="24"/>
              </w:rPr>
              <w:t>женной продукции промышленности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ин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>р.=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Оин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>. тов. / Особ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100 %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Дин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- доля отгр</w:t>
            </w:r>
            <w:r w:rsidRPr="00433F45">
              <w:rPr>
                <w:color w:val="000000"/>
                <w:sz w:val="24"/>
                <w:szCs w:val="24"/>
              </w:rPr>
              <w:t>у</w:t>
            </w:r>
            <w:r w:rsidRPr="00433F45">
              <w:rPr>
                <w:color w:val="000000"/>
                <w:sz w:val="24"/>
                <w:szCs w:val="24"/>
              </w:rPr>
              <w:t>женной инновацио</w:t>
            </w:r>
            <w:r w:rsidRPr="00433F45">
              <w:rPr>
                <w:color w:val="000000"/>
                <w:sz w:val="24"/>
                <w:szCs w:val="24"/>
              </w:rPr>
              <w:t>н</w:t>
            </w:r>
            <w:r w:rsidRPr="00433F45">
              <w:rPr>
                <w:color w:val="000000"/>
                <w:sz w:val="24"/>
                <w:szCs w:val="24"/>
              </w:rPr>
              <w:t>ной продукции в о</w:t>
            </w:r>
            <w:r w:rsidRPr="00433F45">
              <w:rPr>
                <w:color w:val="000000"/>
                <w:sz w:val="24"/>
                <w:szCs w:val="24"/>
              </w:rPr>
              <w:t>б</w:t>
            </w:r>
            <w:r w:rsidRPr="00433F45">
              <w:rPr>
                <w:color w:val="000000"/>
                <w:sz w:val="24"/>
                <w:szCs w:val="24"/>
              </w:rPr>
              <w:t>щем объеме отгр</w:t>
            </w:r>
            <w:r w:rsidRPr="00433F45">
              <w:rPr>
                <w:color w:val="000000"/>
                <w:sz w:val="24"/>
                <w:szCs w:val="24"/>
              </w:rPr>
              <w:t>у</w:t>
            </w:r>
            <w:r w:rsidRPr="00433F45">
              <w:rPr>
                <w:color w:val="000000"/>
                <w:sz w:val="24"/>
                <w:szCs w:val="24"/>
              </w:rPr>
              <w:t>женной продукции промышленности, %;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r w:rsidRPr="00433F4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Оин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>. тов. - объем о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груженных инновац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онных товаров, работ и услуг организаций, млн. руб.;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r w:rsidRPr="00433F45">
              <w:rPr>
                <w:color w:val="000000"/>
                <w:sz w:val="24"/>
                <w:szCs w:val="24"/>
              </w:rPr>
              <w:br/>
              <w:t>Особ. пр. - объем о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груженной продукции собственного прои</w:t>
            </w:r>
            <w:r w:rsidRPr="00433F45">
              <w:rPr>
                <w:color w:val="000000"/>
                <w:sz w:val="24"/>
                <w:szCs w:val="24"/>
              </w:rPr>
              <w:t>з</w:t>
            </w:r>
            <w:r w:rsidRPr="00433F45">
              <w:rPr>
                <w:color w:val="000000"/>
                <w:sz w:val="24"/>
                <w:szCs w:val="24"/>
              </w:rPr>
              <w:t>водства, выполненных работ и услуг,</w:t>
            </w:r>
            <w:r w:rsidRPr="00433F45">
              <w:rPr>
                <w:color w:val="000000"/>
                <w:sz w:val="24"/>
                <w:szCs w:val="24"/>
              </w:rPr>
              <w:br/>
              <w:t>млн. руб.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государс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венная ст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тистика, департ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мент пл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нирования и монит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ринга а</w:t>
            </w:r>
            <w:r w:rsidRPr="00433F45">
              <w:rPr>
                <w:color w:val="000000"/>
                <w:sz w:val="24"/>
                <w:szCs w:val="24"/>
              </w:rPr>
              <w:t>д</w:t>
            </w:r>
            <w:r w:rsidRPr="00433F45">
              <w:rPr>
                <w:color w:val="000000"/>
                <w:sz w:val="24"/>
                <w:szCs w:val="24"/>
              </w:rPr>
              <w:t>министр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ции города Перми (д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лее – ДПМ)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статистич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ская отче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до 01 октября г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да, следующ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го за отчетным периодом</w:t>
            </w:r>
          </w:p>
        </w:tc>
      </w:tr>
      <w:tr w:rsidR="00433F45" w:rsidRPr="00433F45" w:rsidTr="00D1038E">
        <w:trPr>
          <w:trHeight w:val="42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Число субъектов малого и среднего предпринимател</w:t>
            </w:r>
            <w:r w:rsidRPr="00433F45">
              <w:rPr>
                <w:color w:val="000000"/>
                <w:sz w:val="24"/>
                <w:szCs w:val="24"/>
              </w:rPr>
              <w:t>ь</w:t>
            </w:r>
            <w:r w:rsidRPr="00433F45">
              <w:rPr>
                <w:color w:val="000000"/>
                <w:sz w:val="24"/>
                <w:szCs w:val="24"/>
              </w:rPr>
              <w:t>ства в расчете на 10 тыс. человек н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Решение Пер</w:t>
            </w:r>
            <w:r w:rsidRPr="00433F45">
              <w:rPr>
                <w:color w:val="000000"/>
                <w:sz w:val="24"/>
                <w:szCs w:val="24"/>
              </w:rPr>
              <w:t>м</w:t>
            </w:r>
            <w:r w:rsidRPr="00433F45">
              <w:rPr>
                <w:color w:val="000000"/>
                <w:sz w:val="24"/>
                <w:szCs w:val="24"/>
              </w:rPr>
              <w:t>ской городской Думы от 26.0.42016 № 67 «Об утвержд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нии Плана мер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приятий по ре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лизации Страт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гии социально-экономического развития мун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ципального о</w:t>
            </w:r>
            <w:r w:rsidRPr="00433F45">
              <w:rPr>
                <w:color w:val="000000"/>
                <w:sz w:val="24"/>
                <w:szCs w:val="24"/>
              </w:rPr>
              <w:t>б</w:t>
            </w:r>
            <w:r w:rsidRPr="00433F45">
              <w:rPr>
                <w:color w:val="000000"/>
                <w:sz w:val="24"/>
                <w:szCs w:val="24"/>
              </w:rPr>
              <w:t>разования город Пермь до 2030 года на период 2016-2020 г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дов»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ЧСМСП = СМСП / Ч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10000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где:</w:t>
            </w:r>
            <w:r w:rsidRPr="00433F45">
              <w:rPr>
                <w:color w:val="000000"/>
                <w:sz w:val="24"/>
                <w:szCs w:val="24"/>
              </w:rPr>
              <w:br/>
              <w:t>СМСП - число СМСП по состоянию на 1 я</w:t>
            </w:r>
            <w:r w:rsidRPr="00433F45">
              <w:rPr>
                <w:color w:val="000000"/>
                <w:sz w:val="24"/>
                <w:szCs w:val="24"/>
              </w:rPr>
              <w:t>н</w:t>
            </w:r>
            <w:r w:rsidRPr="00433F45">
              <w:rPr>
                <w:color w:val="000000"/>
                <w:sz w:val="24"/>
                <w:szCs w:val="24"/>
              </w:rPr>
              <w:t>варя года, следующ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го за отчетным пери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дом, ед.;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r w:rsidRPr="00433F45">
              <w:rPr>
                <w:color w:val="000000"/>
                <w:sz w:val="24"/>
                <w:szCs w:val="24"/>
              </w:rPr>
              <w:br/>
              <w:t>Ч - численность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стоянного населения города Перми, чел.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УФНС по Пермскому краю, д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партамент планир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вания и монит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ринга а</w:t>
            </w:r>
            <w:r w:rsidRPr="00433F45">
              <w:rPr>
                <w:color w:val="000000"/>
                <w:sz w:val="24"/>
                <w:szCs w:val="24"/>
              </w:rPr>
              <w:t>д</w:t>
            </w:r>
            <w:r w:rsidRPr="00433F45">
              <w:rPr>
                <w:color w:val="000000"/>
                <w:sz w:val="24"/>
                <w:szCs w:val="24"/>
              </w:rPr>
              <w:t>министр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ции города Перми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статистич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ская отче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30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Производител</w:t>
            </w:r>
            <w:r w:rsidRPr="00433F45">
              <w:rPr>
                <w:color w:val="000000"/>
                <w:sz w:val="24"/>
                <w:szCs w:val="24"/>
              </w:rPr>
              <w:t>ь</w:t>
            </w:r>
            <w:r w:rsidRPr="00433F45">
              <w:rPr>
                <w:color w:val="000000"/>
                <w:sz w:val="24"/>
                <w:szCs w:val="24"/>
              </w:rPr>
              <w:t>ность труда в год на одного работн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тыс. руб./чел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(ФЗП + И + </w:t>
            </w:r>
            <w:proofErr w:type="spellStart"/>
            <w:proofErr w:type="gramStart"/>
            <w:r w:rsidRPr="00433F45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33F45">
              <w:rPr>
                <w:color w:val="000000"/>
                <w:sz w:val="24"/>
                <w:szCs w:val="24"/>
              </w:rPr>
              <w:t>) / ССЧ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где: ФЗП - фонд зар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ботной платы рабо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 xml:space="preserve">ников крупных и средних предприятий и организаций города Перми (без внешних совместителей), тыс. руб.; </w:t>
            </w:r>
            <w:proofErr w:type="spellStart"/>
            <w:proofErr w:type="gramStart"/>
            <w:r w:rsidRPr="00433F45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 - совокупная прибыль крупных и средних предприятий и организаций, тыс. руб.; И - объем инв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стиций в основной капитал за счет всех источников финанс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рования, тыс. руб.; ССЧ - среднесписо</w:t>
            </w:r>
            <w:r w:rsidRPr="00433F45">
              <w:rPr>
                <w:color w:val="000000"/>
                <w:sz w:val="24"/>
                <w:szCs w:val="24"/>
              </w:rPr>
              <w:t>ч</w:t>
            </w:r>
            <w:r w:rsidRPr="00433F45">
              <w:rPr>
                <w:color w:val="000000"/>
                <w:sz w:val="24"/>
                <w:szCs w:val="24"/>
              </w:rPr>
              <w:t>ная численность раб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тающих на крупных и средних предприятиях по городу Перми (без внешних совместит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лей), чел.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государс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венная ст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тистика, департ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мент пл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нирования и монит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ринга а</w:t>
            </w:r>
            <w:r w:rsidRPr="00433F45">
              <w:rPr>
                <w:color w:val="000000"/>
                <w:sz w:val="24"/>
                <w:szCs w:val="24"/>
              </w:rPr>
              <w:t>д</w:t>
            </w:r>
            <w:r w:rsidRPr="00433F45">
              <w:rPr>
                <w:color w:val="000000"/>
                <w:sz w:val="24"/>
                <w:szCs w:val="24"/>
              </w:rPr>
              <w:t>министр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ции города Перми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статистич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ская отче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до 15 марта года, следующего за отчетным п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риодом</w:t>
            </w:r>
          </w:p>
        </w:tc>
      </w:tr>
      <w:tr w:rsidR="00433F45" w:rsidRPr="00433F45" w:rsidTr="00D1038E">
        <w:trPr>
          <w:trHeight w:val="15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Наличие системы поддержки объ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динений местных товаропроизвод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ежегодно не позднее </w:t>
            </w:r>
            <w:r w:rsidRPr="00433F45">
              <w:rPr>
                <w:color w:val="000000"/>
                <w:sz w:val="24"/>
                <w:szCs w:val="24"/>
              </w:rPr>
              <w:br/>
              <w:t>05 февраля г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 xml:space="preserve">да, </w:t>
            </w:r>
            <w:proofErr w:type="spellStart"/>
            <w:proofErr w:type="gramStart"/>
            <w:r w:rsidRPr="00433F45">
              <w:rPr>
                <w:color w:val="000000"/>
                <w:sz w:val="24"/>
                <w:szCs w:val="24"/>
              </w:rPr>
              <w:t>следую-щего</w:t>
            </w:r>
            <w:proofErr w:type="spellEnd"/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отчет-ным</w:t>
            </w:r>
            <w:proofErr w:type="spellEnd"/>
          </w:p>
        </w:tc>
      </w:tr>
      <w:tr w:rsidR="00433F45" w:rsidRPr="00433F45" w:rsidTr="00D1038E">
        <w:trPr>
          <w:trHeight w:val="15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Среднемесячная номинальная н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численная зарабо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ная плата работн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ков крупных и средних предпр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ятий и некомме</w:t>
            </w:r>
            <w:r w:rsidRPr="00433F45">
              <w:rPr>
                <w:color w:val="000000"/>
                <w:sz w:val="24"/>
                <w:szCs w:val="24"/>
              </w:rPr>
              <w:t>р</w:t>
            </w:r>
            <w:r w:rsidRPr="00433F45">
              <w:rPr>
                <w:color w:val="000000"/>
                <w:sz w:val="24"/>
                <w:szCs w:val="24"/>
              </w:rPr>
              <w:t>ческих организ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статистич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ская отче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до 1 марта года, следующего за отчетным п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риодом</w:t>
            </w:r>
          </w:p>
        </w:tc>
      </w:tr>
      <w:tr w:rsidR="00433F45" w:rsidRPr="00433F45" w:rsidTr="00D1038E">
        <w:trPr>
          <w:trHeight w:val="126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8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Количество суб</w:t>
            </w:r>
            <w:r w:rsidRPr="00433F45">
              <w:rPr>
                <w:color w:val="000000"/>
                <w:sz w:val="24"/>
                <w:szCs w:val="24"/>
              </w:rPr>
              <w:t>ъ</w:t>
            </w:r>
            <w:r w:rsidRPr="00433F45">
              <w:rPr>
                <w:color w:val="000000"/>
                <w:sz w:val="24"/>
                <w:szCs w:val="24"/>
              </w:rPr>
              <w:t>ектов малого и среднего предпр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нимательства, в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влеченных в пр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мышленную ко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перацию (нара</w:t>
            </w:r>
            <w:r w:rsidRPr="00433F45">
              <w:rPr>
                <w:color w:val="000000"/>
                <w:sz w:val="24"/>
                <w:szCs w:val="24"/>
              </w:rPr>
              <w:t>с</w:t>
            </w:r>
            <w:r w:rsidRPr="00433F45">
              <w:rPr>
                <w:color w:val="000000"/>
                <w:sz w:val="24"/>
                <w:szCs w:val="24"/>
              </w:rPr>
              <w:t>тающим итогом)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5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6" w:type="pct"/>
            <w:hideMark/>
          </w:tcPr>
          <w:p w:rsidR="00433F45" w:rsidRPr="00433F45" w:rsidRDefault="00D1038E" w:rsidP="00E42B70">
            <w:pPr>
              <w:rPr>
                <w:color w:val="000000"/>
                <w:sz w:val="24"/>
                <w:szCs w:val="24"/>
              </w:rPr>
            </w:pPr>
            <w:r w:rsidRPr="00B8636F">
              <w:rPr>
                <w:sz w:val="24"/>
                <w:szCs w:val="24"/>
              </w:rPr>
              <w:t>Количество</w:t>
            </w:r>
            <w:r w:rsidRPr="00531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тых решений о реализации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МЧП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ваниями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законодател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5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Объем инвестиций, привлеченных в рамках заключе</w:t>
            </w:r>
            <w:r w:rsidRPr="00433F45">
              <w:rPr>
                <w:color w:val="000000"/>
                <w:sz w:val="24"/>
                <w:szCs w:val="24"/>
              </w:rPr>
              <w:t>н</w:t>
            </w:r>
            <w:r w:rsidRPr="00433F45">
              <w:rPr>
                <w:color w:val="000000"/>
                <w:sz w:val="24"/>
                <w:szCs w:val="24"/>
              </w:rPr>
              <w:t>ных соглашений о реализации МЧП, концессионных с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глашений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8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" w:type="pct"/>
            <w:hideMark/>
          </w:tcPr>
          <w:p w:rsidR="00433F45" w:rsidRPr="00433F45" w:rsidRDefault="00433F45" w:rsidP="005F4D95">
            <w:pPr>
              <w:rPr>
                <w:sz w:val="24"/>
                <w:szCs w:val="24"/>
              </w:rPr>
            </w:pPr>
            <w:r w:rsidRPr="00433F45">
              <w:rPr>
                <w:sz w:val="24"/>
                <w:szCs w:val="24"/>
              </w:rPr>
              <w:t xml:space="preserve">Объем инвестиций </w:t>
            </w:r>
            <w:r w:rsidRPr="00433F45">
              <w:rPr>
                <w:sz w:val="24"/>
                <w:szCs w:val="24"/>
              </w:rPr>
              <w:br/>
              <w:t xml:space="preserve">в основной капитал (за исключением бюджетных средств) в расчете </w:t>
            </w:r>
            <w:r w:rsidRPr="00433F45">
              <w:rPr>
                <w:sz w:val="24"/>
                <w:szCs w:val="24"/>
              </w:rPr>
              <w:br/>
              <w:t>на 1 жителя</w:t>
            </w:r>
          </w:p>
        </w:tc>
        <w:tc>
          <w:tcPr>
            <w:tcW w:w="331" w:type="pct"/>
            <w:hideMark/>
          </w:tcPr>
          <w:p w:rsidR="00433F45" w:rsidRPr="00433F45" w:rsidRDefault="005F4D95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3F45">
              <w:rPr>
                <w:color w:val="000000"/>
                <w:sz w:val="24"/>
                <w:szCs w:val="24"/>
              </w:rPr>
              <w:t>Инв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>_вб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/ Ч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3F45">
              <w:rPr>
                <w:color w:val="000000"/>
                <w:sz w:val="24"/>
                <w:szCs w:val="24"/>
              </w:rPr>
              <w:t>Инв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>_вб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- Объем инв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стиций в основной капитал без учета бюджетных средств, млн. руб.;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r w:rsidRPr="00433F45">
              <w:rPr>
                <w:color w:val="000000"/>
                <w:sz w:val="24"/>
                <w:szCs w:val="24"/>
              </w:rPr>
              <w:br/>
              <w:t>Ч - численность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стоянного населения города Перми, тыс. чел.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государс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венная ст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тистика, ДПМ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статистич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ская отче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26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Наличие актуал</w:t>
            </w:r>
            <w:r w:rsidRPr="00433F45">
              <w:rPr>
                <w:color w:val="000000"/>
                <w:sz w:val="24"/>
                <w:szCs w:val="24"/>
              </w:rPr>
              <w:t>ь</w:t>
            </w:r>
            <w:r w:rsidRPr="00433F45">
              <w:rPr>
                <w:color w:val="000000"/>
                <w:sz w:val="24"/>
                <w:szCs w:val="24"/>
              </w:rPr>
              <w:t>ного инвестицио</w:t>
            </w:r>
            <w:r w:rsidRPr="00433F45">
              <w:rPr>
                <w:color w:val="000000"/>
                <w:sz w:val="24"/>
                <w:szCs w:val="24"/>
              </w:rPr>
              <w:t>н</w:t>
            </w:r>
            <w:r w:rsidRPr="00433F45">
              <w:rPr>
                <w:color w:val="000000"/>
                <w:sz w:val="24"/>
                <w:szCs w:val="24"/>
              </w:rPr>
              <w:t>ного паспорта г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рода Перми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33F45">
              <w:rPr>
                <w:color w:val="000000"/>
                <w:sz w:val="24"/>
                <w:szCs w:val="24"/>
              </w:rPr>
              <w:t>есть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>/нет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26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Наличие актуал</w:t>
            </w:r>
            <w:r w:rsidRPr="00433F45">
              <w:rPr>
                <w:color w:val="000000"/>
                <w:sz w:val="24"/>
                <w:szCs w:val="24"/>
              </w:rPr>
              <w:t>ь</w:t>
            </w:r>
            <w:r w:rsidRPr="00433F45">
              <w:rPr>
                <w:color w:val="000000"/>
                <w:sz w:val="24"/>
                <w:szCs w:val="24"/>
              </w:rPr>
              <w:t>ного инвестицио</w:t>
            </w:r>
            <w:r w:rsidRPr="00433F45">
              <w:rPr>
                <w:color w:val="000000"/>
                <w:sz w:val="24"/>
                <w:szCs w:val="24"/>
              </w:rPr>
              <w:t>н</w:t>
            </w:r>
            <w:r w:rsidRPr="00433F45">
              <w:rPr>
                <w:color w:val="000000"/>
                <w:sz w:val="24"/>
                <w:szCs w:val="24"/>
              </w:rPr>
              <w:t>ного портала гор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да Перми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33F45">
              <w:rPr>
                <w:color w:val="000000"/>
                <w:sz w:val="24"/>
                <w:szCs w:val="24"/>
              </w:rPr>
              <w:t>есть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>/нет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26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Количество вновь созданных тур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стических маршр</w:t>
            </w:r>
            <w:r w:rsidRPr="00433F45">
              <w:rPr>
                <w:color w:val="000000"/>
                <w:sz w:val="24"/>
                <w:szCs w:val="24"/>
              </w:rPr>
              <w:t>у</w:t>
            </w:r>
            <w:r w:rsidRPr="00433F45">
              <w:rPr>
                <w:color w:val="000000"/>
                <w:sz w:val="24"/>
                <w:szCs w:val="24"/>
              </w:rPr>
              <w:t>тов (нарастающим итогом)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1038E" w:rsidRPr="00433F45" w:rsidTr="00D1038E">
        <w:trPr>
          <w:trHeight w:val="1260"/>
        </w:trPr>
        <w:tc>
          <w:tcPr>
            <w:tcW w:w="177" w:type="pct"/>
            <w:hideMark/>
          </w:tcPr>
          <w:p w:rsidR="00D1038E" w:rsidRDefault="00D46F06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46" w:type="pct"/>
            <w:hideMark/>
          </w:tcPr>
          <w:p w:rsidR="00D1038E" w:rsidRPr="00433F45" w:rsidRDefault="00D1038E" w:rsidP="00E42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чателей поддержки малого и среднего предпринимател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31" w:type="pct"/>
            <w:hideMark/>
          </w:tcPr>
          <w:p w:rsidR="00D1038E" w:rsidRPr="00433F45" w:rsidRDefault="00D1038E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66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26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6F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Количество мер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приятий, напра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ленных на по</w:t>
            </w:r>
            <w:r w:rsidRPr="00433F45">
              <w:rPr>
                <w:color w:val="000000"/>
                <w:sz w:val="24"/>
                <w:szCs w:val="24"/>
              </w:rPr>
              <w:t>д</w:t>
            </w:r>
            <w:r w:rsidRPr="00433F45">
              <w:rPr>
                <w:color w:val="000000"/>
                <w:sz w:val="24"/>
                <w:szCs w:val="24"/>
              </w:rPr>
              <w:t>держку малого и среднего предпр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D46F06" w:rsidP="009106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Кобщ=</w:t>
            </w:r>
            <w:r w:rsidR="00910636">
              <w:rPr>
                <w:color w:val="000000"/>
                <w:sz w:val="24"/>
                <w:szCs w:val="24"/>
              </w:rPr>
              <w:t>Ки</w:t>
            </w:r>
            <w:proofErr w:type="gramStart"/>
            <w:r w:rsidR="00910636">
              <w:rPr>
                <w:color w:val="000000"/>
                <w:sz w:val="24"/>
                <w:szCs w:val="24"/>
              </w:rPr>
              <w:t>+К</w:t>
            </w:r>
            <w:proofErr w:type="gramEnd"/>
            <w:r w:rsidR="00910636">
              <w:rPr>
                <w:color w:val="000000"/>
                <w:sz w:val="24"/>
                <w:szCs w:val="24"/>
              </w:rPr>
              <w:t>о+Кс+Кз</w:t>
            </w:r>
            <w:proofErr w:type="spellEnd"/>
          </w:p>
        </w:tc>
        <w:tc>
          <w:tcPr>
            <w:tcW w:w="848" w:type="pct"/>
            <w:hideMark/>
          </w:tcPr>
          <w:p w:rsidR="00910636" w:rsidRDefault="00910636" w:rsidP="00910636">
            <w:r>
              <w:rPr>
                <w:sz w:val="24"/>
                <w:szCs w:val="24"/>
              </w:rPr>
              <w:t xml:space="preserve">Ки - </w:t>
            </w:r>
            <w:r w:rsidRPr="00657465">
              <w:rPr>
                <w:sz w:val="24"/>
                <w:szCs w:val="24"/>
              </w:rPr>
              <w:t>количество инд</w:t>
            </w:r>
            <w:r w:rsidRPr="00657465">
              <w:rPr>
                <w:sz w:val="24"/>
                <w:szCs w:val="24"/>
              </w:rPr>
              <w:t>и</w:t>
            </w:r>
            <w:r w:rsidRPr="00657465">
              <w:rPr>
                <w:sz w:val="24"/>
                <w:szCs w:val="24"/>
              </w:rPr>
              <w:t>видуальных консул</w:t>
            </w:r>
            <w:r w:rsidRPr="00657465">
              <w:rPr>
                <w:sz w:val="24"/>
                <w:szCs w:val="24"/>
              </w:rPr>
              <w:t>ь</w:t>
            </w:r>
            <w:r w:rsidRPr="00657465">
              <w:rPr>
                <w:sz w:val="24"/>
                <w:szCs w:val="24"/>
              </w:rPr>
              <w:t>таций</w:t>
            </w:r>
            <w:r w:rsidRPr="00F25541">
              <w:rPr>
                <w:sz w:val="24"/>
                <w:szCs w:val="24"/>
              </w:rPr>
              <w:t xml:space="preserve"> СМСП</w:t>
            </w:r>
            <w:r>
              <w:rPr>
                <w:sz w:val="24"/>
                <w:szCs w:val="24"/>
              </w:rPr>
              <w:t>;</w:t>
            </w:r>
          </w:p>
          <w:p w:rsidR="00910636" w:rsidRDefault="00910636" w:rsidP="00910636"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448BA">
              <w:rPr>
                <w:sz w:val="24"/>
                <w:szCs w:val="24"/>
              </w:rPr>
              <w:t>количество мер</w:t>
            </w:r>
            <w:r w:rsidRPr="008448BA">
              <w:rPr>
                <w:sz w:val="24"/>
                <w:szCs w:val="24"/>
              </w:rPr>
              <w:t>о</w:t>
            </w:r>
            <w:r w:rsidRPr="008448BA">
              <w:rPr>
                <w:sz w:val="24"/>
                <w:szCs w:val="24"/>
              </w:rPr>
              <w:t>приятий  по основам ведения бизнеса, ф</w:t>
            </w:r>
            <w:r w:rsidRPr="008448BA">
              <w:rPr>
                <w:sz w:val="24"/>
                <w:szCs w:val="24"/>
              </w:rPr>
              <w:t>и</w:t>
            </w:r>
            <w:r w:rsidRPr="008448BA">
              <w:rPr>
                <w:sz w:val="24"/>
                <w:szCs w:val="24"/>
              </w:rPr>
              <w:t>нансовой грамотности и иным навыкам предпринимательской деятельности</w:t>
            </w:r>
            <w:r w:rsidRPr="00657465">
              <w:rPr>
                <w:sz w:val="24"/>
                <w:szCs w:val="24"/>
              </w:rPr>
              <w:t xml:space="preserve">, в том числе построению </w:t>
            </w:r>
            <w:proofErr w:type="spellStart"/>
            <w:r w:rsidRPr="00657465">
              <w:rPr>
                <w:sz w:val="24"/>
                <w:szCs w:val="24"/>
              </w:rPr>
              <w:t>бизнес-моделей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10636" w:rsidRDefault="00910636" w:rsidP="00910636">
            <w:r>
              <w:rPr>
                <w:sz w:val="24"/>
                <w:szCs w:val="24"/>
              </w:rPr>
              <w:t xml:space="preserve">Кс - </w:t>
            </w:r>
            <w:r w:rsidRPr="0065746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приятий, направле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на развитие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предприним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тельства;</w:t>
            </w:r>
          </w:p>
          <w:p w:rsidR="00910636" w:rsidRDefault="00910636" w:rsidP="00910636">
            <w:proofErr w:type="spellStart"/>
            <w:r>
              <w:rPr>
                <w:sz w:val="24"/>
                <w:szCs w:val="24"/>
              </w:rPr>
              <w:t>Кз</w:t>
            </w:r>
            <w:proofErr w:type="spellEnd"/>
            <w:r>
              <w:rPr>
                <w:sz w:val="24"/>
                <w:szCs w:val="24"/>
              </w:rPr>
              <w:t xml:space="preserve"> - количество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 семинаров по вопросам организации закупок в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вии с </w:t>
            </w:r>
            <w:r w:rsidRPr="00CA1E44">
              <w:rPr>
                <w:spacing w:val="-2"/>
                <w:sz w:val="24"/>
                <w:szCs w:val="24"/>
              </w:rPr>
              <w:t>Федеральн</w:t>
            </w:r>
            <w:r>
              <w:rPr>
                <w:spacing w:val="-2"/>
                <w:sz w:val="24"/>
                <w:szCs w:val="24"/>
              </w:rPr>
              <w:t>ым</w:t>
            </w:r>
            <w:r w:rsidRPr="00CA1E44">
              <w:rPr>
                <w:spacing w:val="-2"/>
                <w:sz w:val="24"/>
                <w:szCs w:val="24"/>
              </w:rPr>
              <w:t xml:space="preserve"> закон</w:t>
            </w:r>
            <w:r>
              <w:rPr>
                <w:spacing w:val="-2"/>
                <w:sz w:val="24"/>
                <w:szCs w:val="24"/>
              </w:rPr>
              <w:t>ом</w:t>
            </w:r>
            <w:r w:rsidRPr="00CA1E44">
              <w:rPr>
                <w:spacing w:val="-2"/>
                <w:sz w:val="24"/>
                <w:szCs w:val="24"/>
              </w:rPr>
              <w:t xml:space="preserve"> № 44-ФЗ</w:t>
            </w:r>
          </w:p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2100"/>
        </w:trPr>
        <w:tc>
          <w:tcPr>
            <w:tcW w:w="177" w:type="pct"/>
            <w:hideMark/>
          </w:tcPr>
          <w:p w:rsidR="00433F45" w:rsidRPr="00433F45" w:rsidRDefault="00D62A03" w:rsidP="00D46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D46F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Количество учас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ников меропри</w:t>
            </w:r>
            <w:r w:rsidRPr="00433F45">
              <w:rPr>
                <w:color w:val="000000"/>
                <w:sz w:val="24"/>
                <w:szCs w:val="24"/>
              </w:rPr>
              <w:t>я</w:t>
            </w:r>
            <w:r w:rsidRPr="00433F45">
              <w:rPr>
                <w:color w:val="000000"/>
                <w:sz w:val="24"/>
                <w:szCs w:val="24"/>
              </w:rPr>
              <w:t>тий, обученных о</w:t>
            </w:r>
            <w:r w:rsidRPr="00433F45">
              <w:rPr>
                <w:color w:val="000000"/>
                <w:sz w:val="24"/>
                <w:szCs w:val="24"/>
              </w:rPr>
              <w:t>с</w:t>
            </w:r>
            <w:r w:rsidRPr="00433F45">
              <w:rPr>
                <w:color w:val="000000"/>
                <w:sz w:val="24"/>
                <w:szCs w:val="24"/>
              </w:rPr>
              <w:t>новам ведения би</w:t>
            </w:r>
            <w:r w:rsidRPr="00433F45">
              <w:rPr>
                <w:color w:val="000000"/>
                <w:sz w:val="24"/>
                <w:szCs w:val="24"/>
              </w:rPr>
              <w:t>з</w:t>
            </w:r>
            <w:r w:rsidRPr="00433F45">
              <w:rPr>
                <w:color w:val="000000"/>
                <w:sz w:val="24"/>
                <w:szCs w:val="24"/>
              </w:rPr>
              <w:t>неса, финансовой грамотности и иным навыкам предпринимател</w:t>
            </w:r>
            <w:r w:rsidRPr="00433F45">
              <w:rPr>
                <w:color w:val="000000"/>
                <w:sz w:val="24"/>
                <w:szCs w:val="24"/>
              </w:rPr>
              <w:t>ь</w:t>
            </w:r>
            <w:r w:rsidRPr="00433F45">
              <w:rPr>
                <w:color w:val="000000"/>
                <w:sz w:val="24"/>
                <w:szCs w:val="24"/>
              </w:rPr>
              <w:t>ской деятельности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3B7F37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учитывае</w:t>
            </w:r>
            <w:r w:rsidR="00910636">
              <w:rPr>
                <w:color w:val="000000"/>
                <w:sz w:val="24"/>
                <w:szCs w:val="24"/>
              </w:rPr>
              <w:t xml:space="preserve">тся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личество </w:t>
            </w:r>
            <w:r w:rsidR="00910636">
              <w:rPr>
                <w:color w:val="000000"/>
                <w:sz w:val="24"/>
                <w:szCs w:val="24"/>
              </w:rPr>
              <w:t>СМСП, которые прин</w:t>
            </w:r>
            <w:r w:rsidR="00910636">
              <w:rPr>
                <w:color w:val="000000"/>
                <w:sz w:val="24"/>
                <w:szCs w:val="24"/>
              </w:rPr>
              <w:t>я</w:t>
            </w:r>
            <w:r w:rsidR="00910636">
              <w:rPr>
                <w:color w:val="000000"/>
                <w:sz w:val="24"/>
                <w:szCs w:val="24"/>
              </w:rPr>
              <w:t xml:space="preserve">ли участие </w:t>
            </w:r>
            <w:r>
              <w:rPr>
                <w:color w:val="000000"/>
                <w:sz w:val="24"/>
                <w:szCs w:val="24"/>
              </w:rPr>
              <w:t>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роприятиях</w:t>
            </w:r>
            <w:r w:rsidR="006217E2">
              <w:rPr>
                <w:color w:val="000000"/>
                <w:sz w:val="24"/>
                <w:szCs w:val="24"/>
              </w:rPr>
              <w:t xml:space="preserve"> </w:t>
            </w:r>
            <w:r w:rsidR="006217E2" w:rsidRPr="008448BA">
              <w:rPr>
                <w:sz w:val="24"/>
                <w:szCs w:val="24"/>
              </w:rPr>
              <w:t>по основам ведения бизнеса, фина</w:t>
            </w:r>
            <w:r w:rsidR="006217E2" w:rsidRPr="008448BA">
              <w:rPr>
                <w:sz w:val="24"/>
                <w:szCs w:val="24"/>
              </w:rPr>
              <w:t>н</w:t>
            </w:r>
            <w:r w:rsidR="006217E2" w:rsidRPr="008448BA">
              <w:rPr>
                <w:sz w:val="24"/>
                <w:szCs w:val="24"/>
              </w:rPr>
              <w:t>совой грамотн</w:t>
            </w:r>
            <w:r w:rsidR="006217E2" w:rsidRPr="008448BA">
              <w:rPr>
                <w:sz w:val="24"/>
                <w:szCs w:val="24"/>
              </w:rPr>
              <w:t>о</w:t>
            </w:r>
            <w:r w:rsidR="006217E2" w:rsidRPr="008448BA">
              <w:rPr>
                <w:sz w:val="24"/>
                <w:szCs w:val="24"/>
              </w:rPr>
              <w:t>сти и иным н</w:t>
            </w:r>
            <w:r w:rsidR="006217E2" w:rsidRPr="008448BA">
              <w:rPr>
                <w:sz w:val="24"/>
                <w:szCs w:val="24"/>
              </w:rPr>
              <w:t>а</w:t>
            </w:r>
            <w:r w:rsidR="006217E2" w:rsidRPr="008448BA">
              <w:rPr>
                <w:sz w:val="24"/>
                <w:szCs w:val="24"/>
              </w:rPr>
              <w:t>выкам предпр</w:t>
            </w:r>
            <w:r w:rsidR="006217E2" w:rsidRPr="008448BA">
              <w:rPr>
                <w:sz w:val="24"/>
                <w:szCs w:val="24"/>
              </w:rPr>
              <w:t>и</w:t>
            </w:r>
            <w:r w:rsidR="006217E2" w:rsidRPr="008448BA">
              <w:rPr>
                <w:sz w:val="24"/>
                <w:szCs w:val="24"/>
              </w:rPr>
              <w:t>нимательской деятельности</w:t>
            </w:r>
            <w:r w:rsidR="006217E2" w:rsidRPr="00657465">
              <w:rPr>
                <w:sz w:val="24"/>
                <w:szCs w:val="24"/>
              </w:rPr>
              <w:t>, в том числе п</w:t>
            </w:r>
            <w:r w:rsidR="006217E2" w:rsidRPr="00657465">
              <w:rPr>
                <w:sz w:val="24"/>
                <w:szCs w:val="24"/>
              </w:rPr>
              <w:t>о</w:t>
            </w:r>
            <w:r w:rsidR="006217E2" w:rsidRPr="00657465">
              <w:rPr>
                <w:sz w:val="24"/>
                <w:szCs w:val="24"/>
              </w:rPr>
              <w:t xml:space="preserve">строению </w:t>
            </w:r>
            <w:proofErr w:type="spellStart"/>
            <w:proofErr w:type="gramStart"/>
            <w:r w:rsidR="006217E2" w:rsidRPr="00657465">
              <w:rPr>
                <w:sz w:val="24"/>
                <w:szCs w:val="24"/>
              </w:rPr>
              <w:t>би</w:t>
            </w:r>
            <w:r w:rsidR="006217E2" w:rsidRPr="00657465">
              <w:rPr>
                <w:sz w:val="24"/>
                <w:szCs w:val="24"/>
              </w:rPr>
              <w:t>з</w:t>
            </w:r>
            <w:r w:rsidR="006217E2" w:rsidRPr="00657465">
              <w:rPr>
                <w:sz w:val="24"/>
                <w:szCs w:val="24"/>
              </w:rPr>
              <w:t>нес-моделей</w:t>
            </w:r>
            <w:proofErr w:type="spellEnd"/>
            <w:proofErr w:type="gramEnd"/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  <w:r w:rsidR="00F40725">
              <w:rPr>
                <w:color w:val="000000"/>
                <w:sz w:val="24"/>
                <w:szCs w:val="24"/>
              </w:rPr>
              <w:t>, о</w:t>
            </w:r>
            <w:r w:rsidR="00F40725">
              <w:rPr>
                <w:color w:val="000000"/>
                <w:sz w:val="24"/>
                <w:szCs w:val="24"/>
              </w:rPr>
              <w:t>т</w:t>
            </w:r>
            <w:r w:rsidR="00F40725">
              <w:rPr>
                <w:color w:val="000000"/>
                <w:sz w:val="24"/>
                <w:szCs w:val="24"/>
              </w:rPr>
              <w:t>четы МКУ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24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6F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Количество объе</w:t>
            </w:r>
            <w:r w:rsidRPr="00433F45">
              <w:rPr>
                <w:color w:val="000000"/>
                <w:sz w:val="24"/>
                <w:szCs w:val="24"/>
              </w:rPr>
              <w:t>к</w:t>
            </w:r>
            <w:r w:rsidRPr="00433F45">
              <w:rPr>
                <w:color w:val="000000"/>
                <w:sz w:val="24"/>
                <w:szCs w:val="24"/>
              </w:rPr>
              <w:t>тов, включенных в перечень муниц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пального имущес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ва, предназначе</w:t>
            </w:r>
            <w:r w:rsidRPr="00433F45">
              <w:rPr>
                <w:color w:val="000000"/>
                <w:sz w:val="24"/>
                <w:szCs w:val="24"/>
              </w:rPr>
              <w:t>н</w:t>
            </w:r>
            <w:r w:rsidRPr="00433F45">
              <w:rPr>
                <w:color w:val="000000"/>
                <w:sz w:val="24"/>
                <w:szCs w:val="24"/>
              </w:rPr>
              <w:t>ного для предо</w:t>
            </w:r>
            <w:r w:rsidRPr="00433F45">
              <w:rPr>
                <w:color w:val="000000"/>
                <w:sz w:val="24"/>
                <w:szCs w:val="24"/>
              </w:rPr>
              <w:t>с</w:t>
            </w:r>
            <w:r w:rsidRPr="00433F45">
              <w:rPr>
                <w:color w:val="000000"/>
                <w:sz w:val="24"/>
                <w:szCs w:val="24"/>
              </w:rPr>
              <w:t>тавления в аренду СМСП и организ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циям, образующим инфраструктуру поддержки СМСП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  <w:r w:rsidR="00F40725">
              <w:rPr>
                <w:color w:val="000000"/>
                <w:sz w:val="24"/>
                <w:szCs w:val="24"/>
              </w:rPr>
              <w:t>, о</w:t>
            </w:r>
            <w:r w:rsidR="00F40725">
              <w:rPr>
                <w:color w:val="000000"/>
                <w:sz w:val="24"/>
                <w:szCs w:val="24"/>
              </w:rPr>
              <w:t>т</w:t>
            </w:r>
            <w:r w:rsidR="00F40725">
              <w:rPr>
                <w:color w:val="000000"/>
                <w:sz w:val="24"/>
                <w:szCs w:val="24"/>
              </w:rPr>
              <w:t>четы МКУ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500"/>
        </w:trPr>
        <w:tc>
          <w:tcPr>
            <w:tcW w:w="177" w:type="pct"/>
            <w:hideMark/>
          </w:tcPr>
          <w:p w:rsidR="00433F45" w:rsidRPr="00433F45" w:rsidRDefault="00D62A03" w:rsidP="00D46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D46F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Количество мер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приятий, напра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ленных на попул</w:t>
            </w:r>
            <w:r w:rsidRPr="00433F45">
              <w:rPr>
                <w:color w:val="000000"/>
                <w:sz w:val="24"/>
                <w:szCs w:val="24"/>
              </w:rPr>
              <w:t>я</w:t>
            </w:r>
            <w:r w:rsidRPr="00433F45">
              <w:rPr>
                <w:color w:val="000000"/>
                <w:sz w:val="24"/>
                <w:szCs w:val="24"/>
              </w:rPr>
              <w:t>ризацию малого и среднего предпр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D46F06" w:rsidRDefault="00D46F06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Кобщ=</w:t>
            </w:r>
            <w:r w:rsidR="00910636">
              <w:rPr>
                <w:color w:val="000000"/>
                <w:sz w:val="24"/>
                <w:szCs w:val="24"/>
              </w:rPr>
              <w:t>Ки</w:t>
            </w:r>
            <w:proofErr w:type="gramStart"/>
            <w:r w:rsidR="00910636">
              <w:rPr>
                <w:color w:val="000000"/>
                <w:sz w:val="24"/>
                <w:szCs w:val="24"/>
              </w:rPr>
              <w:t>+К</w:t>
            </w:r>
            <w:proofErr w:type="gramEnd"/>
            <w:r w:rsidR="00910636">
              <w:rPr>
                <w:color w:val="000000"/>
                <w:sz w:val="24"/>
                <w:szCs w:val="24"/>
              </w:rPr>
              <w:t>о+</w:t>
            </w:r>
            <w:proofErr w:type="spellEnd"/>
          </w:p>
          <w:p w:rsidR="00433F45" w:rsidRPr="00433F45" w:rsidRDefault="00910636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Км</w:t>
            </w:r>
            <w:proofErr w:type="gramStart"/>
            <w:r>
              <w:rPr>
                <w:color w:val="000000"/>
                <w:sz w:val="24"/>
                <w:szCs w:val="24"/>
              </w:rPr>
              <w:t>+К</w:t>
            </w:r>
            <w:proofErr w:type="gramEnd"/>
            <w:r>
              <w:rPr>
                <w:color w:val="000000"/>
                <w:sz w:val="24"/>
                <w:szCs w:val="24"/>
              </w:rPr>
              <w:t>н+Ку</w:t>
            </w:r>
            <w:proofErr w:type="spellEnd"/>
          </w:p>
        </w:tc>
        <w:tc>
          <w:tcPr>
            <w:tcW w:w="848" w:type="pct"/>
            <w:hideMark/>
          </w:tcPr>
          <w:p w:rsidR="00910636" w:rsidRDefault="00910636" w:rsidP="00910636">
            <w:r>
              <w:rPr>
                <w:sz w:val="24"/>
                <w:szCs w:val="24"/>
              </w:rPr>
              <w:t xml:space="preserve">Ки - </w:t>
            </w:r>
            <w:r w:rsidRPr="00050B77">
              <w:rPr>
                <w:sz w:val="24"/>
                <w:szCs w:val="24"/>
              </w:rPr>
              <w:t>количество и</w:t>
            </w:r>
            <w:r w:rsidRPr="002645E3">
              <w:rPr>
                <w:sz w:val="24"/>
                <w:szCs w:val="24"/>
              </w:rPr>
              <w:t>нд</w:t>
            </w:r>
            <w:r w:rsidRPr="002645E3">
              <w:rPr>
                <w:sz w:val="24"/>
                <w:szCs w:val="24"/>
              </w:rPr>
              <w:t>и</w:t>
            </w:r>
            <w:r w:rsidRPr="002645E3">
              <w:rPr>
                <w:sz w:val="24"/>
                <w:szCs w:val="24"/>
              </w:rPr>
              <w:t>видуальных консул</w:t>
            </w:r>
            <w:r w:rsidRPr="002645E3">
              <w:rPr>
                <w:sz w:val="24"/>
                <w:szCs w:val="24"/>
              </w:rPr>
              <w:t>ь</w:t>
            </w:r>
            <w:r w:rsidRPr="002645E3">
              <w:rPr>
                <w:sz w:val="24"/>
                <w:szCs w:val="24"/>
              </w:rPr>
              <w:t>таций</w:t>
            </w:r>
            <w:r>
              <w:rPr>
                <w:sz w:val="24"/>
                <w:szCs w:val="24"/>
              </w:rPr>
              <w:t xml:space="preserve"> по вопросам</w:t>
            </w:r>
            <w:r w:rsidRPr="0041361E">
              <w:rPr>
                <w:spacing w:val="-2"/>
                <w:sz w:val="24"/>
                <w:szCs w:val="24"/>
              </w:rPr>
              <w:t xml:space="preserve"> создани</w:t>
            </w:r>
            <w:r>
              <w:rPr>
                <w:spacing w:val="-2"/>
                <w:sz w:val="24"/>
                <w:szCs w:val="24"/>
              </w:rPr>
              <w:t>я</w:t>
            </w:r>
            <w:r w:rsidRPr="0041361E">
              <w:rPr>
                <w:spacing w:val="-2"/>
                <w:sz w:val="24"/>
                <w:szCs w:val="24"/>
              </w:rPr>
              <w:t xml:space="preserve"> собственного бизнеса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910636" w:rsidRDefault="00910636" w:rsidP="00910636"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050B77">
              <w:rPr>
                <w:sz w:val="24"/>
                <w:szCs w:val="24"/>
              </w:rPr>
              <w:t>количество</w:t>
            </w:r>
            <w:r w:rsidRPr="00A40D7F">
              <w:rPr>
                <w:sz w:val="24"/>
                <w:szCs w:val="24"/>
              </w:rPr>
              <w:t xml:space="preserve"> пр</w:t>
            </w:r>
            <w:r w:rsidRPr="00A40D7F">
              <w:rPr>
                <w:sz w:val="24"/>
                <w:szCs w:val="24"/>
              </w:rPr>
              <w:t>о</w:t>
            </w:r>
            <w:r w:rsidRPr="00A40D7F">
              <w:rPr>
                <w:sz w:val="24"/>
                <w:szCs w:val="24"/>
              </w:rPr>
              <w:t xml:space="preserve">веденных </w:t>
            </w:r>
            <w:proofErr w:type="spellStart"/>
            <w:r w:rsidRPr="00A40D7F">
              <w:rPr>
                <w:sz w:val="24"/>
                <w:szCs w:val="24"/>
              </w:rPr>
              <w:t>онлайн-мероприятий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10636" w:rsidRDefault="00910636" w:rsidP="00910636"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050B77">
              <w:rPr>
                <w:sz w:val="24"/>
                <w:szCs w:val="24"/>
              </w:rPr>
              <w:t xml:space="preserve">количество </w:t>
            </w:r>
            <w:r w:rsidRPr="00A40D7F">
              <w:rPr>
                <w:sz w:val="24"/>
                <w:szCs w:val="24"/>
              </w:rPr>
              <w:t>ма</w:t>
            </w:r>
            <w:r w:rsidRPr="00A40D7F">
              <w:rPr>
                <w:sz w:val="24"/>
                <w:szCs w:val="24"/>
              </w:rPr>
              <w:t>с</w:t>
            </w:r>
            <w:r w:rsidRPr="00A40D7F">
              <w:rPr>
                <w:sz w:val="24"/>
                <w:szCs w:val="24"/>
              </w:rPr>
              <w:t>тер-классов, напра</w:t>
            </w:r>
            <w:r w:rsidRPr="00A40D7F">
              <w:rPr>
                <w:sz w:val="24"/>
                <w:szCs w:val="24"/>
              </w:rPr>
              <w:t>в</w:t>
            </w:r>
            <w:r w:rsidRPr="00A40D7F">
              <w:rPr>
                <w:sz w:val="24"/>
                <w:szCs w:val="24"/>
              </w:rPr>
              <w:t>ленных на развитие профессиональных компетенций</w:t>
            </w:r>
            <w:r>
              <w:rPr>
                <w:sz w:val="24"/>
                <w:szCs w:val="24"/>
              </w:rPr>
              <w:t>;</w:t>
            </w:r>
          </w:p>
          <w:p w:rsidR="00910636" w:rsidRDefault="00910636" w:rsidP="00910636">
            <w:proofErr w:type="spellStart"/>
            <w:r>
              <w:rPr>
                <w:spacing w:val="-2"/>
                <w:sz w:val="24"/>
                <w:szCs w:val="24"/>
              </w:rPr>
              <w:t>Кн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- </w:t>
            </w:r>
            <w:r w:rsidRPr="00B12A0E">
              <w:rPr>
                <w:spacing w:val="-2"/>
                <w:sz w:val="24"/>
                <w:szCs w:val="24"/>
              </w:rPr>
              <w:t>количество</w:t>
            </w:r>
            <w:r w:rsidRPr="00B12A0E">
              <w:rPr>
                <w:sz w:val="24"/>
                <w:szCs w:val="24"/>
              </w:rPr>
              <w:t xml:space="preserve"> сем</w:t>
            </w:r>
            <w:r w:rsidRPr="00B12A0E">
              <w:rPr>
                <w:sz w:val="24"/>
                <w:szCs w:val="24"/>
              </w:rPr>
              <w:t>и</w:t>
            </w:r>
            <w:r w:rsidRPr="00B12A0E">
              <w:rPr>
                <w:sz w:val="24"/>
                <w:szCs w:val="24"/>
              </w:rPr>
              <w:t>наров</w:t>
            </w:r>
            <w:r>
              <w:rPr>
                <w:sz w:val="24"/>
                <w:szCs w:val="24"/>
              </w:rPr>
              <w:t xml:space="preserve"> по 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  <w:r w:rsidRPr="00BF7109">
              <w:rPr>
                <w:sz w:val="24"/>
                <w:szCs w:val="24"/>
              </w:rPr>
              <w:t xml:space="preserve"> ключевых пар</w:t>
            </w:r>
            <w:r w:rsidRPr="00BF7109">
              <w:rPr>
                <w:sz w:val="24"/>
                <w:szCs w:val="24"/>
              </w:rPr>
              <w:t>а</w:t>
            </w:r>
            <w:r w:rsidRPr="00BF7109">
              <w:rPr>
                <w:sz w:val="24"/>
                <w:szCs w:val="24"/>
              </w:rPr>
              <w:t>метров специального налогового режима</w:t>
            </w:r>
            <w:r>
              <w:rPr>
                <w:sz w:val="24"/>
                <w:szCs w:val="24"/>
              </w:rPr>
              <w:t>;</w:t>
            </w:r>
          </w:p>
          <w:p w:rsidR="00433F45" w:rsidRPr="00433F45" w:rsidRDefault="00910636" w:rsidP="003B7F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050B77">
              <w:rPr>
                <w:sz w:val="24"/>
                <w:szCs w:val="24"/>
              </w:rPr>
              <w:t xml:space="preserve">количество </w:t>
            </w:r>
            <w:r w:rsidRPr="003D59E9">
              <w:rPr>
                <w:sz w:val="24"/>
                <w:szCs w:val="24"/>
              </w:rPr>
              <w:t>пр</w:t>
            </w:r>
            <w:r w:rsidRPr="003D59E9">
              <w:rPr>
                <w:sz w:val="24"/>
                <w:szCs w:val="24"/>
              </w:rPr>
              <w:t>о</w:t>
            </w:r>
            <w:r w:rsidRPr="003D59E9">
              <w:rPr>
                <w:sz w:val="24"/>
                <w:szCs w:val="24"/>
              </w:rPr>
              <w:t>веденных меропри</w:t>
            </w:r>
            <w:r w:rsidRPr="003D59E9">
              <w:rPr>
                <w:sz w:val="24"/>
                <w:szCs w:val="24"/>
              </w:rPr>
              <w:t>я</w:t>
            </w:r>
            <w:r w:rsidRPr="003D59E9">
              <w:rPr>
                <w:sz w:val="24"/>
                <w:szCs w:val="24"/>
              </w:rPr>
              <w:t>тий</w:t>
            </w:r>
            <w:r>
              <w:rPr>
                <w:sz w:val="24"/>
                <w:szCs w:val="24"/>
              </w:rPr>
              <w:t xml:space="preserve"> для учащихся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заведений по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 формирования предпринимательских компетенций 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  <w:r w:rsidR="00F40725">
              <w:rPr>
                <w:color w:val="000000"/>
                <w:sz w:val="24"/>
                <w:szCs w:val="24"/>
              </w:rPr>
              <w:t>, о</w:t>
            </w:r>
            <w:r w:rsidR="00F40725">
              <w:rPr>
                <w:color w:val="000000"/>
                <w:sz w:val="24"/>
                <w:szCs w:val="24"/>
              </w:rPr>
              <w:t>т</w:t>
            </w:r>
            <w:r w:rsidR="00F40725">
              <w:rPr>
                <w:color w:val="000000"/>
                <w:sz w:val="24"/>
                <w:szCs w:val="24"/>
              </w:rPr>
              <w:t>четы МКУ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5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D46F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Доля вновь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зарег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стрированных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 СМСП в общем количестве СМСП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Дн=СМСПн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>/СМСП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СМСПн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- число вновь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зарегистрированных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 СМСП по состоянию на 1 января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дующего за отчетным периодом, ед.; СМСП - число СМСП по с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стоянию на 1 января года, следующего за отчетным периодом, ед.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УФНС по Пермскому краю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1038E" w:rsidRPr="00433F45" w:rsidTr="00D1038E">
        <w:trPr>
          <w:trHeight w:val="1500"/>
        </w:trPr>
        <w:tc>
          <w:tcPr>
            <w:tcW w:w="177" w:type="pct"/>
            <w:hideMark/>
          </w:tcPr>
          <w:p w:rsidR="00D1038E" w:rsidRDefault="00D46F06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6" w:type="pct"/>
            <w:hideMark/>
          </w:tcPr>
          <w:p w:rsidR="00D1038E" w:rsidRPr="00433F45" w:rsidRDefault="00D1038E" w:rsidP="00E42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ников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тий, направленных на развитие инн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вационного 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331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  <w:r>
              <w:rPr>
                <w:color w:val="000000"/>
                <w:sz w:val="24"/>
                <w:szCs w:val="24"/>
              </w:rPr>
              <w:t>,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четы МКУ</w:t>
            </w:r>
          </w:p>
        </w:tc>
        <w:tc>
          <w:tcPr>
            <w:tcW w:w="518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1038E" w:rsidRPr="00433F45" w:rsidTr="00D1038E">
        <w:trPr>
          <w:trHeight w:val="1500"/>
        </w:trPr>
        <w:tc>
          <w:tcPr>
            <w:tcW w:w="177" w:type="pct"/>
            <w:hideMark/>
          </w:tcPr>
          <w:p w:rsidR="00D1038E" w:rsidRDefault="00D46F06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46" w:type="pct"/>
            <w:hideMark/>
          </w:tcPr>
          <w:p w:rsidR="00D1038E" w:rsidRPr="00433F45" w:rsidRDefault="00D1038E" w:rsidP="00E42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СМСП, получившие гра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ты по результатам конкурсов научно-технических и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новационных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ектов</w:t>
            </w:r>
          </w:p>
        </w:tc>
        <w:tc>
          <w:tcPr>
            <w:tcW w:w="331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6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  <w:r>
              <w:rPr>
                <w:color w:val="000000"/>
                <w:sz w:val="24"/>
                <w:szCs w:val="24"/>
              </w:rPr>
              <w:t>,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четы МКУ</w:t>
            </w:r>
          </w:p>
        </w:tc>
        <w:tc>
          <w:tcPr>
            <w:tcW w:w="518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D1038E" w:rsidRPr="00433F45" w:rsidRDefault="00D1038E" w:rsidP="00D1038E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3000"/>
        </w:trPr>
        <w:tc>
          <w:tcPr>
            <w:tcW w:w="177" w:type="pct"/>
            <w:hideMark/>
          </w:tcPr>
          <w:p w:rsidR="00433F45" w:rsidRPr="00433F45" w:rsidRDefault="00D46F06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Доля НТО, разм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щенных в местах, определенных в Схеме НТО, в о</w:t>
            </w:r>
            <w:r w:rsidRPr="00433F45">
              <w:rPr>
                <w:color w:val="000000"/>
                <w:sz w:val="24"/>
                <w:szCs w:val="24"/>
              </w:rPr>
              <w:t>б</w:t>
            </w:r>
            <w:r w:rsidRPr="00433F45">
              <w:rPr>
                <w:color w:val="000000"/>
                <w:sz w:val="24"/>
                <w:szCs w:val="24"/>
              </w:rPr>
              <w:t>щем количестве мест, определе</w:t>
            </w:r>
            <w:r w:rsidRPr="00433F45">
              <w:rPr>
                <w:color w:val="000000"/>
                <w:sz w:val="24"/>
                <w:szCs w:val="24"/>
              </w:rPr>
              <w:t>н</w:t>
            </w:r>
            <w:r w:rsidRPr="00433F45">
              <w:rPr>
                <w:color w:val="000000"/>
                <w:sz w:val="24"/>
                <w:szCs w:val="24"/>
              </w:rPr>
              <w:t>ных Схемой НТО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Дсхем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 =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НТО /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НТО 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100 %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Ксхем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НТО – колич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ство нестационарных торговых объектов, размещенных в ме</w:t>
            </w:r>
            <w:r w:rsidRPr="00433F45">
              <w:rPr>
                <w:color w:val="000000"/>
                <w:sz w:val="24"/>
                <w:szCs w:val="24"/>
              </w:rPr>
              <w:t>с</w:t>
            </w:r>
            <w:r w:rsidRPr="00433F45">
              <w:rPr>
                <w:color w:val="000000"/>
                <w:sz w:val="24"/>
                <w:szCs w:val="24"/>
              </w:rPr>
              <w:t>тах, определенных в схеме размещения н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стационарных торг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вых объектов на те</w:t>
            </w:r>
            <w:r w:rsidRPr="00433F45">
              <w:rPr>
                <w:color w:val="000000"/>
                <w:sz w:val="24"/>
                <w:szCs w:val="24"/>
              </w:rPr>
              <w:t>р</w:t>
            </w:r>
            <w:r w:rsidRPr="00433F45">
              <w:rPr>
                <w:color w:val="000000"/>
                <w:sz w:val="24"/>
                <w:szCs w:val="24"/>
              </w:rPr>
              <w:t>ритории города Пе</w:t>
            </w:r>
            <w:r w:rsidRPr="00433F45">
              <w:rPr>
                <w:color w:val="000000"/>
                <w:sz w:val="24"/>
                <w:szCs w:val="24"/>
              </w:rPr>
              <w:t>р</w:t>
            </w:r>
            <w:r w:rsidRPr="00433F45">
              <w:rPr>
                <w:color w:val="000000"/>
                <w:sz w:val="24"/>
                <w:szCs w:val="24"/>
              </w:rPr>
              <w:t>ми на конец отчетного периода;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НТО  – общее количество мест, о</w:t>
            </w:r>
            <w:r w:rsidRPr="00433F45">
              <w:rPr>
                <w:color w:val="000000"/>
                <w:sz w:val="24"/>
                <w:szCs w:val="24"/>
              </w:rPr>
              <w:t>п</w:t>
            </w:r>
            <w:r w:rsidRPr="00433F45">
              <w:rPr>
                <w:color w:val="000000"/>
                <w:sz w:val="24"/>
                <w:szCs w:val="24"/>
              </w:rPr>
              <w:t>ределенных схемой размещения нест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ционарных торговых объектов на террит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рии города Перми на конец отчетного п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риода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Реестр дог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воров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8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6F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Доля типовых НТО в общем количес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ве размещенных НТО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Дтип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 =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Ктип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НТО /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Кразм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НТО 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100 %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Ктип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НТО – колич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ство типовых нест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ционарных торговых объектов  на конец отчетного периода;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Кразм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НТО  – колич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ство размещенных НТО на территории города Перми на к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нец отчетного пери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Реестр дог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воров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36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D46F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Доля мест массов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го отдыха у воды, подготовленных к купальному сезону, от общего колич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ства мест массов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го отдыха у воды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Постановление администрации города Перми</w:t>
            </w:r>
            <w:r w:rsidRPr="00433F45">
              <w:rPr>
                <w:color w:val="000000"/>
                <w:sz w:val="24"/>
                <w:szCs w:val="24"/>
              </w:rPr>
              <w:br/>
              <w:t>от 9 июня 2008 г. № 503</w:t>
            </w:r>
            <w:r w:rsidRPr="00433F45">
              <w:rPr>
                <w:color w:val="000000"/>
                <w:sz w:val="24"/>
                <w:szCs w:val="24"/>
              </w:rPr>
              <w:br/>
              <w:t>"О благоустро</w:t>
            </w:r>
            <w:r w:rsidRPr="00433F45">
              <w:rPr>
                <w:color w:val="000000"/>
                <w:sz w:val="24"/>
                <w:szCs w:val="24"/>
              </w:rPr>
              <w:t>й</w:t>
            </w:r>
            <w:r w:rsidRPr="00433F45">
              <w:rPr>
                <w:color w:val="000000"/>
                <w:sz w:val="24"/>
                <w:szCs w:val="24"/>
              </w:rPr>
              <w:t>стве территории и безопасности людей в местах массового отд</w:t>
            </w:r>
            <w:r w:rsidRPr="00433F45">
              <w:rPr>
                <w:color w:val="000000"/>
                <w:sz w:val="24"/>
                <w:szCs w:val="24"/>
              </w:rPr>
              <w:t>ы</w:t>
            </w:r>
            <w:r w:rsidRPr="00433F45">
              <w:rPr>
                <w:color w:val="000000"/>
                <w:sz w:val="24"/>
                <w:szCs w:val="24"/>
              </w:rPr>
              <w:t>ха у  воды на территории г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рода Перми"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ДММО =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КпММО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/ КММО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100%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КпММО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- количество мест массового отд</w:t>
            </w:r>
            <w:r w:rsidRPr="00433F45">
              <w:rPr>
                <w:color w:val="000000"/>
                <w:sz w:val="24"/>
                <w:szCs w:val="24"/>
              </w:rPr>
              <w:t>ы</w:t>
            </w:r>
            <w:r w:rsidRPr="00433F45">
              <w:rPr>
                <w:color w:val="000000"/>
                <w:sz w:val="24"/>
                <w:szCs w:val="24"/>
              </w:rPr>
              <w:t>ха у воды, подгото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ленных к купальному сезону;</w:t>
            </w:r>
            <w:r w:rsidRPr="00433F45">
              <w:rPr>
                <w:color w:val="000000"/>
                <w:sz w:val="24"/>
                <w:szCs w:val="24"/>
              </w:rPr>
              <w:br/>
              <w:t>КММО - общее кол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чество мест массового отдыха у воды</w:t>
            </w:r>
          </w:p>
        </w:tc>
        <w:tc>
          <w:tcPr>
            <w:tcW w:w="470" w:type="pct"/>
            <w:noWrap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дующего за отчетным п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риодом</w:t>
            </w:r>
          </w:p>
        </w:tc>
      </w:tr>
      <w:tr w:rsidR="00433F45" w:rsidRPr="00433F45" w:rsidTr="00D1038E">
        <w:trPr>
          <w:trHeight w:val="27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6F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Доля РК, устано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 xml:space="preserve">ленных в местах, определенных в Схеме РК, в общем количестве мест, </w:t>
            </w:r>
            <w:proofErr w:type="spellStart"/>
            <w:proofErr w:type="gramStart"/>
            <w:r w:rsidRPr="00433F45">
              <w:rPr>
                <w:color w:val="000000"/>
                <w:sz w:val="24"/>
                <w:szCs w:val="24"/>
              </w:rPr>
              <w:t>оп-ределенных</w:t>
            </w:r>
            <w:proofErr w:type="spellEnd"/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 Схемой РК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Дсхем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= 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РК / 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РК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</w:t>
            </w:r>
            <w:r w:rsidRPr="00433F45">
              <w:rPr>
                <w:color w:val="000000"/>
                <w:sz w:val="24"/>
                <w:szCs w:val="24"/>
              </w:rPr>
              <w:br/>
              <w:t>100 %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Ксхем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РК – </w:t>
            </w:r>
            <w:proofErr w:type="spellStart"/>
            <w:proofErr w:type="gramStart"/>
            <w:r w:rsidRPr="00433F45">
              <w:rPr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 РК,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ус-тановленных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в местах,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опре-деленных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в Сх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ме РК </w:t>
            </w:r>
            <w:r w:rsidRPr="00433F45">
              <w:rPr>
                <w:color w:val="000000"/>
                <w:sz w:val="24"/>
                <w:szCs w:val="24"/>
              </w:rPr>
              <w:br/>
              <w:t xml:space="preserve">на конец </w:t>
            </w:r>
            <w:r w:rsidRPr="00433F45">
              <w:rPr>
                <w:color w:val="000000"/>
                <w:sz w:val="24"/>
                <w:szCs w:val="24"/>
              </w:rPr>
              <w:br/>
              <w:t xml:space="preserve">отчетного </w:t>
            </w:r>
            <w:r w:rsidRPr="00433F45">
              <w:rPr>
                <w:color w:val="000000"/>
                <w:sz w:val="24"/>
                <w:szCs w:val="24"/>
              </w:rPr>
              <w:br/>
              <w:t>периода;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Осхем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РК – общее к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 xml:space="preserve">личество мест, </w:t>
            </w:r>
            <w:r w:rsidRPr="00433F45">
              <w:rPr>
                <w:color w:val="000000"/>
                <w:sz w:val="24"/>
                <w:szCs w:val="24"/>
              </w:rPr>
              <w:br/>
              <w:t xml:space="preserve">определенных Схемой РК на конец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отчетно-го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периода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Схема РК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ежегодно не позднее </w:t>
            </w:r>
            <w:r w:rsidRPr="00433F45">
              <w:rPr>
                <w:color w:val="000000"/>
                <w:sz w:val="24"/>
                <w:szCs w:val="24"/>
              </w:rPr>
              <w:br/>
              <w:t>05 февраля г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 xml:space="preserve">да, </w:t>
            </w:r>
            <w:proofErr w:type="spellStart"/>
            <w:proofErr w:type="gramStart"/>
            <w:r w:rsidRPr="00433F45">
              <w:rPr>
                <w:color w:val="000000"/>
                <w:sz w:val="24"/>
                <w:szCs w:val="24"/>
              </w:rPr>
              <w:t>следую-щего</w:t>
            </w:r>
            <w:proofErr w:type="spellEnd"/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отчет-ным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периодом</w:t>
            </w:r>
          </w:p>
        </w:tc>
      </w:tr>
      <w:tr w:rsidR="00433F45" w:rsidRPr="00433F45" w:rsidTr="00D1038E">
        <w:trPr>
          <w:trHeight w:val="45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D46F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Объем задолже</w:t>
            </w:r>
            <w:r w:rsidRPr="00433F45">
              <w:rPr>
                <w:color w:val="000000"/>
                <w:sz w:val="24"/>
                <w:szCs w:val="24"/>
              </w:rPr>
              <w:t>н</w:t>
            </w:r>
            <w:r w:rsidRPr="00433F45">
              <w:rPr>
                <w:color w:val="000000"/>
                <w:sz w:val="24"/>
                <w:szCs w:val="24"/>
              </w:rPr>
              <w:t>ности по договорам на установку и эксплуатацию ре</w:t>
            </w:r>
            <w:r w:rsidRPr="00433F45">
              <w:rPr>
                <w:color w:val="000000"/>
                <w:sz w:val="24"/>
                <w:szCs w:val="24"/>
              </w:rPr>
              <w:t>к</w:t>
            </w:r>
            <w:r w:rsidRPr="00433F45">
              <w:rPr>
                <w:color w:val="000000"/>
                <w:sz w:val="24"/>
                <w:szCs w:val="24"/>
              </w:rPr>
              <w:t>ламной констру</w:t>
            </w:r>
            <w:r w:rsidRPr="00433F45">
              <w:rPr>
                <w:color w:val="000000"/>
                <w:sz w:val="24"/>
                <w:szCs w:val="24"/>
              </w:rPr>
              <w:t>к</w:t>
            </w:r>
            <w:r w:rsidRPr="00433F45">
              <w:rPr>
                <w:color w:val="000000"/>
                <w:sz w:val="24"/>
                <w:szCs w:val="24"/>
              </w:rPr>
              <w:t>ции, на размещ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ние нестациона</w:t>
            </w:r>
            <w:r w:rsidRPr="00433F45">
              <w:rPr>
                <w:color w:val="000000"/>
                <w:sz w:val="24"/>
                <w:szCs w:val="24"/>
              </w:rPr>
              <w:t>р</w:t>
            </w:r>
            <w:r w:rsidRPr="00433F45">
              <w:rPr>
                <w:color w:val="000000"/>
                <w:sz w:val="24"/>
                <w:szCs w:val="24"/>
              </w:rPr>
              <w:t>ного торгового объекта (без учета пеней и штрафов)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Постановление администрации города Перми от 15 февраля 2013 г. № 81 "Об у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верждении пр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граммы по ре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лизации мер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приятий, н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правленных на  снижение задо</w:t>
            </w:r>
            <w:r w:rsidRPr="00433F45">
              <w:rPr>
                <w:color w:val="000000"/>
                <w:sz w:val="24"/>
                <w:szCs w:val="24"/>
              </w:rPr>
              <w:t>л</w:t>
            </w:r>
            <w:r w:rsidRPr="00433F45">
              <w:rPr>
                <w:color w:val="000000"/>
                <w:sz w:val="24"/>
                <w:szCs w:val="24"/>
              </w:rPr>
              <w:t>женности по н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налоговым пл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тежам в бюджет города Перми"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снижение объ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ма задолженн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сти ежегодно на 15%</w:t>
            </w:r>
          </w:p>
        </w:tc>
        <w:tc>
          <w:tcPr>
            <w:tcW w:w="848" w:type="pct"/>
            <w:noWrap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Периодич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ская отче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на 1 января соо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ветствующего года</w:t>
            </w:r>
          </w:p>
        </w:tc>
      </w:tr>
      <w:tr w:rsidR="00433F45" w:rsidRPr="00433F45" w:rsidTr="00D1038E">
        <w:trPr>
          <w:trHeight w:val="21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6F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Доля территорий с низким уровнем обеспеченности услугами торговли, общественного п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тания, бытового обслуживания н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селения в общем количестве терр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Дтер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Книз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Кобщ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100%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Книз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- количество территорий с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низаким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уровнем обеспеченн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сти услугами торго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ли;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КобЯМ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- общее кол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чество территорий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АИС "М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 потреб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тельского рынка"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периодич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ская отче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дующего за отчетным п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риодом</w:t>
            </w:r>
          </w:p>
        </w:tc>
      </w:tr>
      <w:tr w:rsidR="00433F45" w:rsidRPr="00433F45" w:rsidTr="00D1038E">
        <w:trPr>
          <w:trHeight w:val="126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6F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Наличие стратег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ческих проектов развития отраслей потребительского рынка города Пе</w:t>
            </w:r>
            <w:r w:rsidRPr="00433F45">
              <w:rPr>
                <w:color w:val="000000"/>
                <w:sz w:val="24"/>
                <w:szCs w:val="24"/>
              </w:rPr>
              <w:t>р</w:t>
            </w:r>
            <w:r w:rsidRPr="00433F45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33F45">
              <w:rPr>
                <w:color w:val="000000"/>
                <w:sz w:val="24"/>
                <w:szCs w:val="24"/>
              </w:rPr>
              <w:t>есть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>/нет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нерасчетный п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казатель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ДЭПП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прямой м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ниторинг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433F45" w:rsidRPr="00433F45" w:rsidTr="00D1038E">
        <w:trPr>
          <w:trHeight w:val="1200"/>
        </w:trPr>
        <w:tc>
          <w:tcPr>
            <w:tcW w:w="177" w:type="pct"/>
            <w:hideMark/>
          </w:tcPr>
          <w:p w:rsidR="00433F45" w:rsidRPr="00433F45" w:rsidRDefault="00D62A03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D46F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Доля проведенных ярмарочных дней от общего колич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ства планируемых ярмарочных дней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ДЯМ =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КпрЯМ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КобЯМ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100%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3F45">
              <w:rPr>
                <w:color w:val="000000"/>
                <w:sz w:val="24"/>
                <w:szCs w:val="24"/>
              </w:rPr>
              <w:t>КпрЯМ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- количество проведенных ярмарок;</w:t>
            </w:r>
            <w:r w:rsidRPr="00433F4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КобЯМ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- общее кол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чество ярмарок, пл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нируемых к провед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перечень планиру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мых ярм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периодич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ская отче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дующего за отчетным п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риодом</w:t>
            </w:r>
          </w:p>
        </w:tc>
      </w:tr>
      <w:tr w:rsidR="00433F45" w:rsidRPr="00433F45" w:rsidTr="00D1038E">
        <w:trPr>
          <w:trHeight w:val="1485"/>
        </w:trPr>
        <w:tc>
          <w:tcPr>
            <w:tcW w:w="177" w:type="pct"/>
            <w:hideMark/>
          </w:tcPr>
          <w:p w:rsidR="00433F45" w:rsidRPr="00433F45" w:rsidRDefault="00D46F06" w:rsidP="00433F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46" w:type="pct"/>
            <w:hideMark/>
          </w:tcPr>
          <w:p w:rsidR="00433F45" w:rsidRPr="00433F45" w:rsidRDefault="00433F45" w:rsidP="00E42B70">
            <w:pPr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Доля местных сельхозпроизвод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телей в общем к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личестве участн</w:t>
            </w:r>
            <w:r w:rsidRPr="00433F45">
              <w:rPr>
                <w:color w:val="000000"/>
                <w:sz w:val="24"/>
                <w:szCs w:val="24"/>
              </w:rPr>
              <w:t>и</w:t>
            </w:r>
            <w:r w:rsidRPr="00433F45">
              <w:rPr>
                <w:color w:val="000000"/>
                <w:sz w:val="24"/>
                <w:szCs w:val="24"/>
              </w:rPr>
              <w:t>ков ярмарочных мероприятий</w:t>
            </w:r>
          </w:p>
        </w:tc>
        <w:tc>
          <w:tcPr>
            <w:tcW w:w="331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 xml:space="preserve">Дт = Кт / Куч </w:t>
            </w:r>
            <w:proofErr w:type="spellStart"/>
            <w:r w:rsidRPr="00433F45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433F45">
              <w:rPr>
                <w:color w:val="000000"/>
                <w:sz w:val="24"/>
                <w:szCs w:val="24"/>
              </w:rPr>
              <w:t xml:space="preserve"> 100%</w:t>
            </w:r>
          </w:p>
        </w:tc>
        <w:tc>
          <w:tcPr>
            <w:tcW w:w="84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Кт - количество мес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ных сельхозпроизв</w:t>
            </w:r>
            <w:r w:rsidRPr="00433F45">
              <w:rPr>
                <w:color w:val="000000"/>
                <w:sz w:val="24"/>
                <w:szCs w:val="24"/>
              </w:rPr>
              <w:t>о</w:t>
            </w:r>
            <w:r w:rsidRPr="00433F45">
              <w:rPr>
                <w:color w:val="000000"/>
                <w:sz w:val="24"/>
                <w:szCs w:val="24"/>
              </w:rPr>
              <w:t>дителей на ярмаро</w:t>
            </w:r>
            <w:r w:rsidRPr="00433F45">
              <w:rPr>
                <w:color w:val="000000"/>
                <w:sz w:val="24"/>
                <w:szCs w:val="24"/>
              </w:rPr>
              <w:t>ч</w:t>
            </w:r>
            <w:r w:rsidRPr="00433F45">
              <w:rPr>
                <w:color w:val="000000"/>
                <w:sz w:val="24"/>
                <w:szCs w:val="24"/>
              </w:rPr>
              <w:t>ных мероприятиях;</w:t>
            </w:r>
            <w:r w:rsidRPr="00433F45">
              <w:rPr>
                <w:color w:val="000000"/>
                <w:sz w:val="24"/>
                <w:szCs w:val="24"/>
              </w:rPr>
              <w:br/>
              <w:t>Ку</w:t>
            </w:r>
            <w:proofErr w:type="gramStart"/>
            <w:r w:rsidRPr="00433F45">
              <w:rPr>
                <w:color w:val="000000"/>
                <w:sz w:val="24"/>
                <w:szCs w:val="24"/>
              </w:rPr>
              <w:t>ч-</w:t>
            </w:r>
            <w:proofErr w:type="gramEnd"/>
            <w:r w:rsidRPr="00433F45">
              <w:rPr>
                <w:color w:val="000000"/>
                <w:sz w:val="24"/>
                <w:szCs w:val="24"/>
              </w:rPr>
              <w:t xml:space="preserve"> общее количес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во участников на я</w:t>
            </w:r>
            <w:r w:rsidRPr="00433F45">
              <w:rPr>
                <w:color w:val="000000"/>
                <w:sz w:val="24"/>
                <w:szCs w:val="24"/>
              </w:rPr>
              <w:t>р</w:t>
            </w:r>
            <w:r w:rsidRPr="00433F45">
              <w:rPr>
                <w:color w:val="000000"/>
                <w:sz w:val="24"/>
                <w:szCs w:val="24"/>
              </w:rPr>
              <w:t>марочных меропри</w:t>
            </w:r>
            <w:r w:rsidRPr="00433F45">
              <w:rPr>
                <w:color w:val="000000"/>
                <w:sz w:val="24"/>
                <w:szCs w:val="24"/>
              </w:rPr>
              <w:t>я</w:t>
            </w:r>
            <w:r w:rsidRPr="00433F45">
              <w:rPr>
                <w:color w:val="000000"/>
                <w:sz w:val="24"/>
                <w:szCs w:val="24"/>
              </w:rPr>
              <w:t>тиях</w:t>
            </w:r>
          </w:p>
        </w:tc>
        <w:tc>
          <w:tcPr>
            <w:tcW w:w="470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перечень планиру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мых ярм</w:t>
            </w:r>
            <w:r w:rsidRPr="00433F45">
              <w:rPr>
                <w:color w:val="000000"/>
                <w:sz w:val="24"/>
                <w:szCs w:val="24"/>
              </w:rPr>
              <w:t>а</w:t>
            </w:r>
            <w:r w:rsidRPr="00433F45">
              <w:rPr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518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периодич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ская отче</w:t>
            </w:r>
            <w:r w:rsidRPr="00433F45">
              <w:rPr>
                <w:color w:val="000000"/>
                <w:sz w:val="24"/>
                <w:szCs w:val="24"/>
              </w:rPr>
              <w:t>т</w:t>
            </w:r>
            <w:r w:rsidRPr="00433F45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87" w:type="pct"/>
            <w:hideMark/>
          </w:tcPr>
          <w:p w:rsidR="00433F45" w:rsidRPr="00433F45" w:rsidRDefault="00433F45" w:rsidP="00433F45">
            <w:pPr>
              <w:jc w:val="center"/>
              <w:rPr>
                <w:color w:val="000000"/>
                <w:sz w:val="24"/>
                <w:szCs w:val="24"/>
              </w:rPr>
            </w:pPr>
            <w:r w:rsidRPr="00433F45">
              <w:rPr>
                <w:color w:val="000000"/>
                <w:sz w:val="24"/>
                <w:szCs w:val="24"/>
              </w:rPr>
              <w:t>ежегодно не позднее 5 фе</w:t>
            </w:r>
            <w:r w:rsidRPr="00433F45">
              <w:rPr>
                <w:color w:val="000000"/>
                <w:sz w:val="24"/>
                <w:szCs w:val="24"/>
              </w:rPr>
              <w:t>в</w:t>
            </w:r>
            <w:r w:rsidRPr="00433F45">
              <w:rPr>
                <w:color w:val="000000"/>
                <w:sz w:val="24"/>
                <w:szCs w:val="24"/>
              </w:rPr>
              <w:t>раля года, сл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дующего за отчетным п</w:t>
            </w:r>
            <w:r w:rsidRPr="00433F45">
              <w:rPr>
                <w:color w:val="000000"/>
                <w:sz w:val="24"/>
                <w:szCs w:val="24"/>
              </w:rPr>
              <w:t>е</w:t>
            </w:r>
            <w:r w:rsidRPr="00433F45">
              <w:rPr>
                <w:color w:val="000000"/>
                <w:sz w:val="24"/>
                <w:szCs w:val="24"/>
              </w:rPr>
              <w:t>риодом</w:t>
            </w:r>
          </w:p>
        </w:tc>
      </w:tr>
    </w:tbl>
    <w:p w:rsidR="00F54521" w:rsidRPr="00B46883" w:rsidRDefault="00F54521" w:rsidP="00253D22">
      <w:pPr>
        <w:rPr>
          <w:sz w:val="28"/>
          <w:szCs w:val="28"/>
        </w:rPr>
      </w:pPr>
    </w:p>
    <w:sectPr w:rsidR="00F54521" w:rsidRPr="00B46883" w:rsidSect="003C2CBB">
      <w:headerReference w:type="first" r:id="rId14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A2" w:rsidRDefault="00F528A2">
      <w:r>
        <w:separator/>
      </w:r>
    </w:p>
  </w:endnote>
  <w:endnote w:type="continuationSeparator" w:id="0">
    <w:p w:rsidR="00F528A2" w:rsidRDefault="00F5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A2" w:rsidRDefault="00F528A2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A2" w:rsidRDefault="00F528A2">
      <w:r>
        <w:separator/>
      </w:r>
    </w:p>
  </w:footnote>
  <w:footnote w:type="continuationSeparator" w:id="0">
    <w:p w:rsidR="00F528A2" w:rsidRDefault="00F5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A2" w:rsidRDefault="00271F3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28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28A2" w:rsidRDefault="00F528A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8061635"/>
    </w:sdtPr>
    <w:sdtContent>
      <w:p w:rsidR="00F528A2" w:rsidRDefault="00271F3A">
        <w:pPr>
          <w:pStyle w:val="aa"/>
          <w:jc w:val="center"/>
        </w:pPr>
        <w:r w:rsidRPr="003C2CBB">
          <w:rPr>
            <w:sz w:val="28"/>
            <w:szCs w:val="28"/>
          </w:rPr>
          <w:fldChar w:fldCharType="begin"/>
        </w:r>
        <w:r w:rsidR="00F528A2" w:rsidRPr="003C2CBB">
          <w:rPr>
            <w:sz w:val="28"/>
            <w:szCs w:val="28"/>
          </w:rPr>
          <w:instrText>PAGE   \* MERGEFORMAT</w:instrText>
        </w:r>
        <w:r w:rsidRPr="003C2CBB">
          <w:rPr>
            <w:sz w:val="28"/>
            <w:szCs w:val="28"/>
          </w:rPr>
          <w:fldChar w:fldCharType="separate"/>
        </w:r>
        <w:r w:rsidR="00D46F06">
          <w:rPr>
            <w:noProof/>
            <w:sz w:val="28"/>
            <w:szCs w:val="28"/>
          </w:rPr>
          <w:t>52</w:t>
        </w:r>
        <w:r w:rsidRPr="003C2CBB">
          <w:rPr>
            <w:sz w:val="28"/>
            <w:szCs w:val="28"/>
          </w:rPr>
          <w:fldChar w:fldCharType="end"/>
        </w:r>
      </w:p>
    </w:sdtContent>
  </w:sdt>
  <w:p w:rsidR="00F528A2" w:rsidRDefault="00F528A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A2" w:rsidRDefault="00F528A2">
    <w:pPr>
      <w:pStyle w:val="aa"/>
      <w:jc w:val="center"/>
    </w:pPr>
  </w:p>
  <w:p w:rsidR="00F528A2" w:rsidRDefault="00F528A2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512194"/>
    </w:sdtPr>
    <w:sdtContent>
      <w:p w:rsidR="00F528A2" w:rsidRDefault="00271F3A">
        <w:pPr>
          <w:pStyle w:val="aa"/>
          <w:jc w:val="center"/>
        </w:pPr>
      </w:p>
    </w:sdtContent>
  </w:sdt>
  <w:p w:rsidR="00F528A2" w:rsidRPr="00863BA5" w:rsidRDefault="00F528A2">
    <w:pPr>
      <w:pStyle w:val="aa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8835FF"/>
    <w:multiLevelType w:val="hybridMultilevel"/>
    <w:tmpl w:val="4C3032F2"/>
    <w:lvl w:ilvl="0" w:tplc="C4BE4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EA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298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884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8A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AC6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2F7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0C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820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0F64"/>
    <w:rsid w:val="000020F7"/>
    <w:rsid w:val="0000233C"/>
    <w:rsid w:val="00002B06"/>
    <w:rsid w:val="000031E5"/>
    <w:rsid w:val="000037F4"/>
    <w:rsid w:val="00005A43"/>
    <w:rsid w:val="00005C0F"/>
    <w:rsid w:val="00007787"/>
    <w:rsid w:val="0001041A"/>
    <w:rsid w:val="00011530"/>
    <w:rsid w:val="00011C83"/>
    <w:rsid w:val="00011EB5"/>
    <w:rsid w:val="00013147"/>
    <w:rsid w:val="00016026"/>
    <w:rsid w:val="00017396"/>
    <w:rsid w:val="000217C9"/>
    <w:rsid w:val="00025457"/>
    <w:rsid w:val="00027017"/>
    <w:rsid w:val="00027293"/>
    <w:rsid w:val="000317B3"/>
    <w:rsid w:val="000329CF"/>
    <w:rsid w:val="00034CBE"/>
    <w:rsid w:val="000366AF"/>
    <w:rsid w:val="00037028"/>
    <w:rsid w:val="00037CFB"/>
    <w:rsid w:val="00040600"/>
    <w:rsid w:val="000418CB"/>
    <w:rsid w:val="00045F6B"/>
    <w:rsid w:val="00050B77"/>
    <w:rsid w:val="000528C4"/>
    <w:rsid w:val="00053F7B"/>
    <w:rsid w:val="00054467"/>
    <w:rsid w:val="00055E59"/>
    <w:rsid w:val="00060702"/>
    <w:rsid w:val="00061A3F"/>
    <w:rsid w:val="00066521"/>
    <w:rsid w:val="000669C2"/>
    <w:rsid w:val="00066DDA"/>
    <w:rsid w:val="00066F2C"/>
    <w:rsid w:val="00067277"/>
    <w:rsid w:val="00067935"/>
    <w:rsid w:val="0007531C"/>
    <w:rsid w:val="000778B2"/>
    <w:rsid w:val="0008132F"/>
    <w:rsid w:val="0008166C"/>
    <w:rsid w:val="000818EF"/>
    <w:rsid w:val="00081C76"/>
    <w:rsid w:val="00082727"/>
    <w:rsid w:val="00082BBB"/>
    <w:rsid w:val="0008396E"/>
    <w:rsid w:val="00085FC9"/>
    <w:rsid w:val="00086DFF"/>
    <w:rsid w:val="000911F5"/>
    <w:rsid w:val="000924B2"/>
    <w:rsid w:val="00096FCB"/>
    <w:rsid w:val="000A052C"/>
    <w:rsid w:val="000A249C"/>
    <w:rsid w:val="000A5B40"/>
    <w:rsid w:val="000A5E13"/>
    <w:rsid w:val="000A6C33"/>
    <w:rsid w:val="000B0C94"/>
    <w:rsid w:val="000B4556"/>
    <w:rsid w:val="000B50A5"/>
    <w:rsid w:val="000B6A79"/>
    <w:rsid w:val="000B7BC6"/>
    <w:rsid w:val="000C01B7"/>
    <w:rsid w:val="000C1542"/>
    <w:rsid w:val="000C1CEC"/>
    <w:rsid w:val="000C3CD3"/>
    <w:rsid w:val="000C5BDC"/>
    <w:rsid w:val="000C7817"/>
    <w:rsid w:val="000D0044"/>
    <w:rsid w:val="000D1A31"/>
    <w:rsid w:val="000D3372"/>
    <w:rsid w:val="000D38A0"/>
    <w:rsid w:val="000D3D33"/>
    <w:rsid w:val="000D4E01"/>
    <w:rsid w:val="000D4F5E"/>
    <w:rsid w:val="000D7B0F"/>
    <w:rsid w:val="000E1442"/>
    <w:rsid w:val="000E1888"/>
    <w:rsid w:val="000E2FDC"/>
    <w:rsid w:val="000E3183"/>
    <w:rsid w:val="000F0CCA"/>
    <w:rsid w:val="000F1645"/>
    <w:rsid w:val="000F1BFC"/>
    <w:rsid w:val="000F358B"/>
    <w:rsid w:val="000F4419"/>
    <w:rsid w:val="000F5685"/>
    <w:rsid w:val="000F660C"/>
    <w:rsid w:val="000F69E3"/>
    <w:rsid w:val="000F7595"/>
    <w:rsid w:val="000F7662"/>
    <w:rsid w:val="00101B43"/>
    <w:rsid w:val="00102094"/>
    <w:rsid w:val="00105413"/>
    <w:rsid w:val="001054E2"/>
    <w:rsid w:val="001072E8"/>
    <w:rsid w:val="00107D1E"/>
    <w:rsid w:val="00111FAA"/>
    <w:rsid w:val="001128E8"/>
    <w:rsid w:val="001134E5"/>
    <w:rsid w:val="00114293"/>
    <w:rsid w:val="00114847"/>
    <w:rsid w:val="001162F5"/>
    <w:rsid w:val="001208B9"/>
    <w:rsid w:val="00122E4F"/>
    <w:rsid w:val="00123FA4"/>
    <w:rsid w:val="00124A06"/>
    <w:rsid w:val="00126831"/>
    <w:rsid w:val="001272F4"/>
    <w:rsid w:val="001273C5"/>
    <w:rsid w:val="00130EB8"/>
    <w:rsid w:val="00131568"/>
    <w:rsid w:val="00134886"/>
    <w:rsid w:val="001402D5"/>
    <w:rsid w:val="00140B5B"/>
    <w:rsid w:val="001414A9"/>
    <w:rsid w:val="00142266"/>
    <w:rsid w:val="00142982"/>
    <w:rsid w:val="001441C6"/>
    <w:rsid w:val="00145457"/>
    <w:rsid w:val="001454F2"/>
    <w:rsid w:val="00145AAE"/>
    <w:rsid w:val="00146A11"/>
    <w:rsid w:val="001470D3"/>
    <w:rsid w:val="001473C5"/>
    <w:rsid w:val="00147B0D"/>
    <w:rsid w:val="00153289"/>
    <w:rsid w:val="00154D3B"/>
    <w:rsid w:val="0015754C"/>
    <w:rsid w:val="0015787E"/>
    <w:rsid w:val="001578F3"/>
    <w:rsid w:val="001602DD"/>
    <w:rsid w:val="00160A27"/>
    <w:rsid w:val="00162C14"/>
    <w:rsid w:val="00163C06"/>
    <w:rsid w:val="001655F5"/>
    <w:rsid w:val="00165CAA"/>
    <w:rsid w:val="00170064"/>
    <w:rsid w:val="00170BCA"/>
    <w:rsid w:val="001773C2"/>
    <w:rsid w:val="00180F7B"/>
    <w:rsid w:val="00182482"/>
    <w:rsid w:val="0018390B"/>
    <w:rsid w:val="00183FCE"/>
    <w:rsid w:val="00184081"/>
    <w:rsid w:val="001845E8"/>
    <w:rsid w:val="00184F23"/>
    <w:rsid w:val="00186527"/>
    <w:rsid w:val="001911A7"/>
    <w:rsid w:val="001938C3"/>
    <w:rsid w:val="00195638"/>
    <w:rsid w:val="00197D57"/>
    <w:rsid w:val="001A0DC1"/>
    <w:rsid w:val="001A0FF2"/>
    <w:rsid w:val="001A33A1"/>
    <w:rsid w:val="001A4424"/>
    <w:rsid w:val="001A498D"/>
    <w:rsid w:val="001A5F83"/>
    <w:rsid w:val="001A62D3"/>
    <w:rsid w:val="001B0111"/>
    <w:rsid w:val="001B084C"/>
    <w:rsid w:val="001B1234"/>
    <w:rsid w:val="001B3389"/>
    <w:rsid w:val="001B4991"/>
    <w:rsid w:val="001B5262"/>
    <w:rsid w:val="001B573D"/>
    <w:rsid w:val="001C2D79"/>
    <w:rsid w:val="001C34F0"/>
    <w:rsid w:val="001C38DC"/>
    <w:rsid w:val="001C4EF5"/>
    <w:rsid w:val="001C5D8C"/>
    <w:rsid w:val="001C6BFA"/>
    <w:rsid w:val="001D0303"/>
    <w:rsid w:val="001D6012"/>
    <w:rsid w:val="001D724B"/>
    <w:rsid w:val="001E012A"/>
    <w:rsid w:val="001E519A"/>
    <w:rsid w:val="001E69C4"/>
    <w:rsid w:val="001F2DCB"/>
    <w:rsid w:val="001F5734"/>
    <w:rsid w:val="001F5A0C"/>
    <w:rsid w:val="001F63A7"/>
    <w:rsid w:val="001F75FE"/>
    <w:rsid w:val="002023AF"/>
    <w:rsid w:val="00203432"/>
    <w:rsid w:val="002043A0"/>
    <w:rsid w:val="002044BE"/>
    <w:rsid w:val="00204723"/>
    <w:rsid w:val="002047F8"/>
    <w:rsid w:val="00205257"/>
    <w:rsid w:val="002118B9"/>
    <w:rsid w:val="002124BD"/>
    <w:rsid w:val="00212D00"/>
    <w:rsid w:val="00213D90"/>
    <w:rsid w:val="002147A3"/>
    <w:rsid w:val="002156CE"/>
    <w:rsid w:val="00215BC1"/>
    <w:rsid w:val="00217351"/>
    <w:rsid w:val="002173C0"/>
    <w:rsid w:val="00220AD6"/>
    <w:rsid w:val="00220DAE"/>
    <w:rsid w:val="00222636"/>
    <w:rsid w:val="00223CF3"/>
    <w:rsid w:val="0022410A"/>
    <w:rsid w:val="00225F47"/>
    <w:rsid w:val="00226204"/>
    <w:rsid w:val="00226946"/>
    <w:rsid w:val="00230EA1"/>
    <w:rsid w:val="00236081"/>
    <w:rsid w:val="00236128"/>
    <w:rsid w:val="00236FDC"/>
    <w:rsid w:val="002379E8"/>
    <w:rsid w:val="00237E3A"/>
    <w:rsid w:val="002454AB"/>
    <w:rsid w:val="00250BD6"/>
    <w:rsid w:val="002510BB"/>
    <w:rsid w:val="00251CA3"/>
    <w:rsid w:val="00252D0A"/>
    <w:rsid w:val="00252F7D"/>
    <w:rsid w:val="00253D22"/>
    <w:rsid w:val="002550BE"/>
    <w:rsid w:val="00256217"/>
    <w:rsid w:val="0025698F"/>
    <w:rsid w:val="00256DCB"/>
    <w:rsid w:val="00260EF6"/>
    <w:rsid w:val="0026173E"/>
    <w:rsid w:val="00262D3C"/>
    <w:rsid w:val="00263137"/>
    <w:rsid w:val="002645E3"/>
    <w:rsid w:val="0026464B"/>
    <w:rsid w:val="00264DD8"/>
    <w:rsid w:val="002655F9"/>
    <w:rsid w:val="00265B99"/>
    <w:rsid w:val="00265FBA"/>
    <w:rsid w:val="002701F7"/>
    <w:rsid w:val="00271143"/>
    <w:rsid w:val="00271F3A"/>
    <w:rsid w:val="0027347D"/>
    <w:rsid w:val="00273AC1"/>
    <w:rsid w:val="00273F91"/>
    <w:rsid w:val="00274F0E"/>
    <w:rsid w:val="00275088"/>
    <w:rsid w:val="00275CC0"/>
    <w:rsid w:val="00277231"/>
    <w:rsid w:val="00283D92"/>
    <w:rsid w:val="00284E3D"/>
    <w:rsid w:val="00285593"/>
    <w:rsid w:val="00285967"/>
    <w:rsid w:val="00285CD7"/>
    <w:rsid w:val="00286364"/>
    <w:rsid w:val="0028697D"/>
    <w:rsid w:val="002879E6"/>
    <w:rsid w:val="00287BED"/>
    <w:rsid w:val="00290E29"/>
    <w:rsid w:val="00291262"/>
    <w:rsid w:val="002919F8"/>
    <w:rsid w:val="00292A0B"/>
    <w:rsid w:val="00293E27"/>
    <w:rsid w:val="002956E7"/>
    <w:rsid w:val="00295CA1"/>
    <w:rsid w:val="0029726E"/>
    <w:rsid w:val="00297DB5"/>
    <w:rsid w:val="002A2718"/>
    <w:rsid w:val="002A2A6C"/>
    <w:rsid w:val="002A52FE"/>
    <w:rsid w:val="002A57E0"/>
    <w:rsid w:val="002B1E7A"/>
    <w:rsid w:val="002B2848"/>
    <w:rsid w:val="002B6728"/>
    <w:rsid w:val="002C1BEA"/>
    <w:rsid w:val="002C2747"/>
    <w:rsid w:val="002C2A99"/>
    <w:rsid w:val="002C40BB"/>
    <w:rsid w:val="002C6299"/>
    <w:rsid w:val="002C77AC"/>
    <w:rsid w:val="002D0BDF"/>
    <w:rsid w:val="002D1122"/>
    <w:rsid w:val="002D144C"/>
    <w:rsid w:val="002D2A25"/>
    <w:rsid w:val="002D38D5"/>
    <w:rsid w:val="002D79EC"/>
    <w:rsid w:val="002D7D40"/>
    <w:rsid w:val="002E06B6"/>
    <w:rsid w:val="002E167F"/>
    <w:rsid w:val="002E2522"/>
    <w:rsid w:val="002E42AF"/>
    <w:rsid w:val="002E7E55"/>
    <w:rsid w:val="002F06D4"/>
    <w:rsid w:val="002F0C0C"/>
    <w:rsid w:val="002F1A5C"/>
    <w:rsid w:val="002F260F"/>
    <w:rsid w:val="002F2786"/>
    <w:rsid w:val="002F2B47"/>
    <w:rsid w:val="002F5253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16A9"/>
    <w:rsid w:val="00311B9D"/>
    <w:rsid w:val="00311DEC"/>
    <w:rsid w:val="00312D90"/>
    <w:rsid w:val="00313DDC"/>
    <w:rsid w:val="00314AC4"/>
    <w:rsid w:val="00315071"/>
    <w:rsid w:val="0031534C"/>
    <w:rsid w:val="00315A96"/>
    <w:rsid w:val="0031649F"/>
    <w:rsid w:val="003167DB"/>
    <w:rsid w:val="0031797A"/>
    <w:rsid w:val="00317D23"/>
    <w:rsid w:val="00321755"/>
    <w:rsid w:val="00323D65"/>
    <w:rsid w:val="003247D9"/>
    <w:rsid w:val="00324FAB"/>
    <w:rsid w:val="00325B26"/>
    <w:rsid w:val="003300DB"/>
    <w:rsid w:val="00330C29"/>
    <w:rsid w:val="0033254C"/>
    <w:rsid w:val="00333D31"/>
    <w:rsid w:val="0033514F"/>
    <w:rsid w:val="00335CED"/>
    <w:rsid w:val="00337CF9"/>
    <w:rsid w:val="003425F3"/>
    <w:rsid w:val="00345567"/>
    <w:rsid w:val="0034589A"/>
    <w:rsid w:val="0034612D"/>
    <w:rsid w:val="003503CD"/>
    <w:rsid w:val="003505FB"/>
    <w:rsid w:val="0035366B"/>
    <w:rsid w:val="00355EAA"/>
    <w:rsid w:val="00356337"/>
    <w:rsid w:val="00357B84"/>
    <w:rsid w:val="003607E1"/>
    <w:rsid w:val="00360C51"/>
    <w:rsid w:val="00361A1F"/>
    <w:rsid w:val="003652CD"/>
    <w:rsid w:val="00371193"/>
    <w:rsid w:val="0037355E"/>
    <w:rsid w:val="00374BE8"/>
    <w:rsid w:val="00376CA8"/>
    <w:rsid w:val="00376D77"/>
    <w:rsid w:val="003807E9"/>
    <w:rsid w:val="00381FC2"/>
    <w:rsid w:val="00382554"/>
    <w:rsid w:val="00383581"/>
    <w:rsid w:val="003837BC"/>
    <w:rsid w:val="0038457E"/>
    <w:rsid w:val="0038593A"/>
    <w:rsid w:val="003862B0"/>
    <w:rsid w:val="003866B1"/>
    <w:rsid w:val="00386DDC"/>
    <w:rsid w:val="00392A14"/>
    <w:rsid w:val="00393478"/>
    <w:rsid w:val="003962CE"/>
    <w:rsid w:val="003971D1"/>
    <w:rsid w:val="0039777F"/>
    <w:rsid w:val="003A0FFF"/>
    <w:rsid w:val="003A1E47"/>
    <w:rsid w:val="003A35AF"/>
    <w:rsid w:val="003A3CDB"/>
    <w:rsid w:val="003A5E01"/>
    <w:rsid w:val="003A5EC1"/>
    <w:rsid w:val="003A67CD"/>
    <w:rsid w:val="003B00C9"/>
    <w:rsid w:val="003B1FA8"/>
    <w:rsid w:val="003B3313"/>
    <w:rsid w:val="003B3F8E"/>
    <w:rsid w:val="003B4AE4"/>
    <w:rsid w:val="003B5ECC"/>
    <w:rsid w:val="003B61E5"/>
    <w:rsid w:val="003B6A10"/>
    <w:rsid w:val="003B7F37"/>
    <w:rsid w:val="003C034A"/>
    <w:rsid w:val="003C176A"/>
    <w:rsid w:val="003C2CBB"/>
    <w:rsid w:val="003C4712"/>
    <w:rsid w:val="003C51DD"/>
    <w:rsid w:val="003C5882"/>
    <w:rsid w:val="003C7BFC"/>
    <w:rsid w:val="003D2AE1"/>
    <w:rsid w:val="003D369A"/>
    <w:rsid w:val="003D59E9"/>
    <w:rsid w:val="003D5E44"/>
    <w:rsid w:val="003D7CB3"/>
    <w:rsid w:val="003E1E45"/>
    <w:rsid w:val="003E28A7"/>
    <w:rsid w:val="003E2BC7"/>
    <w:rsid w:val="003E2CD9"/>
    <w:rsid w:val="003E4B12"/>
    <w:rsid w:val="003E4C2C"/>
    <w:rsid w:val="003E5957"/>
    <w:rsid w:val="003E7AE7"/>
    <w:rsid w:val="003F163D"/>
    <w:rsid w:val="003F2C6A"/>
    <w:rsid w:val="003F4385"/>
    <w:rsid w:val="003F69C5"/>
    <w:rsid w:val="003F71DC"/>
    <w:rsid w:val="00400B7E"/>
    <w:rsid w:val="00402C1B"/>
    <w:rsid w:val="00403111"/>
    <w:rsid w:val="0040391B"/>
    <w:rsid w:val="004056B7"/>
    <w:rsid w:val="00405BD3"/>
    <w:rsid w:val="0040686D"/>
    <w:rsid w:val="00407423"/>
    <w:rsid w:val="0041104F"/>
    <w:rsid w:val="00411177"/>
    <w:rsid w:val="0041361E"/>
    <w:rsid w:val="00414798"/>
    <w:rsid w:val="00415168"/>
    <w:rsid w:val="004158FA"/>
    <w:rsid w:val="00415C34"/>
    <w:rsid w:val="00416842"/>
    <w:rsid w:val="00416CA7"/>
    <w:rsid w:val="0041721F"/>
    <w:rsid w:val="004172C7"/>
    <w:rsid w:val="00420B7D"/>
    <w:rsid w:val="0042106D"/>
    <w:rsid w:val="004226A6"/>
    <w:rsid w:val="004228C9"/>
    <w:rsid w:val="004232BE"/>
    <w:rsid w:val="004306F6"/>
    <w:rsid w:val="00432DCB"/>
    <w:rsid w:val="00433F45"/>
    <w:rsid w:val="00436308"/>
    <w:rsid w:val="0044100C"/>
    <w:rsid w:val="004416D7"/>
    <w:rsid w:val="00441728"/>
    <w:rsid w:val="0044393E"/>
    <w:rsid w:val="00443AEA"/>
    <w:rsid w:val="00445CD3"/>
    <w:rsid w:val="004470E9"/>
    <w:rsid w:val="004508D6"/>
    <w:rsid w:val="00450E81"/>
    <w:rsid w:val="00453784"/>
    <w:rsid w:val="00455DAA"/>
    <w:rsid w:val="00457930"/>
    <w:rsid w:val="00460576"/>
    <w:rsid w:val="00461265"/>
    <w:rsid w:val="004613CB"/>
    <w:rsid w:val="0046288B"/>
    <w:rsid w:val="004640EC"/>
    <w:rsid w:val="00464B35"/>
    <w:rsid w:val="004665DC"/>
    <w:rsid w:val="00467C8E"/>
    <w:rsid w:val="004700EA"/>
    <w:rsid w:val="00471E43"/>
    <w:rsid w:val="00472AF4"/>
    <w:rsid w:val="00472DD2"/>
    <w:rsid w:val="00474508"/>
    <w:rsid w:val="00475862"/>
    <w:rsid w:val="004760CB"/>
    <w:rsid w:val="00476D12"/>
    <w:rsid w:val="00482349"/>
    <w:rsid w:val="00483E30"/>
    <w:rsid w:val="0048420E"/>
    <w:rsid w:val="00484901"/>
    <w:rsid w:val="00484971"/>
    <w:rsid w:val="00484F3A"/>
    <w:rsid w:val="004853E9"/>
    <w:rsid w:val="004900C7"/>
    <w:rsid w:val="00491535"/>
    <w:rsid w:val="00492990"/>
    <w:rsid w:val="0049365C"/>
    <w:rsid w:val="0049426B"/>
    <w:rsid w:val="00496CF1"/>
    <w:rsid w:val="004971C1"/>
    <w:rsid w:val="004A3A14"/>
    <w:rsid w:val="004A3CF9"/>
    <w:rsid w:val="004A49F4"/>
    <w:rsid w:val="004A4DBE"/>
    <w:rsid w:val="004A6551"/>
    <w:rsid w:val="004A6A79"/>
    <w:rsid w:val="004B2586"/>
    <w:rsid w:val="004B3252"/>
    <w:rsid w:val="004B33E5"/>
    <w:rsid w:val="004B6848"/>
    <w:rsid w:val="004C0662"/>
    <w:rsid w:val="004C180C"/>
    <w:rsid w:val="004C2ECB"/>
    <w:rsid w:val="004C5F06"/>
    <w:rsid w:val="004C5F0D"/>
    <w:rsid w:val="004D008A"/>
    <w:rsid w:val="004D36DB"/>
    <w:rsid w:val="004D36EF"/>
    <w:rsid w:val="004D416B"/>
    <w:rsid w:val="004D6634"/>
    <w:rsid w:val="004D763C"/>
    <w:rsid w:val="004D7B70"/>
    <w:rsid w:val="004E0BD0"/>
    <w:rsid w:val="004E1AA7"/>
    <w:rsid w:val="004E2271"/>
    <w:rsid w:val="004E2826"/>
    <w:rsid w:val="004E52E3"/>
    <w:rsid w:val="004E7589"/>
    <w:rsid w:val="004F0509"/>
    <w:rsid w:val="004F0D8F"/>
    <w:rsid w:val="004F2449"/>
    <w:rsid w:val="004F455C"/>
    <w:rsid w:val="004F749F"/>
    <w:rsid w:val="0050376C"/>
    <w:rsid w:val="00506E01"/>
    <w:rsid w:val="005074FF"/>
    <w:rsid w:val="005078B8"/>
    <w:rsid w:val="00507958"/>
    <w:rsid w:val="00507CFE"/>
    <w:rsid w:val="005102F9"/>
    <w:rsid w:val="0051216D"/>
    <w:rsid w:val="00513A27"/>
    <w:rsid w:val="00513C55"/>
    <w:rsid w:val="0051568B"/>
    <w:rsid w:val="00517206"/>
    <w:rsid w:val="005206C9"/>
    <w:rsid w:val="00525749"/>
    <w:rsid w:val="00530B3E"/>
    <w:rsid w:val="00531795"/>
    <w:rsid w:val="00532552"/>
    <w:rsid w:val="0053344D"/>
    <w:rsid w:val="00533D0A"/>
    <w:rsid w:val="00534C5A"/>
    <w:rsid w:val="00537DC0"/>
    <w:rsid w:val="00540289"/>
    <w:rsid w:val="00540641"/>
    <w:rsid w:val="00540735"/>
    <w:rsid w:val="005410FE"/>
    <w:rsid w:val="00541EBE"/>
    <w:rsid w:val="00542475"/>
    <w:rsid w:val="0054557E"/>
    <w:rsid w:val="00545D6B"/>
    <w:rsid w:val="00545E54"/>
    <w:rsid w:val="00546228"/>
    <w:rsid w:val="00547A77"/>
    <w:rsid w:val="005500A3"/>
    <w:rsid w:val="00550715"/>
    <w:rsid w:val="0055184B"/>
    <w:rsid w:val="00551D7E"/>
    <w:rsid w:val="00554F51"/>
    <w:rsid w:val="005560E4"/>
    <w:rsid w:val="00560B7B"/>
    <w:rsid w:val="00561294"/>
    <w:rsid w:val="005622C5"/>
    <w:rsid w:val="00566DEA"/>
    <w:rsid w:val="00570384"/>
    <w:rsid w:val="005714CD"/>
    <w:rsid w:val="00571FF8"/>
    <w:rsid w:val="00572D30"/>
    <w:rsid w:val="00576292"/>
    <w:rsid w:val="005771FB"/>
    <w:rsid w:val="00580298"/>
    <w:rsid w:val="005804E4"/>
    <w:rsid w:val="00583E96"/>
    <w:rsid w:val="00593430"/>
    <w:rsid w:val="00594221"/>
    <w:rsid w:val="0059438E"/>
    <w:rsid w:val="005949AE"/>
    <w:rsid w:val="00595DE0"/>
    <w:rsid w:val="005A0706"/>
    <w:rsid w:val="005A09A2"/>
    <w:rsid w:val="005A286F"/>
    <w:rsid w:val="005A3906"/>
    <w:rsid w:val="005A479E"/>
    <w:rsid w:val="005A52E9"/>
    <w:rsid w:val="005A662C"/>
    <w:rsid w:val="005B0836"/>
    <w:rsid w:val="005B34AD"/>
    <w:rsid w:val="005B4FD6"/>
    <w:rsid w:val="005C0026"/>
    <w:rsid w:val="005C199C"/>
    <w:rsid w:val="005C2FDD"/>
    <w:rsid w:val="005C32AA"/>
    <w:rsid w:val="005C3F95"/>
    <w:rsid w:val="005C4E84"/>
    <w:rsid w:val="005C534A"/>
    <w:rsid w:val="005C636D"/>
    <w:rsid w:val="005C7883"/>
    <w:rsid w:val="005D0C61"/>
    <w:rsid w:val="005D19D8"/>
    <w:rsid w:val="005D1E38"/>
    <w:rsid w:val="005D2CD9"/>
    <w:rsid w:val="005D4134"/>
    <w:rsid w:val="005D4931"/>
    <w:rsid w:val="005D717C"/>
    <w:rsid w:val="005E15D4"/>
    <w:rsid w:val="005E18E9"/>
    <w:rsid w:val="005E1B51"/>
    <w:rsid w:val="005E1E08"/>
    <w:rsid w:val="005E20CE"/>
    <w:rsid w:val="005E2EC0"/>
    <w:rsid w:val="005E5EE1"/>
    <w:rsid w:val="005E6AC7"/>
    <w:rsid w:val="005E6C92"/>
    <w:rsid w:val="005E6CF9"/>
    <w:rsid w:val="005E7459"/>
    <w:rsid w:val="005F0ED7"/>
    <w:rsid w:val="005F4D95"/>
    <w:rsid w:val="005F4EA6"/>
    <w:rsid w:val="005F5B34"/>
    <w:rsid w:val="005F60A3"/>
    <w:rsid w:val="005F66C1"/>
    <w:rsid w:val="005F703F"/>
    <w:rsid w:val="005F769C"/>
    <w:rsid w:val="005F77C3"/>
    <w:rsid w:val="005F7F5A"/>
    <w:rsid w:val="00602362"/>
    <w:rsid w:val="00603D0A"/>
    <w:rsid w:val="00604A80"/>
    <w:rsid w:val="006062C1"/>
    <w:rsid w:val="0060647E"/>
    <w:rsid w:val="00606568"/>
    <w:rsid w:val="00606CE8"/>
    <w:rsid w:val="00606FF6"/>
    <w:rsid w:val="00610180"/>
    <w:rsid w:val="006114E7"/>
    <w:rsid w:val="0061156B"/>
    <w:rsid w:val="006117EA"/>
    <w:rsid w:val="00612A85"/>
    <w:rsid w:val="00613FD0"/>
    <w:rsid w:val="00616210"/>
    <w:rsid w:val="00616620"/>
    <w:rsid w:val="00616659"/>
    <w:rsid w:val="0061708C"/>
    <w:rsid w:val="006214C6"/>
    <w:rsid w:val="006217E2"/>
    <w:rsid w:val="00622E6C"/>
    <w:rsid w:val="00626C7D"/>
    <w:rsid w:val="0062748B"/>
    <w:rsid w:val="00630185"/>
    <w:rsid w:val="0063071B"/>
    <w:rsid w:val="00630948"/>
    <w:rsid w:val="00633B7C"/>
    <w:rsid w:val="006351F8"/>
    <w:rsid w:val="00635292"/>
    <w:rsid w:val="0063569C"/>
    <w:rsid w:val="00637B3F"/>
    <w:rsid w:val="00637B4A"/>
    <w:rsid w:val="006401DB"/>
    <w:rsid w:val="006415A9"/>
    <w:rsid w:val="00641FC9"/>
    <w:rsid w:val="00643677"/>
    <w:rsid w:val="00643728"/>
    <w:rsid w:val="0064570C"/>
    <w:rsid w:val="006458EB"/>
    <w:rsid w:val="00645F9F"/>
    <w:rsid w:val="006464B2"/>
    <w:rsid w:val="006501C5"/>
    <w:rsid w:val="00650ECC"/>
    <w:rsid w:val="00650EFA"/>
    <w:rsid w:val="00651081"/>
    <w:rsid w:val="0065120A"/>
    <w:rsid w:val="006515B3"/>
    <w:rsid w:val="00652996"/>
    <w:rsid w:val="006546C2"/>
    <w:rsid w:val="00654A22"/>
    <w:rsid w:val="00654F58"/>
    <w:rsid w:val="00655DF6"/>
    <w:rsid w:val="0065674C"/>
    <w:rsid w:val="00657465"/>
    <w:rsid w:val="00660010"/>
    <w:rsid w:val="00660691"/>
    <w:rsid w:val="00660C4B"/>
    <w:rsid w:val="00662213"/>
    <w:rsid w:val="0066333F"/>
    <w:rsid w:val="006637C8"/>
    <w:rsid w:val="00663E4E"/>
    <w:rsid w:val="006666FD"/>
    <w:rsid w:val="00667FA9"/>
    <w:rsid w:val="0067048B"/>
    <w:rsid w:val="006704F0"/>
    <w:rsid w:val="006705BE"/>
    <w:rsid w:val="006724D4"/>
    <w:rsid w:val="00673540"/>
    <w:rsid w:val="00680B33"/>
    <w:rsid w:val="00682C72"/>
    <w:rsid w:val="00683A00"/>
    <w:rsid w:val="006853F0"/>
    <w:rsid w:val="00686255"/>
    <w:rsid w:val="006868D2"/>
    <w:rsid w:val="00691D3E"/>
    <w:rsid w:val="00691F65"/>
    <w:rsid w:val="006947AB"/>
    <w:rsid w:val="006948A7"/>
    <w:rsid w:val="00697840"/>
    <w:rsid w:val="006A3032"/>
    <w:rsid w:val="006A30A8"/>
    <w:rsid w:val="006A3E0F"/>
    <w:rsid w:val="006A7650"/>
    <w:rsid w:val="006A7D5D"/>
    <w:rsid w:val="006B4FF9"/>
    <w:rsid w:val="006B60BC"/>
    <w:rsid w:val="006B6540"/>
    <w:rsid w:val="006B6E73"/>
    <w:rsid w:val="006C1952"/>
    <w:rsid w:val="006C26EB"/>
    <w:rsid w:val="006C2850"/>
    <w:rsid w:val="006C38DC"/>
    <w:rsid w:val="006C42BF"/>
    <w:rsid w:val="006C6693"/>
    <w:rsid w:val="006C6D2E"/>
    <w:rsid w:val="006C7CB5"/>
    <w:rsid w:val="006D03F6"/>
    <w:rsid w:val="006D1389"/>
    <w:rsid w:val="006D2D93"/>
    <w:rsid w:val="006D2F32"/>
    <w:rsid w:val="006D3F79"/>
    <w:rsid w:val="006D676B"/>
    <w:rsid w:val="006E1A11"/>
    <w:rsid w:val="006E1C8A"/>
    <w:rsid w:val="006E34ED"/>
    <w:rsid w:val="006E4CA0"/>
    <w:rsid w:val="006E7534"/>
    <w:rsid w:val="006F0F72"/>
    <w:rsid w:val="006F2792"/>
    <w:rsid w:val="006F30DC"/>
    <w:rsid w:val="006F3F96"/>
    <w:rsid w:val="006F4486"/>
    <w:rsid w:val="006F4CF5"/>
    <w:rsid w:val="006F6927"/>
    <w:rsid w:val="006F6E97"/>
    <w:rsid w:val="006F7313"/>
    <w:rsid w:val="0070010D"/>
    <w:rsid w:val="0070106F"/>
    <w:rsid w:val="007047DE"/>
    <w:rsid w:val="0070489F"/>
    <w:rsid w:val="00704BC3"/>
    <w:rsid w:val="00704D2B"/>
    <w:rsid w:val="0070629A"/>
    <w:rsid w:val="00707910"/>
    <w:rsid w:val="00711C66"/>
    <w:rsid w:val="00715824"/>
    <w:rsid w:val="00715EFD"/>
    <w:rsid w:val="00721D9F"/>
    <w:rsid w:val="00723263"/>
    <w:rsid w:val="00727D1C"/>
    <w:rsid w:val="00731206"/>
    <w:rsid w:val="007316B2"/>
    <w:rsid w:val="00731B7D"/>
    <w:rsid w:val="00731C8E"/>
    <w:rsid w:val="00732711"/>
    <w:rsid w:val="00734953"/>
    <w:rsid w:val="00735814"/>
    <w:rsid w:val="007403AF"/>
    <w:rsid w:val="007414A5"/>
    <w:rsid w:val="00741CCA"/>
    <w:rsid w:val="0074250E"/>
    <w:rsid w:val="00743A12"/>
    <w:rsid w:val="0074439E"/>
    <w:rsid w:val="007511B4"/>
    <w:rsid w:val="0075153B"/>
    <w:rsid w:val="007516CE"/>
    <w:rsid w:val="00751CDE"/>
    <w:rsid w:val="00755F44"/>
    <w:rsid w:val="007604D1"/>
    <w:rsid w:val="00760A1D"/>
    <w:rsid w:val="007615B5"/>
    <w:rsid w:val="0076182F"/>
    <w:rsid w:val="00763324"/>
    <w:rsid w:val="00763D11"/>
    <w:rsid w:val="00763F24"/>
    <w:rsid w:val="007674E7"/>
    <w:rsid w:val="00767677"/>
    <w:rsid w:val="00770198"/>
    <w:rsid w:val="00771512"/>
    <w:rsid w:val="007722AA"/>
    <w:rsid w:val="00773606"/>
    <w:rsid w:val="0077367A"/>
    <w:rsid w:val="00774050"/>
    <w:rsid w:val="00774252"/>
    <w:rsid w:val="00774771"/>
    <w:rsid w:val="0077478D"/>
    <w:rsid w:val="00774F1E"/>
    <w:rsid w:val="00775C04"/>
    <w:rsid w:val="00776443"/>
    <w:rsid w:val="007805A5"/>
    <w:rsid w:val="0078060A"/>
    <w:rsid w:val="00782B64"/>
    <w:rsid w:val="00783E96"/>
    <w:rsid w:val="00784E1B"/>
    <w:rsid w:val="0078529A"/>
    <w:rsid w:val="007858E5"/>
    <w:rsid w:val="00785984"/>
    <w:rsid w:val="00785BEF"/>
    <w:rsid w:val="00786798"/>
    <w:rsid w:val="00786CD0"/>
    <w:rsid w:val="007874EB"/>
    <w:rsid w:val="00787D50"/>
    <w:rsid w:val="00787E04"/>
    <w:rsid w:val="007914AD"/>
    <w:rsid w:val="00792710"/>
    <w:rsid w:val="0079336A"/>
    <w:rsid w:val="00793FD8"/>
    <w:rsid w:val="00796F24"/>
    <w:rsid w:val="00797CA3"/>
    <w:rsid w:val="007A29E4"/>
    <w:rsid w:val="007A2E7D"/>
    <w:rsid w:val="007A4FC5"/>
    <w:rsid w:val="007A61A6"/>
    <w:rsid w:val="007B0AAF"/>
    <w:rsid w:val="007B15BF"/>
    <w:rsid w:val="007B25F7"/>
    <w:rsid w:val="007B36CE"/>
    <w:rsid w:val="007B492C"/>
    <w:rsid w:val="007C0359"/>
    <w:rsid w:val="007C2C00"/>
    <w:rsid w:val="007C46E8"/>
    <w:rsid w:val="007C7B0C"/>
    <w:rsid w:val="007D0099"/>
    <w:rsid w:val="007D12E1"/>
    <w:rsid w:val="007D17DA"/>
    <w:rsid w:val="007D2BCC"/>
    <w:rsid w:val="007D7C54"/>
    <w:rsid w:val="007E191E"/>
    <w:rsid w:val="007E24E4"/>
    <w:rsid w:val="007E25D3"/>
    <w:rsid w:val="007E577D"/>
    <w:rsid w:val="007E641D"/>
    <w:rsid w:val="007E75CD"/>
    <w:rsid w:val="007F051E"/>
    <w:rsid w:val="007F135A"/>
    <w:rsid w:val="007F14A5"/>
    <w:rsid w:val="007F2CAF"/>
    <w:rsid w:val="007F3160"/>
    <w:rsid w:val="007F3CE2"/>
    <w:rsid w:val="007F5204"/>
    <w:rsid w:val="008001BC"/>
    <w:rsid w:val="008016D4"/>
    <w:rsid w:val="00802852"/>
    <w:rsid w:val="00803374"/>
    <w:rsid w:val="00803B13"/>
    <w:rsid w:val="00803E86"/>
    <w:rsid w:val="0080409F"/>
    <w:rsid w:val="00806A9A"/>
    <w:rsid w:val="00806D80"/>
    <w:rsid w:val="0081004F"/>
    <w:rsid w:val="00816C4E"/>
    <w:rsid w:val="0082093E"/>
    <w:rsid w:val="00822F97"/>
    <w:rsid w:val="008244B9"/>
    <w:rsid w:val="0082467D"/>
    <w:rsid w:val="00824DBB"/>
    <w:rsid w:val="00825434"/>
    <w:rsid w:val="0082617F"/>
    <w:rsid w:val="0083007D"/>
    <w:rsid w:val="00831162"/>
    <w:rsid w:val="0083238E"/>
    <w:rsid w:val="00832754"/>
    <w:rsid w:val="00832ADE"/>
    <w:rsid w:val="00834407"/>
    <w:rsid w:val="008344DD"/>
    <w:rsid w:val="00836100"/>
    <w:rsid w:val="008361C3"/>
    <w:rsid w:val="00837047"/>
    <w:rsid w:val="00843100"/>
    <w:rsid w:val="008434FA"/>
    <w:rsid w:val="008448BA"/>
    <w:rsid w:val="00844AD0"/>
    <w:rsid w:val="00846CA3"/>
    <w:rsid w:val="00846D31"/>
    <w:rsid w:val="008473B6"/>
    <w:rsid w:val="00847688"/>
    <w:rsid w:val="0085300E"/>
    <w:rsid w:val="0085366E"/>
    <w:rsid w:val="00854475"/>
    <w:rsid w:val="008554CB"/>
    <w:rsid w:val="00857925"/>
    <w:rsid w:val="00857DB0"/>
    <w:rsid w:val="00861683"/>
    <w:rsid w:val="00861C19"/>
    <w:rsid w:val="00863BA5"/>
    <w:rsid w:val="008649C8"/>
    <w:rsid w:val="00865D8E"/>
    <w:rsid w:val="008663C1"/>
    <w:rsid w:val="0086652C"/>
    <w:rsid w:val="008677A7"/>
    <w:rsid w:val="00871024"/>
    <w:rsid w:val="008750FA"/>
    <w:rsid w:val="008760F9"/>
    <w:rsid w:val="00877AA3"/>
    <w:rsid w:val="00880C58"/>
    <w:rsid w:val="00881BB0"/>
    <w:rsid w:val="00882EFF"/>
    <w:rsid w:val="0088677B"/>
    <w:rsid w:val="00886B8A"/>
    <w:rsid w:val="0089082A"/>
    <w:rsid w:val="008922CA"/>
    <w:rsid w:val="008923EF"/>
    <w:rsid w:val="00894A60"/>
    <w:rsid w:val="0089532A"/>
    <w:rsid w:val="008958B9"/>
    <w:rsid w:val="00897539"/>
    <w:rsid w:val="00897F35"/>
    <w:rsid w:val="008A0DB7"/>
    <w:rsid w:val="008A31D6"/>
    <w:rsid w:val="008A3736"/>
    <w:rsid w:val="008A3EB1"/>
    <w:rsid w:val="008A5DA2"/>
    <w:rsid w:val="008B0AF0"/>
    <w:rsid w:val="008B1903"/>
    <w:rsid w:val="008B6756"/>
    <w:rsid w:val="008B7694"/>
    <w:rsid w:val="008B7A4A"/>
    <w:rsid w:val="008B7AF1"/>
    <w:rsid w:val="008C076B"/>
    <w:rsid w:val="008C1B14"/>
    <w:rsid w:val="008C388F"/>
    <w:rsid w:val="008C3B75"/>
    <w:rsid w:val="008C5D69"/>
    <w:rsid w:val="008C6B5B"/>
    <w:rsid w:val="008C6C8D"/>
    <w:rsid w:val="008C6F30"/>
    <w:rsid w:val="008C7D76"/>
    <w:rsid w:val="008C7EF5"/>
    <w:rsid w:val="008D0FAA"/>
    <w:rsid w:val="008D139D"/>
    <w:rsid w:val="008D1DA0"/>
    <w:rsid w:val="008D206B"/>
    <w:rsid w:val="008D2E53"/>
    <w:rsid w:val="008D35F7"/>
    <w:rsid w:val="008D61C4"/>
    <w:rsid w:val="008D79C6"/>
    <w:rsid w:val="008E00EF"/>
    <w:rsid w:val="008E03DE"/>
    <w:rsid w:val="008E1012"/>
    <w:rsid w:val="008E15EC"/>
    <w:rsid w:val="008E2BD9"/>
    <w:rsid w:val="008E36E3"/>
    <w:rsid w:val="008E4871"/>
    <w:rsid w:val="008E48C7"/>
    <w:rsid w:val="008E4AAC"/>
    <w:rsid w:val="008E5808"/>
    <w:rsid w:val="008E6E63"/>
    <w:rsid w:val="008E78D2"/>
    <w:rsid w:val="008F133E"/>
    <w:rsid w:val="008F15B2"/>
    <w:rsid w:val="008F1EC3"/>
    <w:rsid w:val="008F246B"/>
    <w:rsid w:val="008F3C44"/>
    <w:rsid w:val="008F53BE"/>
    <w:rsid w:val="0090028A"/>
    <w:rsid w:val="00900E37"/>
    <w:rsid w:val="00901A19"/>
    <w:rsid w:val="00902BB1"/>
    <w:rsid w:val="009056CA"/>
    <w:rsid w:val="00906926"/>
    <w:rsid w:val="00910636"/>
    <w:rsid w:val="00914AD3"/>
    <w:rsid w:val="00915545"/>
    <w:rsid w:val="00915AB3"/>
    <w:rsid w:val="00916DBA"/>
    <w:rsid w:val="00920DB0"/>
    <w:rsid w:val="009215AD"/>
    <w:rsid w:val="0092253E"/>
    <w:rsid w:val="00922712"/>
    <w:rsid w:val="0092339E"/>
    <w:rsid w:val="0092349A"/>
    <w:rsid w:val="009234DA"/>
    <w:rsid w:val="00923D9F"/>
    <w:rsid w:val="009245F2"/>
    <w:rsid w:val="00924935"/>
    <w:rsid w:val="00924DC0"/>
    <w:rsid w:val="0093260D"/>
    <w:rsid w:val="00933235"/>
    <w:rsid w:val="00935CB2"/>
    <w:rsid w:val="00935D4A"/>
    <w:rsid w:val="009366B1"/>
    <w:rsid w:val="00936701"/>
    <w:rsid w:val="0093720E"/>
    <w:rsid w:val="009415B9"/>
    <w:rsid w:val="00942060"/>
    <w:rsid w:val="00942F67"/>
    <w:rsid w:val="009430D4"/>
    <w:rsid w:val="00944EB6"/>
    <w:rsid w:val="009453C8"/>
    <w:rsid w:val="0094640B"/>
    <w:rsid w:val="0094707C"/>
    <w:rsid w:val="00947E9B"/>
    <w:rsid w:val="009525D7"/>
    <w:rsid w:val="009554CC"/>
    <w:rsid w:val="00956D52"/>
    <w:rsid w:val="00957F74"/>
    <w:rsid w:val="00961037"/>
    <w:rsid w:val="009616A1"/>
    <w:rsid w:val="0096386A"/>
    <w:rsid w:val="00963DEB"/>
    <w:rsid w:val="00963F62"/>
    <w:rsid w:val="009646BB"/>
    <w:rsid w:val="009648EC"/>
    <w:rsid w:val="00965215"/>
    <w:rsid w:val="00965F98"/>
    <w:rsid w:val="00966BB7"/>
    <w:rsid w:val="00967AEB"/>
    <w:rsid w:val="00970764"/>
    <w:rsid w:val="00970C27"/>
    <w:rsid w:val="009710F7"/>
    <w:rsid w:val="00972341"/>
    <w:rsid w:val="00973561"/>
    <w:rsid w:val="00976513"/>
    <w:rsid w:val="00977ECA"/>
    <w:rsid w:val="00980C1F"/>
    <w:rsid w:val="0098152C"/>
    <w:rsid w:val="00981542"/>
    <w:rsid w:val="00983D7B"/>
    <w:rsid w:val="0098691C"/>
    <w:rsid w:val="0098715C"/>
    <w:rsid w:val="009916C0"/>
    <w:rsid w:val="009924E4"/>
    <w:rsid w:val="00993B4A"/>
    <w:rsid w:val="0099544D"/>
    <w:rsid w:val="00997A33"/>
    <w:rsid w:val="00997E34"/>
    <w:rsid w:val="009A07D0"/>
    <w:rsid w:val="009A11F1"/>
    <w:rsid w:val="009A1E48"/>
    <w:rsid w:val="009A7509"/>
    <w:rsid w:val="009B05B4"/>
    <w:rsid w:val="009B0A04"/>
    <w:rsid w:val="009B0E73"/>
    <w:rsid w:val="009B0FB8"/>
    <w:rsid w:val="009B2387"/>
    <w:rsid w:val="009B324D"/>
    <w:rsid w:val="009B3281"/>
    <w:rsid w:val="009B3A6D"/>
    <w:rsid w:val="009B47E7"/>
    <w:rsid w:val="009B501B"/>
    <w:rsid w:val="009B79A4"/>
    <w:rsid w:val="009C1136"/>
    <w:rsid w:val="009C4306"/>
    <w:rsid w:val="009C62E5"/>
    <w:rsid w:val="009C689C"/>
    <w:rsid w:val="009C6B52"/>
    <w:rsid w:val="009C6CA1"/>
    <w:rsid w:val="009D21F6"/>
    <w:rsid w:val="009D2BE7"/>
    <w:rsid w:val="009D3DE2"/>
    <w:rsid w:val="009D6865"/>
    <w:rsid w:val="009E1444"/>
    <w:rsid w:val="009E3839"/>
    <w:rsid w:val="009E418A"/>
    <w:rsid w:val="009E43D5"/>
    <w:rsid w:val="009E70F2"/>
    <w:rsid w:val="009E7370"/>
    <w:rsid w:val="009F2A3A"/>
    <w:rsid w:val="009F303B"/>
    <w:rsid w:val="009F41C7"/>
    <w:rsid w:val="009F7099"/>
    <w:rsid w:val="009F753E"/>
    <w:rsid w:val="009F77BC"/>
    <w:rsid w:val="009F7A0D"/>
    <w:rsid w:val="00A00524"/>
    <w:rsid w:val="00A0143A"/>
    <w:rsid w:val="00A016C9"/>
    <w:rsid w:val="00A0228B"/>
    <w:rsid w:val="00A034DC"/>
    <w:rsid w:val="00A047A7"/>
    <w:rsid w:val="00A06B57"/>
    <w:rsid w:val="00A112CE"/>
    <w:rsid w:val="00A12745"/>
    <w:rsid w:val="00A13179"/>
    <w:rsid w:val="00A13E07"/>
    <w:rsid w:val="00A1458A"/>
    <w:rsid w:val="00A1586F"/>
    <w:rsid w:val="00A15904"/>
    <w:rsid w:val="00A160FC"/>
    <w:rsid w:val="00A168D5"/>
    <w:rsid w:val="00A22726"/>
    <w:rsid w:val="00A22F36"/>
    <w:rsid w:val="00A23556"/>
    <w:rsid w:val="00A23BC0"/>
    <w:rsid w:val="00A23CD3"/>
    <w:rsid w:val="00A27B22"/>
    <w:rsid w:val="00A302DA"/>
    <w:rsid w:val="00A309BF"/>
    <w:rsid w:val="00A3108C"/>
    <w:rsid w:val="00A31707"/>
    <w:rsid w:val="00A32C46"/>
    <w:rsid w:val="00A32E6D"/>
    <w:rsid w:val="00A350F1"/>
    <w:rsid w:val="00A352B4"/>
    <w:rsid w:val="00A35860"/>
    <w:rsid w:val="00A36C69"/>
    <w:rsid w:val="00A37D30"/>
    <w:rsid w:val="00A40D7F"/>
    <w:rsid w:val="00A4175A"/>
    <w:rsid w:val="00A41EEA"/>
    <w:rsid w:val="00A43577"/>
    <w:rsid w:val="00A46308"/>
    <w:rsid w:val="00A5080F"/>
    <w:rsid w:val="00A50A90"/>
    <w:rsid w:val="00A52B3E"/>
    <w:rsid w:val="00A56BEC"/>
    <w:rsid w:val="00A57857"/>
    <w:rsid w:val="00A600D6"/>
    <w:rsid w:val="00A60869"/>
    <w:rsid w:val="00A61FE4"/>
    <w:rsid w:val="00A62006"/>
    <w:rsid w:val="00A62055"/>
    <w:rsid w:val="00A62B10"/>
    <w:rsid w:val="00A644F8"/>
    <w:rsid w:val="00A65AD2"/>
    <w:rsid w:val="00A672F5"/>
    <w:rsid w:val="00A71013"/>
    <w:rsid w:val="00A71E52"/>
    <w:rsid w:val="00A720DD"/>
    <w:rsid w:val="00A73B55"/>
    <w:rsid w:val="00A73E5C"/>
    <w:rsid w:val="00A74436"/>
    <w:rsid w:val="00A74806"/>
    <w:rsid w:val="00A76723"/>
    <w:rsid w:val="00A76D6E"/>
    <w:rsid w:val="00A7717D"/>
    <w:rsid w:val="00A77820"/>
    <w:rsid w:val="00A81DA5"/>
    <w:rsid w:val="00A825A7"/>
    <w:rsid w:val="00A83E47"/>
    <w:rsid w:val="00A86A37"/>
    <w:rsid w:val="00A873C7"/>
    <w:rsid w:val="00A902BC"/>
    <w:rsid w:val="00A91EC9"/>
    <w:rsid w:val="00A93DF0"/>
    <w:rsid w:val="00A95F31"/>
    <w:rsid w:val="00A97EDD"/>
    <w:rsid w:val="00AA0303"/>
    <w:rsid w:val="00AA099A"/>
    <w:rsid w:val="00AA0DDE"/>
    <w:rsid w:val="00AA18A1"/>
    <w:rsid w:val="00AA66FA"/>
    <w:rsid w:val="00AB1262"/>
    <w:rsid w:val="00AB1A15"/>
    <w:rsid w:val="00AB6692"/>
    <w:rsid w:val="00AB71B6"/>
    <w:rsid w:val="00AC04D7"/>
    <w:rsid w:val="00AC05B5"/>
    <w:rsid w:val="00AC19AA"/>
    <w:rsid w:val="00AC1CC5"/>
    <w:rsid w:val="00AC1EF2"/>
    <w:rsid w:val="00AC2E64"/>
    <w:rsid w:val="00AC2FB7"/>
    <w:rsid w:val="00AC30FA"/>
    <w:rsid w:val="00AC36BF"/>
    <w:rsid w:val="00AC3AA2"/>
    <w:rsid w:val="00AC5134"/>
    <w:rsid w:val="00AC7268"/>
    <w:rsid w:val="00AC7BD6"/>
    <w:rsid w:val="00AD2E7E"/>
    <w:rsid w:val="00AD4C92"/>
    <w:rsid w:val="00AD58FE"/>
    <w:rsid w:val="00AD6F93"/>
    <w:rsid w:val="00AD751C"/>
    <w:rsid w:val="00AE1855"/>
    <w:rsid w:val="00AE3D53"/>
    <w:rsid w:val="00AE3DBC"/>
    <w:rsid w:val="00AE406F"/>
    <w:rsid w:val="00AE72C1"/>
    <w:rsid w:val="00AE74DE"/>
    <w:rsid w:val="00AE79C6"/>
    <w:rsid w:val="00AE7BB7"/>
    <w:rsid w:val="00AF1770"/>
    <w:rsid w:val="00AF27B0"/>
    <w:rsid w:val="00AF2FD9"/>
    <w:rsid w:val="00AF2FFB"/>
    <w:rsid w:val="00AF3209"/>
    <w:rsid w:val="00AF37F3"/>
    <w:rsid w:val="00AF3BEB"/>
    <w:rsid w:val="00AF3E09"/>
    <w:rsid w:val="00AF4510"/>
    <w:rsid w:val="00AF60A0"/>
    <w:rsid w:val="00AF6350"/>
    <w:rsid w:val="00AF64D7"/>
    <w:rsid w:val="00AF6D3E"/>
    <w:rsid w:val="00B0023B"/>
    <w:rsid w:val="00B00331"/>
    <w:rsid w:val="00B01EDC"/>
    <w:rsid w:val="00B0377E"/>
    <w:rsid w:val="00B03B2E"/>
    <w:rsid w:val="00B03F00"/>
    <w:rsid w:val="00B05064"/>
    <w:rsid w:val="00B0605B"/>
    <w:rsid w:val="00B062F7"/>
    <w:rsid w:val="00B11382"/>
    <w:rsid w:val="00B1225D"/>
    <w:rsid w:val="00B12A0E"/>
    <w:rsid w:val="00B13358"/>
    <w:rsid w:val="00B153FA"/>
    <w:rsid w:val="00B1624E"/>
    <w:rsid w:val="00B17A14"/>
    <w:rsid w:val="00B17BBF"/>
    <w:rsid w:val="00B218B0"/>
    <w:rsid w:val="00B22493"/>
    <w:rsid w:val="00B22EC4"/>
    <w:rsid w:val="00B25217"/>
    <w:rsid w:val="00B27EAD"/>
    <w:rsid w:val="00B305C1"/>
    <w:rsid w:val="00B3084F"/>
    <w:rsid w:val="00B308CB"/>
    <w:rsid w:val="00B31DBF"/>
    <w:rsid w:val="00B324DE"/>
    <w:rsid w:val="00B33EAA"/>
    <w:rsid w:val="00B34ED0"/>
    <w:rsid w:val="00B34F77"/>
    <w:rsid w:val="00B35FE5"/>
    <w:rsid w:val="00B37DF4"/>
    <w:rsid w:val="00B40E29"/>
    <w:rsid w:val="00B4386B"/>
    <w:rsid w:val="00B44106"/>
    <w:rsid w:val="00B4476B"/>
    <w:rsid w:val="00B45310"/>
    <w:rsid w:val="00B46581"/>
    <w:rsid w:val="00B46883"/>
    <w:rsid w:val="00B46EB6"/>
    <w:rsid w:val="00B50C81"/>
    <w:rsid w:val="00B514F9"/>
    <w:rsid w:val="00B533B5"/>
    <w:rsid w:val="00B54BAD"/>
    <w:rsid w:val="00B54F6B"/>
    <w:rsid w:val="00B552EC"/>
    <w:rsid w:val="00B56AE0"/>
    <w:rsid w:val="00B616B0"/>
    <w:rsid w:val="00B6272B"/>
    <w:rsid w:val="00B64583"/>
    <w:rsid w:val="00B6607C"/>
    <w:rsid w:val="00B66159"/>
    <w:rsid w:val="00B67E4F"/>
    <w:rsid w:val="00B7156A"/>
    <w:rsid w:val="00B720D4"/>
    <w:rsid w:val="00B721F4"/>
    <w:rsid w:val="00B7552D"/>
    <w:rsid w:val="00B758A0"/>
    <w:rsid w:val="00B77AA1"/>
    <w:rsid w:val="00B80BDF"/>
    <w:rsid w:val="00B8246D"/>
    <w:rsid w:val="00B84C37"/>
    <w:rsid w:val="00B85BCA"/>
    <w:rsid w:val="00B8715F"/>
    <w:rsid w:val="00B87BDC"/>
    <w:rsid w:val="00B90E83"/>
    <w:rsid w:val="00B9219A"/>
    <w:rsid w:val="00B925D7"/>
    <w:rsid w:val="00B92A36"/>
    <w:rsid w:val="00B952B6"/>
    <w:rsid w:val="00B957FF"/>
    <w:rsid w:val="00B9714E"/>
    <w:rsid w:val="00B97C65"/>
    <w:rsid w:val="00BA088C"/>
    <w:rsid w:val="00BA12BC"/>
    <w:rsid w:val="00BA19AB"/>
    <w:rsid w:val="00BA3A0B"/>
    <w:rsid w:val="00BA3C16"/>
    <w:rsid w:val="00BA5A22"/>
    <w:rsid w:val="00BA6224"/>
    <w:rsid w:val="00BA70DF"/>
    <w:rsid w:val="00BA7546"/>
    <w:rsid w:val="00BA7C88"/>
    <w:rsid w:val="00BB0694"/>
    <w:rsid w:val="00BB2BF6"/>
    <w:rsid w:val="00BB304C"/>
    <w:rsid w:val="00BB61F1"/>
    <w:rsid w:val="00BB6CF5"/>
    <w:rsid w:val="00BC03EE"/>
    <w:rsid w:val="00BC29F9"/>
    <w:rsid w:val="00BC3A02"/>
    <w:rsid w:val="00BC3A51"/>
    <w:rsid w:val="00BC4782"/>
    <w:rsid w:val="00BC4C84"/>
    <w:rsid w:val="00BC61E4"/>
    <w:rsid w:val="00BC657B"/>
    <w:rsid w:val="00BC71E4"/>
    <w:rsid w:val="00BC7784"/>
    <w:rsid w:val="00BD015C"/>
    <w:rsid w:val="00BD1F9F"/>
    <w:rsid w:val="00BD2B47"/>
    <w:rsid w:val="00BD50F5"/>
    <w:rsid w:val="00BD6C5B"/>
    <w:rsid w:val="00BE1926"/>
    <w:rsid w:val="00BE2755"/>
    <w:rsid w:val="00BE2A15"/>
    <w:rsid w:val="00BE3447"/>
    <w:rsid w:val="00BE47C9"/>
    <w:rsid w:val="00BE63F1"/>
    <w:rsid w:val="00BE77AD"/>
    <w:rsid w:val="00BE7931"/>
    <w:rsid w:val="00BE7DA8"/>
    <w:rsid w:val="00BF1591"/>
    <w:rsid w:val="00BF20EE"/>
    <w:rsid w:val="00BF3D3B"/>
    <w:rsid w:val="00BF4213"/>
    <w:rsid w:val="00BF4D03"/>
    <w:rsid w:val="00BF50BC"/>
    <w:rsid w:val="00BF7109"/>
    <w:rsid w:val="00BF72E2"/>
    <w:rsid w:val="00C0074A"/>
    <w:rsid w:val="00C01617"/>
    <w:rsid w:val="00C040F7"/>
    <w:rsid w:val="00C050B2"/>
    <w:rsid w:val="00C0799E"/>
    <w:rsid w:val="00C10B73"/>
    <w:rsid w:val="00C10D37"/>
    <w:rsid w:val="00C137E0"/>
    <w:rsid w:val="00C14E2D"/>
    <w:rsid w:val="00C16EC7"/>
    <w:rsid w:val="00C21ADF"/>
    <w:rsid w:val="00C22807"/>
    <w:rsid w:val="00C246DA"/>
    <w:rsid w:val="00C255D6"/>
    <w:rsid w:val="00C2602D"/>
    <w:rsid w:val="00C265F9"/>
    <w:rsid w:val="00C2799B"/>
    <w:rsid w:val="00C31121"/>
    <w:rsid w:val="00C32667"/>
    <w:rsid w:val="00C341CC"/>
    <w:rsid w:val="00C354E8"/>
    <w:rsid w:val="00C37676"/>
    <w:rsid w:val="00C37AAD"/>
    <w:rsid w:val="00C37E5B"/>
    <w:rsid w:val="00C4019D"/>
    <w:rsid w:val="00C41503"/>
    <w:rsid w:val="00C415AF"/>
    <w:rsid w:val="00C42985"/>
    <w:rsid w:val="00C4522B"/>
    <w:rsid w:val="00C4681A"/>
    <w:rsid w:val="00C468D4"/>
    <w:rsid w:val="00C508CD"/>
    <w:rsid w:val="00C517F4"/>
    <w:rsid w:val="00C51DAC"/>
    <w:rsid w:val="00C52F24"/>
    <w:rsid w:val="00C5430D"/>
    <w:rsid w:val="00C54759"/>
    <w:rsid w:val="00C574CF"/>
    <w:rsid w:val="00C60C05"/>
    <w:rsid w:val="00C648A4"/>
    <w:rsid w:val="00C668E2"/>
    <w:rsid w:val="00C70EF4"/>
    <w:rsid w:val="00C80A3E"/>
    <w:rsid w:val="00C80D81"/>
    <w:rsid w:val="00C8132F"/>
    <w:rsid w:val="00C81B50"/>
    <w:rsid w:val="00C83CC6"/>
    <w:rsid w:val="00C8730C"/>
    <w:rsid w:val="00C912C1"/>
    <w:rsid w:val="00C93D4F"/>
    <w:rsid w:val="00C97118"/>
    <w:rsid w:val="00C9788A"/>
    <w:rsid w:val="00CA027D"/>
    <w:rsid w:val="00CA0EEC"/>
    <w:rsid w:val="00CA1229"/>
    <w:rsid w:val="00CA1E44"/>
    <w:rsid w:val="00CA4344"/>
    <w:rsid w:val="00CA5BE3"/>
    <w:rsid w:val="00CA6DD6"/>
    <w:rsid w:val="00CB1315"/>
    <w:rsid w:val="00CB20BC"/>
    <w:rsid w:val="00CB449F"/>
    <w:rsid w:val="00CB4B24"/>
    <w:rsid w:val="00CB4DF7"/>
    <w:rsid w:val="00CB68FB"/>
    <w:rsid w:val="00CB74B7"/>
    <w:rsid w:val="00CC1301"/>
    <w:rsid w:val="00CC1D65"/>
    <w:rsid w:val="00CC2661"/>
    <w:rsid w:val="00CC28CD"/>
    <w:rsid w:val="00CC543A"/>
    <w:rsid w:val="00CC54FF"/>
    <w:rsid w:val="00CC5516"/>
    <w:rsid w:val="00CC5574"/>
    <w:rsid w:val="00CD0912"/>
    <w:rsid w:val="00CD0D9D"/>
    <w:rsid w:val="00CD2761"/>
    <w:rsid w:val="00CD2E0E"/>
    <w:rsid w:val="00CD3C64"/>
    <w:rsid w:val="00CD3DDD"/>
    <w:rsid w:val="00CD4438"/>
    <w:rsid w:val="00CD4CDD"/>
    <w:rsid w:val="00CD518D"/>
    <w:rsid w:val="00CD713E"/>
    <w:rsid w:val="00CE0A03"/>
    <w:rsid w:val="00CE0A24"/>
    <w:rsid w:val="00CE2A26"/>
    <w:rsid w:val="00CE2DE0"/>
    <w:rsid w:val="00CE6847"/>
    <w:rsid w:val="00CE7805"/>
    <w:rsid w:val="00CF01DD"/>
    <w:rsid w:val="00CF0FD7"/>
    <w:rsid w:val="00CF1CB9"/>
    <w:rsid w:val="00CF2ED7"/>
    <w:rsid w:val="00CF42EA"/>
    <w:rsid w:val="00CF5221"/>
    <w:rsid w:val="00CF60B3"/>
    <w:rsid w:val="00CF79D5"/>
    <w:rsid w:val="00D00CB9"/>
    <w:rsid w:val="00D030E4"/>
    <w:rsid w:val="00D036B2"/>
    <w:rsid w:val="00D07014"/>
    <w:rsid w:val="00D07835"/>
    <w:rsid w:val="00D1038E"/>
    <w:rsid w:val="00D10D0D"/>
    <w:rsid w:val="00D11CBD"/>
    <w:rsid w:val="00D122B6"/>
    <w:rsid w:val="00D1294E"/>
    <w:rsid w:val="00D137AA"/>
    <w:rsid w:val="00D14ED0"/>
    <w:rsid w:val="00D156B7"/>
    <w:rsid w:val="00D15808"/>
    <w:rsid w:val="00D16D60"/>
    <w:rsid w:val="00D20D56"/>
    <w:rsid w:val="00D2162B"/>
    <w:rsid w:val="00D21AF6"/>
    <w:rsid w:val="00D21BAB"/>
    <w:rsid w:val="00D22ECE"/>
    <w:rsid w:val="00D23645"/>
    <w:rsid w:val="00D30568"/>
    <w:rsid w:val="00D3204F"/>
    <w:rsid w:val="00D32292"/>
    <w:rsid w:val="00D338F3"/>
    <w:rsid w:val="00D339C3"/>
    <w:rsid w:val="00D34B1D"/>
    <w:rsid w:val="00D352A3"/>
    <w:rsid w:val="00D36646"/>
    <w:rsid w:val="00D36A19"/>
    <w:rsid w:val="00D40324"/>
    <w:rsid w:val="00D41ADE"/>
    <w:rsid w:val="00D42380"/>
    <w:rsid w:val="00D426AB"/>
    <w:rsid w:val="00D427C5"/>
    <w:rsid w:val="00D42FAB"/>
    <w:rsid w:val="00D468F4"/>
    <w:rsid w:val="00D46F06"/>
    <w:rsid w:val="00D50B4E"/>
    <w:rsid w:val="00D51ECC"/>
    <w:rsid w:val="00D536D6"/>
    <w:rsid w:val="00D54B2D"/>
    <w:rsid w:val="00D54D65"/>
    <w:rsid w:val="00D554F0"/>
    <w:rsid w:val="00D57318"/>
    <w:rsid w:val="00D601B5"/>
    <w:rsid w:val="00D60479"/>
    <w:rsid w:val="00D60FAF"/>
    <w:rsid w:val="00D6133D"/>
    <w:rsid w:val="00D62A03"/>
    <w:rsid w:val="00D643DD"/>
    <w:rsid w:val="00D643F3"/>
    <w:rsid w:val="00D6532F"/>
    <w:rsid w:val="00D6574E"/>
    <w:rsid w:val="00D65962"/>
    <w:rsid w:val="00D717A0"/>
    <w:rsid w:val="00D72642"/>
    <w:rsid w:val="00D7264D"/>
    <w:rsid w:val="00D74E41"/>
    <w:rsid w:val="00D74F19"/>
    <w:rsid w:val="00D750F3"/>
    <w:rsid w:val="00D751BB"/>
    <w:rsid w:val="00D7581B"/>
    <w:rsid w:val="00D764E5"/>
    <w:rsid w:val="00D80184"/>
    <w:rsid w:val="00D81ECF"/>
    <w:rsid w:val="00D82158"/>
    <w:rsid w:val="00D825D6"/>
    <w:rsid w:val="00D8324A"/>
    <w:rsid w:val="00D84649"/>
    <w:rsid w:val="00D8621A"/>
    <w:rsid w:val="00D8701A"/>
    <w:rsid w:val="00D90596"/>
    <w:rsid w:val="00D9184F"/>
    <w:rsid w:val="00D91C62"/>
    <w:rsid w:val="00D928C5"/>
    <w:rsid w:val="00D94B98"/>
    <w:rsid w:val="00D957E8"/>
    <w:rsid w:val="00D95BDF"/>
    <w:rsid w:val="00D96E5C"/>
    <w:rsid w:val="00D97530"/>
    <w:rsid w:val="00DA16D8"/>
    <w:rsid w:val="00DA3407"/>
    <w:rsid w:val="00DA3FC7"/>
    <w:rsid w:val="00DA59EA"/>
    <w:rsid w:val="00DB1D85"/>
    <w:rsid w:val="00DB3481"/>
    <w:rsid w:val="00DB35B2"/>
    <w:rsid w:val="00DB39CE"/>
    <w:rsid w:val="00DB4116"/>
    <w:rsid w:val="00DB6CA7"/>
    <w:rsid w:val="00DB7E9E"/>
    <w:rsid w:val="00DC4785"/>
    <w:rsid w:val="00DC5D31"/>
    <w:rsid w:val="00DC68FA"/>
    <w:rsid w:val="00DC6FB8"/>
    <w:rsid w:val="00DD0F69"/>
    <w:rsid w:val="00DD2829"/>
    <w:rsid w:val="00DD3CF3"/>
    <w:rsid w:val="00DD3EC0"/>
    <w:rsid w:val="00DD60FD"/>
    <w:rsid w:val="00DD62BA"/>
    <w:rsid w:val="00DD6EF6"/>
    <w:rsid w:val="00DD6FF6"/>
    <w:rsid w:val="00DF01A6"/>
    <w:rsid w:val="00DF0364"/>
    <w:rsid w:val="00DF0A01"/>
    <w:rsid w:val="00DF2A61"/>
    <w:rsid w:val="00DF2AF6"/>
    <w:rsid w:val="00DF3E05"/>
    <w:rsid w:val="00DF5B91"/>
    <w:rsid w:val="00DF5E47"/>
    <w:rsid w:val="00DF6000"/>
    <w:rsid w:val="00DF61E0"/>
    <w:rsid w:val="00DF7B8E"/>
    <w:rsid w:val="00E05A5C"/>
    <w:rsid w:val="00E05B55"/>
    <w:rsid w:val="00E10C5C"/>
    <w:rsid w:val="00E11736"/>
    <w:rsid w:val="00E1195D"/>
    <w:rsid w:val="00E11A22"/>
    <w:rsid w:val="00E12DFB"/>
    <w:rsid w:val="00E16E57"/>
    <w:rsid w:val="00E175E0"/>
    <w:rsid w:val="00E176A3"/>
    <w:rsid w:val="00E201A4"/>
    <w:rsid w:val="00E21110"/>
    <w:rsid w:val="00E2585C"/>
    <w:rsid w:val="00E26C28"/>
    <w:rsid w:val="00E348FD"/>
    <w:rsid w:val="00E351AA"/>
    <w:rsid w:val="00E37620"/>
    <w:rsid w:val="00E37C64"/>
    <w:rsid w:val="00E42B70"/>
    <w:rsid w:val="00E4388B"/>
    <w:rsid w:val="00E47778"/>
    <w:rsid w:val="00E47BCD"/>
    <w:rsid w:val="00E50FA2"/>
    <w:rsid w:val="00E52A4C"/>
    <w:rsid w:val="00E54089"/>
    <w:rsid w:val="00E5556C"/>
    <w:rsid w:val="00E55666"/>
    <w:rsid w:val="00E55ACA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577"/>
    <w:rsid w:val="00E809F3"/>
    <w:rsid w:val="00E831A8"/>
    <w:rsid w:val="00E8368F"/>
    <w:rsid w:val="00E8486A"/>
    <w:rsid w:val="00E85907"/>
    <w:rsid w:val="00E86491"/>
    <w:rsid w:val="00E867AD"/>
    <w:rsid w:val="00E87F74"/>
    <w:rsid w:val="00E9159C"/>
    <w:rsid w:val="00E93B34"/>
    <w:rsid w:val="00E93E03"/>
    <w:rsid w:val="00E9401B"/>
    <w:rsid w:val="00E94157"/>
    <w:rsid w:val="00E945BF"/>
    <w:rsid w:val="00E950C2"/>
    <w:rsid w:val="00E95942"/>
    <w:rsid w:val="00E962F0"/>
    <w:rsid w:val="00E96378"/>
    <w:rsid w:val="00E9717A"/>
    <w:rsid w:val="00E97ED3"/>
    <w:rsid w:val="00EA0315"/>
    <w:rsid w:val="00EA057E"/>
    <w:rsid w:val="00EA6159"/>
    <w:rsid w:val="00EB0806"/>
    <w:rsid w:val="00EB46D9"/>
    <w:rsid w:val="00EB6611"/>
    <w:rsid w:val="00EC077D"/>
    <w:rsid w:val="00EC1B55"/>
    <w:rsid w:val="00EC33D3"/>
    <w:rsid w:val="00EC58BF"/>
    <w:rsid w:val="00EC5AA0"/>
    <w:rsid w:val="00ED139E"/>
    <w:rsid w:val="00ED21C9"/>
    <w:rsid w:val="00ED29D5"/>
    <w:rsid w:val="00ED2A1E"/>
    <w:rsid w:val="00ED3972"/>
    <w:rsid w:val="00ED4DAB"/>
    <w:rsid w:val="00ED5400"/>
    <w:rsid w:val="00ED5419"/>
    <w:rsid w:val="00ED6CE3"/>
    <w:rsid w:val="00ED7324"/>
    <w:rsid w:val="00EE0A34"/>
    <w:rsid w:val="00EE1427"/>
    <w:rsid w:val="00EE2C26"/>
    <w:rsid w:val="00EE2F0F"/>
    <w:rsid w:val="00EE36ED"/>
    <w:rsid w:val="00EE4976"/>
    <w:rsid w:val="00EE7955"/>
    <w:rsid w:val="00EE7B20"/>
    <w:rsid w:val="00EF0EAB"/>
    <w:rsid w:val="00EF1EA5"/>
    <w:rsid w:val="00EF4581"/>
    <w:rsid w:val="00EF559F"/>
    <w:rsid w:val="00EF6AA6"/>
    <w:rsid w:val="00F001B2"/>
    <w:rsid w:val="00F00FDA"/>
    <w:rsid w:val="00F022D2"/>
    <w:rsid w:val="00F02B8C"/>
    <w:rsid w:val="00F02F64"/>
    <w:rsid w:val="00F03A13"/>
    <w:rsid w:val="00F05CCA"/>
    <w:rsid w:val="00F071FE"/>
    <w:rsid w:val="00F10684"/>
    <w:rsid w:val="00F141DB"/>
    <w:rsid w:val="00F157CC"/>
    <w:rsid w:val="00F16424"/>
    <w:rsid w:val="00F166FF"/>
    <w:rsid w:val="00F23D0F"/>
    <w:rsid w:val="00F25541"/>
    <w:rsid w:val="00F25A31"/>
    <w:rsid w:val="00F27570"/>
    <w:rsid w:val="00F31051"/>
    <w:rsid w:val="00F348C3"/>
    <w:rsid w:val="00F349B7"/>
    <w:rsid w:val="00F3644B"/>
    <w:rsid w:val="00F3656A"/>
    <w:rsid w:val="00F369DC"/>
    <w:rsid w:val="00F40474"/>
    <w:rsid w:val="00F40725"/>
    <w:rsid w:val="00F41A13"/>
    <w:rsid w:val="00F43E1B"/>
    <w:rsid w:val="00F456FA"/>
    <w:rsid w:val="00F46984"/>
    <w:rsid w:val="00F528A2"/>
    <w:rsid w:val="00F52E44"/>
    <w:rsid w:val="00F53D8E"/>
    <w:rsid w:val="00F54521"/>
    <w:rsid w:val="00F560EB"/>
    <w:rsid w:val="00F56F32"/>
    <w:rsid w:val="00F604E5"/>
    <w:rsid w:val="00F609F1"/>
    <w:rsid w:val="00F616D7"/>
    <w:rsid w:val="00F6199A"/>
    <w:rsid w:val="00F61A49"/>
    <w:rsid w:val="00F6211E"/>
    <w:rsid w:val="00F628D5"/>
    <w:rsid w:val="00F63689"/>
    <w:rsid w:val="00F658DB"/>
    <w:rsid w:val="00F6693E"/>
    <w:rsid w:val="00F675D1"/>
    <w:rsid w:val="00F70B09"/>
    <w:rsid w:val="00F71842"/>
    <w:rsid w:val="00F71B23"/>
    <w:rsid w:val="00F71E58"/>
    <w:rsid w:val="00F7383C"/>
    <w:rsid w:val="00F74606"/>
    <w:rsid w:val="00F77556"/>
    <w:rsid w:val="00F7787B"/>
    <w:rsid w:val="00F77BF6"/>
    <w:rsid w:val="00F82107"/>
    <w:rsid w:val="00F83151"/>
    <w:rsid w:val="00F83711"/>
    <w:rsid w:val="00F83D20"/>
    <w:rsid w:val="00F86B69"/>
    <w:rsid w:val="00F872F8"/>
    <w:rsid w:val="00F87674"/>
    <w:rsid w:val="00F87FEA"/>
    <w:rsid w:val="00F90FA8"/>
    <w:rsid w:val="00F922FB"/>
    <w:rsid w:val="00F92CE5"/>
    <w:rsid w:val="00F93D3B"/>
    <w:rsid w:val="00F94047"/>
    <w:rsid w:val="00F94714"/>
    <w:rsid w:val="00F95FF3"/>
    <w:rsid w:val="00F9609B"/>
    <w:rsid w:val="00F970B6"/>
    <w:rsid w:val="00F973D2"/>
    <w:rsid w:val="00FA05F9"/>
    <w:rsid w:val="00FA0DC3"/>
    <w:rsid w:val="00FA0E65"/>
    <w:rsid w:val="00FA192F"/>
    <w:rsid w:val="00FA2172"/>
    <w:rsid w:val="00FA5D35"/>
    <w:rsid w:val="00FA66B6"/>
    <w:rsid w:val="00FB2396"/>
    <w:rsid w:val="00FB3942"/>
    <w:rsid w:val="00FB4B3D"/>
    <w:rsid w:val="00FB5B56"/>
    <w:rsid w:val="00FB6570"/>
    <w:rsid w:val="00FB7852"/>
    <w:rsid w:val="00FC09D7"/>
    <w:rsid w:val="00FC122A"/>
    <w:rsid w:val="00FC2C0E"/>
    <w:rsid w:val="00FC38CA"/>
    <w:rsid w:val="00FC476A"/>
    <w:rsid w:val="00FC4AB9"/>
    <w:rsid w:val="00FC4F39"/>
    <w:rsid w:val="00FC5EBF"/>
    <w:rsid w:val="00FD2F9F"/>
    <w:rsid w:val="00FD5594"/>
    <w:rsid w:val="00FD5E5D"/>
    <w:rsid w:val="00FD7F23"/>
    <w:rsid w:val="00FE0D5A"/>
    <w:rsid w:val="00FE1744"/>
    <w:rsid w:val="00FE288D"/>
    <w:rsid w:val="00FE3578"/>
    <w:rsid w:val="00FE444F"/>
    <w:rsid w:val="00FE579D"/>
    <w:rsid w:val="00FE764B"/>
    <w:rsid w:val="00FF1F5E"/>
    <w:rsid w:val="00FF4B56"/>
    <w:rsid w:val="00FF518A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99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uiPriority w:val="20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table" w:customStyle="1" w:styleId="0-19">
    <w:name w:val="0-19"/>
    <w:basedOn w:val="a1"/>
    <w:rsid w:val="003C2CBB"/>
    <w:rPr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styleId="af8">
    <w:name w:val="Table Grid"/>
    <w:basedOn w:val="a1"/>
    <w:rsid w:val="003C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114847"/>
    <w:rPr>
      <w:rFonts w:ascii="Wingdings" w:hAnsi="Wingdings"/>
    </w:rPr>
  </w:style>
  <w:style w:type="character" w:customStyle="1" w:styleId="apple-converted-space">
    <w:name w:val="apple-converted-space"/>
    <w:basedOn w:val="a0"/>
    <w:rsid w:val="00706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3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40839-4107-4C64-A04F-267AC961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55</Pages>
  <Words>10981</Words>
  <Characters>71740</Characters>
  <Application>Microsoft Office Word</Application>
  <DocSecurity>0</DocSecurity>
  <Lines>597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kazymova-avl</cp:lastModifiedBy>
  <cp:revision>33</cp:revision>
  <cp:lastPrinted>2021-08-24T09:53:00Z</cp:lastPrinted>
  <dcterms:created xsi:type="dcterms:W3CDTF">2021-07-08T08:04:00Z</dcterms:created>
  <dcterms:modified xsi:type="dcterms:W3CDTF">2021-08-25T12:56:00Z</dcterms:modified>
</cp:coreProperties>
</file>